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88795E">
          <w:pPr>
            <w:pStyle w:val="TOC1"/>
            <w:tabs>
              <w:tab w:val="right" w:leader="dot" w:pos="9016"/>
            </w:tabs>
            <w:rPr>
              <w:rFonts w:eastAsiaTheme="minorEastAsia"/>
              <w:noProof/>
              <w:lang w:eastAsia="en-GB"/>
            </w:rPr>
          </w:pPr>
          <w:hyperlink w:anchor="_Toc60575435" w:history="1">
            <w:r w:rsidRPr="000661B3">
              <w:rPr>
                <w:rStyle w:val="Hyperlink"/>
                <w:noProof/>
              </w:rPr>
              <w:t>Prerequisites</w:t>
            </w:r>
            <w:r>
              <w:rPr>
                <w:noProof/>
                <w:webHidden/>
              </w:rPr>
              <w:tab/>
            </w:r>
            <w:r>
              <w:rPr>
                <w:noProof/>
                <w:webHidden/>
              </w:rPr>
              <w:fldChar w:fldCharType="begin"/>
            </w:r>
            <w:r>
              <w:rPr>
                <w:noProof/>
                <w:webHidden/>
              </w:rPr>
              <w:instrText xml:space="preserve"> PAGEREF _Toc60575435 \h </w:instrText>
            </w:r>
            <w:r>
              <w:rPr>
                <w:noProof/>
                <w:webHidden/>
              </w:rPr>
            </w:r>
            <w:r>
              <w:rPr>
                <w:noProof/>
                <w:webHidden/>
              </w:rPr>
              <w:fldChar w:fldCharType="separate"/>
            </w:r>
            <w:r>
              <w:rPr>
                <w:noProof/>
                <w:webHidden/>
              </w:rPr>
              <w:t>3</w:t>
            </w:r>
            <w:r>
              <w:rPr>
                <w:noProof/>
                <w:webHidden/>
              </w:rPr>
              <w:fldChar w:fldCharType="end"/>
            </w:r>
          </w:hyperlink>
        </w:p>
        <w:p w14:paraId="6B523F72" w14:textId="5B074252" w:rsidR="0088795E" w:rsidRDefault="0088795E">
          <w:pPr>
            <w:pStyle w:val="TOC1"/>
            <w:tabs>
              <w:tab w:val="right" w:leader="dot" w:pos="9016"/>
            </w:tabs>
            <w:rPr>
              <w:rFonts w:eastAsiaTheme="minorEastAsia"/>
              <w:noProof/>
              <w:lang w:eastAsia="en-GB"/>
            </w:rPr>
          </w:pPr>
          <w:hyperlink w:anchor="_Toc60575436" w:history="1">
            <w:r w:rsidRPr="000661B3">
              <w:rPr>
                <w:rStyle w:val="Hyperlink"/>
                <w:noProof/>
              </w:rPr>
              <w:t>Test Procedure 1</w:t>
            </w:r>
            <w:r>
              <w:rPr>
                <w:noProof/>
                <w:webHidden/>
              </w:rPr>
              <w:tab/>
            </w:r>
            <w:r>
              <w:rPr>
                <w:noProof/>
                <w:webHidden/>
              </w:rPr>
              <w:fldChar w:fldCharType="begin"/>
            </w:r>
            <w:r>
              <w:rPr>
                <w:noProof/>
                <w:webHidden/>
              </w:rPr>
              <w:instrText xml:space="preserve"> PAGEREF _Toc60575436 \h </w:instrText>
            </w:r>
            <w:r>
              <w:rPr>
                <w:noProof/>
                <w:webHidden/>
              </w:rPr>
            </w:r>
            <w:r>
              <w:rPr>
                <w:noProof/>
                <w:webHidden/>
              </w:rPr>
              <w:fldChar w:fldCharType="separate"/>
            </w:r>
            <w:r>
              <w:rPr>
                <w:noProof/>
                <w:webHidden/>
              </w:rPr>
              <w:t>4</w:t>
            </w:r>
            <w:r>
              <w:rPr>
                <w:noProof/>
                <w:webHidden/>
              </w:rPr>
              <w:fldChar w:fldCharType="end"/>
            </w:r>
          </w:hyperlink>
        </w:p>
        <w:p w14:paraId="4D58F445" w14:textId="53347EF9" w:rsidR="0088795E" w:rsidRDefault="0088795E">
          <w:pPr>
            <w:pStyle w:val="TOC2"/>
            <w:tabs>
              <w:tab w:val="right" w:leader="dot" w:pos="9016"/>
            </w:tabs>
            <w:rPr>
              <w:noProof/>
            </w:rPr>
          </w:pPr>
          <w:hyperlink w:anchor="_Toc60575437" w:history="1">
            <w:r w:rsidRPr="000661B3">
              <w:rPr>
                <w:rStyle w:val="Hyperlink"/>
                <w:noProof/>
              </w:rPr>
              <w:t>Purpose</w:t>
            </w:r>
            <w:r>
              <w:rPr>
                <w:noProof/>
                <w:webHidden/>
              </w:rPr>
              <w:tab/>
            </w:r>
            <w:r>
              <w:rPr>
                <w:noProof/>
                <w:webHidden/>
              </w:rPr>
              <w:fldChar w:fldCharType="begin"/>
            </w:r>
            <w:r>
              <w:rPr>
                <w:noProof/>
                <w:webHidden/>
              </w:rPr>
              <w:instrText xml:space="preserve"> PAGEREF _Toc60575437 \h </w:instrText>
            </w:r>
            <w:r>
              <w:rPr>
                <w:noProof/>
                <w:webHidden/>
              </w:rPr>
            </w:r>
            <w:r>
              <w:rPr>
                <w:noProof/>
                <w:webHidden/>
              </w:rPr>
              <w:fldChar w:fldCharType="separate"/>
            </w:r>
            <w:r>
              <w:rPr>
                <w:noProof/>
                <w:webHidden/>
              </w:rPr>
              <w:t>4</w:t>
            </w:r>
            <w:r>
              <w:rPr>
                <w:noProof/>
                <w:webHidden/>
              </w:rPr>
              <w:fldChar w:fldCharType="end"/>
            </w:r>
          </w:hyperlink>
        </w:p>
        <w:p w14:paraId="689FDEA5" w14:textId="63D235A2" w:rsidR="0088795E" w:rsidRDefault="0088795E">
          <w:pPr>
            <w:pStyle w:val="TOC2"/>
            <w:tabs>
              <w:tab w:val="right" w:leader="dot" w:pos="9016"/>
            </w:tabs>
            <w:rPr>
              <w:noProof/>
            </w:rPr>
          </w:pPr>
          <w:hyperlink w:anchor="_Toc60575438" w:history="1">
            <w:r w:rsidRPr="000661B3">
              <w:rPr>
                <w:rStyle w:val="Hyperlink"/>
                <w:noProof/>
              </w:rPr>
              <w:t>TP1</w:t>
            </w:r>
            <w:r>
              <w:rPr>
                <w:noProof/>
                <w:webHidden/>
              </w:rPr>
              <w:tab/>
            </w:r>
            <w:r>
              <w:rPr>
                <w:noProof/>
                <w:webHidden/>
              </w:rPr>
              <w:fldChar w:fldCharType="begin"/>
            </w:r>
            <w:r>
              <w:rPr>
                <w:noProof/>
                <w:webHidden/>
              </w:rPr>
              <w:instrText xml:space="preserve"> PAGEREF _Toc60575438 \h </w:instrText>
            </w:r>
            <w:r>
              <w:rPr>
                <w:noProof/>
                <w:webHidden/>
              </w:rPr>
            </w:r>
            <w:r>
              <w:rPr>
                <w:noProof/>
                <w:webHidden/>
              </w:rPr>
              <w:fldChar w:fldCharType="separate"/>
            </w:r>
            <w:r>
              <w:rPr>
                <w:noProof/>
                <w:webHidden/>
              </w:rPr>
              <w:t>4</w:t>
            </w:r>
            <w:r>
              <w:rPr>
                <w:noProof/>
                <w:webHidden/>
              </w:rPr>
              <w:fldChar w:fldCharType="end"/>
            </w:r>
          </w:hyperlink>
        </w:p>
        <w:p w14:paraId="582D4924" w14:textId="51AB7C4B" w:rsidR="0088795E" w:rsidRDefault="0088795E">
          <w:pPr>
            <w:pStyle w:val="TOC2"/>
            <w:tabs>
              <w:tab w:val="right" w:leader="dot" w:pos="9016"/>
            </w:tabs>
            <w:rPr>
              <w:noProof/>
            </w:rPr>
          </w:pPr>
          <w:hyperlink w:anchor="_Toc60575439" w:history="1">
            <w:r w:rsidRPr="000661B3">
              <w:rPr>
                <w:rStyle w:val="Hyperlink"/>
                <w:noProof/>
              </w:rPr>
              <w:t>TP1 Comments</w:t>
            </w:r>
            <w:r>
              <w:rPr>
                <w:noProof/>
                <w:webHidden/>
              </w:rPr>
              <w:tab/>
            </w:r>
            <w:r>
              <w:rPr>
                <w:noProof/>
                <w:webHidden/>
              </w:rPr>
              <w:fldChar w:fldCharType="begin"/>
            </w:r>
            <w:r>
              <w:rPr>
                <w:noProof/>
                <w:webHidden/>
              </w:rPr>
              <w:instrText xml:space="preserve"> PAGEREF _Toc60575439 \h </w:instrText>
            </w:r>
            <w:r>
              <w:rPr>
                <w:noProof/>
                <w:webHidden/>
              </w:rPr>
            </w:r>
            <w:r>
              <w:rPr>
                <w:noProof/>
                <w:webHidden/>
              </w:rPr>
              <w:fldChar w:fldCharType="separate"/>
            </w:r>
            <w:r>
              <w:rPr>
                <w:noProof/>
                <w:webHidden/>
              </w:rPr>
              <w:t>6</w:t>
            </w:r>
            <w:r>
              <w:rPr>
                <w:noProof/>
                <w:webHidden/>
              </w:rPr>
              <w:fldChar w:fldCharType="end"/>
            </w:r>
          </w:hyperlink>
        </w:p>
        <w:p w14:paraId="5C5BC4D1" w14:textId="47EC706E" w:rsidR="0088795E" w:rsidRDefault="0088795E">
          <w:pPr>
            <w:pStyle w:val="TOC1"/>
            <w:tabs>
              <w:tab w:val="right" w:leader="dot" w:pos="9016"/>
            </w:tabs>
            <w:rPr>
              <w:rFonts w:eastAsiaTheme="minorEastAsia"/>
              <w:noProof/>
              <w:lang w:eastAsia="en-GB"/>
            </w:rPr>
          </w:pPr>
          <w:hyperlink w:anchor="_Toc60575440" w:history="1">
            <w:r w:rsidRPr="000661B3">
              <w:rPr>
                <w:rStyle w:val="Hyperlink"/>
                <w:noProof/>
              </w:rPr>
              <w:t>Test Procedure 2</w:t>
            </w:r>
            <w:r>
              <w:rPr>
                <w:noProof/>
                <w:webHidden/>
              </w:rPr>
              <w:tab/>
            </w:r>
            <w:r>
              <w:rPr>
                <w:noProof/>
                <w:webHidden/>
              </w:rPr>
              <w:fldChar w:fldCharType="begin"/>
            </w:r>
            <w:r>
              <w:rPr>
                <w:noProof/>
                <w:webHidden/>
              </w:rPr>
              <w:instrText xml:space="preserve"> PAGEREF _Toc60575440 \h </w:instrText>
            </w:r>
            <w:r>
              <w:rPr>
                <w:noProof/>
                <w:webHidden/>
              </w:rPr>
            </w:r>
            <w:r>
              <w:rPr>
                <w:noProof/>
                <w:webHidden/>
              </w:rPr>
              <w:fldChar w:fldCharType="separate"/>
            </w:r>
            <w:r>
              <w:rPr>
                <w:noProof/>
                <w:webHidden/>
              </w:rPr>
              <w:t>7</w:t>
            </w:r>
            <w:r>
              <w:rPr>
                <w:noProof/>
                <w:webHidden/>
              </w:rPr>
              <w:fldChar w:fldCharType="end"/>
            </w:r>
          </w:hyperlink>
        </w:p>
        <w:p w14:paraId="479A5E7E" w14:textId="14BAA678" w:rsidR="0088795E" w:rsidRDefault="0088795E">
          <w:pPr>
            <w:pStyle w:val="TOC2"/>
            <w:tabs>
              <w:tab w:val="right" w:leader="dot" w:pos="9016"/>
            </w:tabs>
            <w:rPr>
              <w:noProof/>
            </w:rPr>
          </w:pPr>
          <w:hyperlink w:anchor="_Toc60575441" w:history="1">
            <w:r w:rsidRPr="000661B3">
              <w:rPr>
                <w:rStyle w:val="Hyperlink"/>
                <w:noProof/>
              </w:rPr>
              <w:t>Purpose</w:t>
            </w:r>
            <w:r>
              <w:rPr>
                <w:noProof/>
                <w:webHidden/>
              </w:rPr>
              <w:tab/>
            </w:r>
            <w:r>
              <w:rPr>
                <w:noProof/>
                <w:webHidden/>
              </w:rPr>
              <w:fldChar w:fldCharType="begin"/>
            </w:r>
            <w:r>
              <w:rPr>
                <w:noProof/>
                <w:webHidden/>
              </w:rPr>
              <w:instrText xml:space="preserve"> PAGEREF _Toc60575441 \h </w:instrText>
            </w:r>
            <w:r>
              <w:rPr>
                <w:noProof/>
                <w:webHidden/>
              </w:rPr>
            </w:r>
            <w:r>
              <w:rPr>
                <w:noProof/>
                <w:webHidden/>
              </w:rPr>
              <w:fldChar w:fldCharType="separate"/>
            </w:r>
            <w:r>
              <w:rPr>
                <w:noProof/>
                <w:webHidden/>
              </w:rPr>
              <w:t>7</w:t>
            </w:r>
            <w:r>
              <w:rPr>
                <w:noProof/>
                <w:webHidden/>
              </w:rPr>
              <w:fldChar w:fldCharType="end"/>
            </w:r>
          </w:hyperlink>
        </w:p>
        <w:p w14:paraId="0827D614" w14:textId="4EEEDD27" w:rsidR="0088795E" w:rsidRDefault="0088795E">
          <w:pPr>
            <w:pStyle w:val="TOC2"/>
            <w:tabs>
              <w:tab w:val="right" w:leader="dot" w:pos="9016"/>
            </w:tabs>
            <w:rPr>
              <w:noProof/>
            </w:rPr>
          </w:pPr>
          <w:hyperlink w:anchor="_Toc60575442" w:history="1">
            <w:r w:rsidRPr="000661B3">
              <w:rPr>
                <w:rStyle w:val="Hyperlink"/>
                <w:noProof/>
              </w:rPr>
              <w:t>TP2</w:t>
            </w:r>
            <w:r>
              <w:rPr>
                <w:noProof/>
                <w:webHidden/>
              </w:rPr>
              <w:tab/>
            </w:r>
            <w:r>
              <w:rPr>
                <w:noProof/>
                <w:webHidden/>
              </w:rPr>
              <w:fldChar w:fldCharType="begin"/>
            </w:r>
            <w:r>
              <w:rPr>
                <w:noProof/>
                <w:webHidden/>
              </w:rPr>
              <w:instrText xml:space="preserve"> PAGEREF _Toc60575442 \h </w:instrText>
            </w:r>
            <w:r>
              <w:rPr>
                <w:noProof/>
                <w:webHidden/>
              </w:rPr>
            </w:r>
            <w:r>
              <w:rPr>
                <w:noProof/>
                <w:webHidden/>
              </w:rPr>
              <w:fldChar w:fldCharType="separate"/>
            </w:r>
            <w:r>
              <w:rPr>
                <w:noProof/>
                <w:webHidden/>
              </w:rPr>
              <w:t>7</w:t>
            </w:r>
            <w:r>
              <w:rPr>
                <w:noProof/>
                <w:webHidden/>
              </w:rPr>
              <w:fldChar w:fldCharType="end"/>
            </w:r>
          </w:hyperlink>
        </w:p>
        <w:p w14:paraId="7B4C699F" w14:textId="73ECC58B" w:rsidR="0088795E" w:rsidRDefault="0088795E">
          <w:pPr>
            <w:pStyle w:val="TOC2"/>
            <w:tabs>
              <w:tab w:val="right" w:leader="dot" w:pos="9016"/>
            </w:tabs>
            <w:rPr>
              <w:noProof/>
            </w:rPr>
          </w:pPr>
          <w:hyperlink w:anchor="_Toc60575443" w:history="1">
            <w:r w:rsidRPr="000661B3">
              <w:rPr>
                <w:rStyle w:val="Hyperlink"/>
                <w:noProof/>
              </w:rPr>
              <w:t>Comments</w:t>
            </w:r>
            <w:r>
              <w:rPr>
                <w:noProof/>
                <w:webHidden/>
              </w:rPr>
              <w:tab/>
            </w:r>
            <w:r>
              <w:rPr>
                <w:noProof/>
                <w:webHidden/>
              </w:rPr>
              <w:fldChar w:fldCharType="begin"/>
            </w:r>
            <w:r>
              <w:rPr>
                <w:noProof/>
                <w:webHidden/>
              </w:rPr>
              <w:instrText xml:space="preserve"> PAGEREF _Toc60575443 \h </w:instrText>
            </w:r>
            <w:r>
              <w:rPr>
                <w:noProof/>
                <w:webHidden/>
              </w:rPr>
            </w:r>
            <w:r>
              <w:rPr>
                <w:noProof/>
                <w:webHidden/>
              </w:rPr>
              <w:fldChar w:fldCharType="separate"/>
            </w:r>
            <w:r>
              <w:rPr>
                <w:noProof/>
                <w:webHidden/>
              </w:rPr>
              <w:t>8</w:t>
            </w:r>
            <w:r>
              <w:rPr>
                <w:noProof/>
                <w:webHidden/>
              </w:rPr>
              <w:fldChar w:fldCharType="end"/>
            </w:r>
          </w:hyperlink>
        </w:p>
        <w:p w14:paraId="3D7CE6FB" w14:textId="3FD1BAFE" w:rsidR="0088795E" w:rsidRDefault="0088795E">
          <w:pPr>
            <w:pStyle w:val="TOC1"/>
            <w:tabs>
              <w:tab w:val="right" w:leader="dot" w:pos="9016"/>
            </w:tabs>
            <w:rPr>
              <w:rFonts w:eastAsiaTheme="minorEastAsia"/>
              <w:noProof/>
              <w:lang w:eastAsia="en-GB"/>
            </w:rPr>
          </w:pPr>
          <w:hyperlink w:anchor="_Toc60575444" w:history="1">
            <w:r w:rsidRPr="000661B3">
              <w:rPr>
                <w:rStyle w:val="Hyperlink"/>
                <w:noProof/>
              </w:rPr>
              <w:t>TP3</w:t>
            </w:r>
            <w:r>
              <w:rPr>
                <w:noProof/>
                <w:webHidden/>
              </w:rPr>
              <w:tab/>
            </w:r>
            <w:r>
              <w:rPr>
                <w:noProof/>
                <w:webHidden/>
              </w:rPr>
              <w:fldChar w:fldCharType="begin"/>
            </w:r>
            <w:r>
              <w:rPr>
                <w:noProof/>
                <w:webHidden/>
              </w:rPr>
              <w:instrText xml:space="preserve"> PAGEREF _Toc60575444 \h </w:instrText>
            </w:r>
            <w:r>
              <w:rPr>
                <w:noProof/>
                <w:webHidden/>
              </w:rPr>
            </w:r>
            <w:r>
              <w:rPr>
                <w:noProof/>
                <w:webHidden/>
              </w:rPr>
              <w:fldChar w:fldCharType="separate"/>
            </w:r>
            <w:r>
              <w:rPr>
                <w:noProof/>
                <w:webHidden/>
              </w:rPr>
              <w:t>9</w:t>
            </w:r>
            <w:r>
              <w:rPr>
                <w:noProof/>
                <w:webHidden/>
              </w:rPr>
              <w:fldChar w:fldCharType="end"/>
            </w:r>
          </w:hyperlink>
        </w:p>
        <w:p w14:paraId="7BB60C83" w14:textId="1BA34A87" w:rsidR="0088795E" w:rsidRDefault="0088795E">
          <w:pPr>
            <w:pStyle w:val="TOC2"/>
            <w:tabs>
              <w:tab w:val="right" w:leader="dot" w:pos="9016"/>
            </w:tabs>
            <w:rPr>
              <w:noProof/>
            </w:rPr>
          </w:pPr>
          <w:hyperlink w:anchor="_Toc60575445" w:history="1">
            <w:r w:rsidRPr="000661B3">
              <w:rPr>
                <w:rStyle w:val="Hyperlink"/>
                <w:noProof/>
              </w:rPr>
              <w:t>Purpose</w:t>
            </w:r>
            <w:r>
              <w:rPr>
                <w:noProof/>
                <w:webHidden/>
              </w:rPr>
              <w:tab/>
            </w:r>
            <w:r>
              <w:rPr>
                <w:noProof/>
                <w:webHidden/>
              </w:rPr>
              <w:fldChar w:fldCharType="begin"/>
            </w:r>
            <w:r>
              <w:rPr>
                <w:noProof/>
                <w:webHidden/>
              </w:rPr>
              <w:instrText xml:space="preserve"> PAGEREF _Toc60575445 \h </w:instrText>
            </w:r>
            <w:r>
              <w:rPr>
                <w:noProof/>
                <w:webHidden/>
              </w:rPr>
            </w:r>
            <w:r>
              <w:rPr>
                <w:noProof/>
                <w:webHidden/>
              </w:rPr>
              <w:fldChar w:fldCharType="separate"/>
            </w:r>
            <w:r>
              <w:rPr>
                <w:noProof/>
                <w:webHidden/>
              </w:rPr>
              <w:t>9</w:t>
            </w:r>
            <w:r>
              <w:rPr>
                <w:noProof/>
                <w:webHidden/>
              </w:rPr>
              <w:fldChar w:fldCharType="end"/>
            </w:r>
          </w:hyperlink>
        </w:p>
        <w:p w14:paraId="120AFBEC" w14:textId="6717AA22" w:rsidR="0088795E" w:rsidRDefault="0088795E">
          <w:pPr>
            <w:pStyle w:val="TOC2"/>
            <w:tabs>
              <w:tab w:val="right" w:leader="dot" w:pos="9016"/>
            </w:tabs>
            <w:rPr>
              <w:noProof/>
            </w:rPr>
          </w:pPr>
          <w:hyperlink w:anchor="_Toc60575446" w:history="1">
            <w:r w:rsidRPr="000661B3">
              <w:rPr>
                <w:rStyle w:val="Hyperlink"/>
                <w:noProof/>
              </w:rPr>
              <w:t>TP3</w:t>
            </w:r>
            <w:r>
              <w:rPr>
                <w:noProof/>
                <w:webHidden/>
              </w:rPr>
              <w:tab/>
            </w:r>
            <w:r>
              <w:rPr>
                <w:noProof/>
                <w:webHidden/>
              </w:rPr>
              <w:fldChar w:fldCharType="begin"/>
            </w:r>
            <w:r>
              <w:rPr>
                <w:noProof/>
                <w:webHidden/>
              </w:rPr>
              <w:instrText xml:space="preserve"> PAGEREF _Toc60575446 \h </w:instrText>
            </w:r>
            <w:r>
              <w:rPr>
                <w:noProof/>
                <w:webHidden/>
              </w:rPr>
            </w:r>
            <w:r>
              <w:rPr>
                <w:noProof/>
                <w:webHidden/>
              </w:rPr>
              <w:fldChar w:fldCharType="separate"/>
            </w:r>
            <w:r>
              <w:rPr>
                <w:noProof/>
                <w:webHidden/>
              </w:rPr>
              <w:t>9</w:t>
            </w:r>
            <w:r>
              <w:rPr>
                <w:noProof/>
                <w:webHidden/>
              </w:rPr>
              <w:fldChar w:fldCharType="end"/>
            </w:r>
          </w:hyperlink>
        </w:p>
        <w:p w14:paraId="4A6F49CD" w14:textId="322CF9F6" w:rsidR="0088795E" w:rsidRDefault="0088795E">
          <w:pPr>
            <w:pStyle w:val="TOC1"/>
            <w:tabs>
              <w:tab w:val="right" w:leader="dot" w:pos="9016"/>
            </w:tabs>
            <w:rPr>
              <w:rFonts w:eastAsiaTheme="minorEastAsia"/>
              <w:noProof/>
              <w:lang w:eastAsia="en-GB"/>
            </w:rPr>
          </w:pPr>
          <w:hyperlink w:anchor="_Toc60575447" w:history="1">
            <w:r w:rsidRPr="000661B3">
              <w:rPr>
                <w:rStyle w:val="Hyperlink"/>
                <w:noProof/>
              </w:rPr>
              <w:t>Annex 1 - Stations</w:t>
            </w:r>
            <w:r>
              <w:rPr>
                <w:noProof/>
                <w:webHidden/>
              </w:rPr>
              <w:tab/>
            </w:r>
            <w:r>
              <w:rPr>
                <w:noProof/>
                <w:webHidden/>
              </w:rPr>
              <w:fldChar w:fldCharType="begin"/>
            </w:r>
            <w:r>
              <w:rPr>
                <w:noProof/>
                <w:webHidden/>
              </w:rPr>
              <w:instrText xml:space="preserve"> PAGEREF _Toc60575447 \h </w:instrText>
            </w:r>
            <w:r>
              <w:rPr>
                <w:noProof/>
                <w:webHidden/>
              </w:rPr>
            </w:r>
            <w:r>
              <w:rPr>
                <w:noProof/>
                <w:webHidden/>
              </w:rPr>
              <w:fldChar w:fldCharType="separate"/>
            </w:r>
            <w:r>
              <w:rPr>
                <w:noProof/>
                <w:webHidden/>
              </w:rPr>
              <w:t>10</w:t>
            </w:r>
            <w:r>
              <w:rPr>
                <w:noProof/>
                <w:webHidden/>
              </w:rPr>
              <w:fldChar w:fldCharType="end"/>
            </w:r>
          </w:hyperlink>
        </w:p>
        <w:p w14:paraId="2A6F18BD" w14:textId="63FD290A" w:rsidR="0088795E" w:rsidRDefault="0088795E">
          <w:pPr>
            <w:pStyle w:val="TOC1"/>
            <w:tabs>
              <w:tab w:val="right" w:leader="dot" w:pos="9016"/>
            </w:tabs>
            <w:rPr>
              <w:rFonts w:eastAsiaTheme="minorEastAsia"/>
              <w:noProof/>
              <w:lang w:eastAsia="en-GB"/>
            </w:rPr>
          </w:pPr>
          <w:hyperlink w:anchor="_Toc60575448" w:history="1">
            <w:r w:rsidRPr="000661B3">
              <w:rPr>
                <w:rStyle w:val="Hyperlink"/>
                <w:noProof/>
              </w:rPr>
              <w:t>Annex 2 – Ticket XML</w:t>
            </w:r>
            <w:r>
              <w:rPr>
                <w:noProof/>
                <w:webHidden/>
              </w:rPr>
              <w:tab/>
            </w:r>
            <w:r>
              <w:rPr>
                <w:noProof/>
                <w:webHidden/>
              </w:rPr>
              <w:fldChar w:fldCharType="begin"/>
            </w:r>
            <w:r>
              <w:rPr>
                <w:noProof/>
                <w:webHidden/>
              </w:rPr>
              <w:instrText xml:space="preserve"> PAGEREF _Toc60575448 \h </w:instrText>
            </w:r>
            <w:r>
              <w:rPr>
                <w:noProof/>
                <w:webHidden/>
              </w:rPr>
            </w:r>
            <w:r>
              <w:rPr>
                <w:noProof/>
                <w:webHidden/>
              </w:rPr>
              <w:fldChar w:fldCharType="separate"/>
            </w:r>
            <w:r>
              <w:rPr>
                <w:noProof/>
                <w:webHidden/>
              </w:rPr>
              <w:t>10</w:t>
            </w:r>
            <w:r>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206E588A" w:rsidR="00E21B4A" w:rsidRPr="00E21B4A" w:rsidRDefault="00E21B4A" w:rsidP="00E21B4A">
      <w:pPr>
        <w:pStyle w:val="ListParagraph"/>
        <w:numPr>
          <w:ilvl w:val="0"/>
          <w:numId w:val="1"/>
        </w:numPr>
      </w:pPr>
      <w:r>
        <w:t>Tomcat server has been linked to NetBeans (follow readme.md instructions for help)</w:t>
      </w:r>
    </w:p>
    <w:p w14:paraId="11E8CC6B" w14:textId="175EDA1D" w:rsidR="00E21B4A" w:rsidRDefault="00E21B4A">
      <w:r>
        <w:br w:type="page"/>
      </w:r>
    </w:p>
    <w:p w14:paraId="4BA134BB" w14:textId="77777777" w:rsidR="000208E1" w:rsidRDefault="000208E1"/>
    <w:p w14:paraId="6CFC74FB" w14:textId="128797C9" w:rsidR="00772508" w:rsidRDefault="000208E1" w:rsidP="000208E1">
      <w:pPr>
        <w:pStyle w:val="Heading1"/>
      </w:pPr>
      <w:bookmarkStart w:id="2" w:name="_Toc60575436"/>
      <w:r>
        <w:t>Test Procedure 1</w:t>
      </w:r>
      <w:bookmarkEnd w:id="2"/>
    </w:p>
    <w:p w14:paraId="76D6C2FF" w14:textId="5D6D691B" w:rsidR="00E21B4A" w:rsidRDefault="00E21B4A" w:rsidP="00E21B4A">
      <w:pPr>
        <w:pStyle w:val="Heading2"/>
      </w:pPr>
      <w:bookmarkStart w:id="3" w:name="_Toc60575437"/>
      <w:r>
        <w:t>Purpose</w:t>
      </w:r>
      <w:bookmarkEnd w:id="3"/>
    </w:p>
    <w:p w14:paraId="49660D92" w14:textId="2B86258B" w:rsidR="00E21B4A" w:rsidRDefault="00E21B4A" w:rsidP="00E21B4A">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w:t>
      </w:r>
    </w:p>
    <w:p w14:paraId="545B08A2" w14:textId="144D88EC" w:rsidR="00E21B4A" w:rsidRDefault="00E21B4A" w:rsidP="00E21B4A">
      <w:pPr>
        <w:pStyle w:val="Heading2"/>
      </w:pPr>
      <w:bookmarkStart w:id="4" w:name="_Toc60575438"/>
      <w:r>
        <w:t>TP1</w:t>
      </w:r>
      <w:bookmarkEnd w:id="4"/>
    </w:p>
    <w:tbl>
      <w:tblPr>
        <w:tblStyle w:val="TableGrid"/>
        <w:tblW w:w="9015" w:type="dxa"/>
        <w:tblInd w:w="-5" w:type="dxa"/>
        <w:tblLook w:val="04A0" w:firstRow="1" w:lastRow="0" w:firstColumn="1" w:lastColumn="0" w:noHBand="0" w:noVBand="1"/>
      </w:tblPr>
      <w:tblGrid>
        <w:gridCol w:w="988"/>
        <w:gridCol w:w="7409"/>
        <w:gridCol w:w="618"/>
      </w:tblGrid>
      <w:tr w:rsidR="002051D0" w14:paraId="4D0F277B" w14:textId="77777777" w:rsidTr="001F4E06">
        <w:tc>
          <w:tcPr>
            <w:tcW w:w="993" w:type="dxa"/>
          </w:tcPr>
          <w:p w14:paraId="4424364A" w14:textId="6BFA8312" w:rsidR="002051D0" w:rsidRPr="00E21B4A" w:rsidRDefault="002051D0" w:rsidP="00E21B4A">
            <w:pPr>
              <w:rPr>
                <w:b/>
                <w:bCs/>
              </w:rPr>
            </w:pPr>
            <w:r>
              <w:rPr>
                <w:b/>
                <w:bCs/>
              </w:rPr>
              <w:t>TP</w:t>
            </w:r>
          </w:p>
        </w:tc>
        <w:tc>
          <w:tcPr>
            <w:tcW w:w="7512" w:type="dxa"/>
          </w:tcPr>
          <w:p w14:paraId="6AE9A4B9" w14:textId="0C7D75FE" w:rsidR="002051D0" w:rsidRPr="00E21B4A" w:rsidRDefault="002051D0" w:rsidP="00E21B4A">
            <w:pPr>
              <w:rPr>
                <w:b/>
                <w:bCs/>
              </w:rPr>
            </w:pPr>
            <w:r w:rsidRPr="00E21B4A">
              <w:rPr>
                <w:b/>
                <w:bCs/>
              </w:rPr>
              <w:t>Test Instructions</w:t>
            </w:r>
          </w:p>
        </w:tc>
        <w:tc>
          <w:tcPr>
            <w:tcW w:w="510" w:type="dxa"/>
          </w:tcPr>
          <w:p w14:paraId="20613A88" w14:textId="6D4981CD" w:rsidR="002051D0" w:rsidRPr="00E21B4A" w:rsidRDefault="002051D0" w:rsidP="00E21B4A">
            <w:pPr>
              <w:rPr>
                <w:b/>
                <w:bCs/>
              </w:rPr>
            </w:pPr>
            <w:r w:rsidRPr="00E21B4A">
              <w:rPr>
                <w:b/>
                <w:bCs/>
              </w:rPr>
              <w:t>Pass / Fail</w:t>
            </w:r>
          </w:p>
        </w:tc>
      </w:tr>
      <w:tr w:rsidR="002051D0" w14:paraId="6C820FA2" w14:textId="77777777" w:rsidTr="001F4E06">
        <w:tc>
          <w:tcPr>
            <w:tcW w:w="993" w:type="dxa"/>
          </w:tcPr>
          <w:p w14:paraId="053A72BB" w14:textId="38B6CC2B" w:rsidR="002051D0" w:rsidRDefault="002051D0" w:rsidP="00E21B4A">
            <w:r>
              <w:t>1.1</w:t>
            </w:r>
          </w:p>
        </w:tc>
        <w:tc>
          <w:tcPr>
            <w:tcW w:w="7512" w:type="dxa"/>
          </w:tcPr>
          <w:p w14:paraId="596A7CBD" w14:textId="3C438462" w:rsidR="002051D0" w:rsidRDefault="002051D0" w:rsidP="00E21B4A">
            <w:r>
              <w:t>Right click on project-web-client and select run. Ensure a webpage appears containing an image of a London underground gate and links to several different webpages.</w:t>
            </w:r>
          </w:p>
        </w:tc>
        <w:tc>
          <w:tcPr>
            <w:tcW w:w="510" w:type="dxa"/>
          </w:tcPr>
          <w:p w14:paraId="65403D71" w14:textId="77777777" w:rsidR="002051D0" w:rsidRDefault="002051D0" w:rsidP="00E21B4A"/>
        </w:tc>
      </w:tr>
      <w:tr w:rsidR="002051D0" w14:paraId="25F8556D" w14:textId="77777777" w:rsidTr="001F4E06">
        <w:tc>
          <w:tcPr>
            <w:tcW w:w="993" w:type="dxa"/>
          </w:tcPr>
          <w:p w14:paraId="5257513B" w14:textId="128599BE" w:rsidR="002051D0" w:rsidRDefault="002051D0" w:rsidP="00E21B4A">
            <w:r>
              <w:t>1.2</w:t>
            </w:r>
          </w:p>
        </w:tc>
        <w:tc>
          <w:tcPr>
            <w:tcW w:w="7512" w:type="dxa"/>
          </w:tcPr>
          <w:p w14:paraId="549EB628" w14:textId="2E501C38" w:rsidR="002051D0" w:rsidRDefault="002051D0" w:rsidP="00E21B4A">
            <w:r>
              <w:t>Click the link to buy a ticket “ticketMachine.jsp”. Ensure a new page is loaded containing – top to bottom – 2 drop down boxes, 4 text boxes, 2 buttons and a big text area.</w:t>
            </w:r>
          </w:p>
        </w:tc>
        <w:tc>
          <w:tcPr>
            <w:tcW w:w="510" w:type="dxa"/>
          </w:tcPr>
          <w:p w14:paraId="67BF038E" w14:textId="77777777" w:rsidR="002051D0" w:rsidRDefault="002051D0" w:rsidP="00E21B4A"/>
        </w:tc>
      </w:tr>
      <w:tr w:rsidR="002051D0" w14:paraId="1A4FBC34" w14:textId="77777777" w:rsidTr="001F4E06">
        <w:tc>
          <w:tcPr>
            <w:tcW w:w="993" w:type="dxa"/>
          </w:tcPr>
          <w:p w14:paraId="3854E130" w14:textId="1AF1F213" w:rsidR="002051D0" w:rsidRDefault="002051D0" w:rsidP="00E21B4A">
            <w:r>
              <w:t>1.3.1</w:t>
            </w:r>
          </w:p>
        </w:tc>
        <w:tc>
          <w:tcPr>
            <w:tcW w:w="7512" w:type="dxa"/>
          </w:tcPr>
          <w:p w14:paraId="42F1ED38" w14:textId="7AD429CF" w:rsidR="002051D0" w:rsidRDefault="002051D0" w:rsidP="00E21B4A">
            <w:r>
              <w:t>Click on the first drop-down box and ensure the list of stations in londonStations.xml is the same as the ones in the drop-down box.</w:t>
            </w:r>
          </w:p>
        </w:tc>
        <w:tc>
          <w:tcPr>
            <w:tcW w:w="510" w:type="dxa"/>
          </w:tcPr>
          <w:p w14:paraId="56266724" w14:textId="77777777" w:rsidR="002051D0" w:rsidRDefault="002051D0" w:rsidP="00E21B4A"/>
        </w:tc>
      </w:tr>
      <w:tr w:rsidR="002051D0" w14:paraId="4BE896BD" w14:textId="77777777" w:rsidTr="001F4E06">
        <w:tc>
          <w:tcPr>
            <w:tcW w:w="993" w:type="dxa"/>
          </w:tcPr>
          <w:p w14:paraId="2B92C232" w14:textId="0AFA2FBD" w:rsidR="002051D0" w:rsidRDefault="002051D0" w:rsidP="00E21B4A">
            <w:r>
              <w:t>1.3.2</w:t>
            </w:r>
          </w:p>
        </w:tc>
        <w:tc>
          <w:tcPr>
            <w:tcW w:w="7512" w:type="dxa"/>
          </w:tcPr>
          <w:p w14:paraId="7FF3CE7C" w14:textId="2B4FB300" w:rsidR="002051D0" w:rsidRDefault="002051D0" w:rsidP="00E21B4A">
            <w:r>
              <w:t>Do the same for the second drop down box</w:t>
            </w:r>
          </w:p>
        </w:tc>
        <w:tc>
          <w:tcPr>
            <w:tcW w:w="510" w:type="dxa"/>
          </w:tcPr>
          <w:p w14:paraId="474562B5" w14:textId="77777777" w:rsidR="002051D0" w:rsidRDefault="002051D0" w:rsidP="00E21B4A"/>
        </w:tc>
      </w:tr>
      <w:tr w:rsidR="002051D0" w14:paraId="55D40616" w14:textId="77777777" w:rsidTr="001F4E06">
        <w:tc>
          <w:tcPr>
            <w:tcW w:w="993" w:type="dxa"/>
          </w:tcPr>
          <w:p w14:paraId="410FA367" w14:textId="47B032FA" w:rsidR="002051D0" w:rsidRDefault="002051D0" w:rsidP="00E21B4A">
            <w:r>
              <w:t>1.4</w:t>
            </w:r>
          </w:p>
        </w:tc>
        <w:tc>
          <w:tcPr>
            <w:tcW w:w="7512" w:type="dxa"/>
          </w:tcPr>
          <w:p w14:paraId="34EBBA76" w14:textId="3830BEAC" w:rsidR="002051D0" w:rsidRDefault="002051D0" w:rsidP="00E21B4A">
            <w:r>
              <w:t>The “valid from time” box should be editable and have the current time and date from when the web page was first opened.</w:t>
            </w:r>
          </w:p>
        </w:tc>
        <w:tc>
          <w:tcPr>
            <w:tcW w:w="510" w:type="dxa"/>
          </w:tcPr>
          <w:p w14:paraId="525D06A0" w14:textId="77777777" w:rsidR="002051D0" w:rsidRDefault="002051D0" w:rsidP="00E21B4A"/>
        </w:tc>
      </w:tr>
      <w:tr w:rsidR="002051D0" w14:paraId="0CD47894" w14:textId="77777777" w:rsidTr="001F4E06">
        <w:tc>
          <w:tcPr>
            <w:tcW w:w="993" w:type="dxa"/>
          </w:tcPr>
          <w:p w14:paraId="631C494E" w14:textId="3CDAAB7E" w:rsidR="002051D0" w:rsidRDefault="002051D0" w:rsidP="00E21B4A">
            <w:r>
              <w:t>1.5.1</w:t>
            </w:r>
          </w:p>
        </w:tc>
        <w:tc>
          <w:tcPr>
            <w:tcW w:w="7512" w:type="dxa"/>
          </w:tcPr>
          <w:p w14:paraId="41FA4B4A" w14:textId="0FFC74DF" w:rsidR="002051D0" w:rsidRDefault="002051D0" w:rsidP="00E21B4A">
            <w:r>
              <w:t>Select any 2 stations in the dropdown box. Type in “test” into the valid from time and press the “checkout” button. An error message should appear in red underneath “Generate new ticket” stating the date/time was not valid.</w:t>
            </w:r>
          </w:p>
        </w:tc>
        <w:tc>
          <w:tcPr>
            <w:tcW w:w="510" w:type="dxa"/>
          </w:tcPr>
          <w:p w14:paraId="3A2732CB" w14:textId="77777777" w:rsidR="002051D0" w:rsidRDefault="002051D0" w:rsidP="00E21B4A"/>
        </w:tc>
      </w:tr>
      <w:tr w:rsidR="002051D0" w14:paraId="19E831DD" w14:textId="77777777" w:rsidTr="001F4E06">
        <w:tc>
          <w:tcPr>
            <w:tcW w:w="993" w:type="dxa"/>
          </w:tcPr>
          <w:p w14:paraId="4365AE12" w14:textId="19AF6A29" w:rsidR="002051D0" w:rsidRDefault="002051D0" w:rsidP="00E21B4A">
            <w:r>
              <w:t>1.5.2</w:t>
            </w:r>
          </w:p>
        </w:tc>
        <w:tc>
          <w:tcPr>
            <w:tcW w:w="7512" w:type="dxa"/>
          </w:tcPr>
          <w:p w14:paraId="4E228FA5" w14:textId="4F351B50" w:rsidR="002051D0" w:rsidRDefault="002051D0" w:rsidP="00E21B4A">
            <w:r>
              <w:t>Go back to the index page (start page) of the web app and click “ticketMachine.jsp” again. Keep the start station and end station on “—Select--" and press the “Checkout” button. An error message should appear in same place as last stating the stations aren’t valid.</w:t>
            </w:r>
          </w:p>
        </w:tc>
        <w:tc>
          <w:tcPr>
            <w:tcW w:w="510" w:type="dxa"/>
          </w:tcPr>
          <w:p w14:paraId="1EED8A87" w14:textId="77777777" w:rsidR="002051D0" w:rsidRDefault="002051D0" w:rsidP="00E21B4A"/>
        </w:tc>
      </w:tr>
      <w:tr w:rsidR="002051D0" w14:paraId="22AF3D5D" w14:textId="77777777" w:rsidTr="001F4E06">
        <w:tc>
          <w:tcPr>
            <w:tcW w:w="993" w:type="dxa"/>
          </w:tcPr>
          <w:p w14:paraId="0A737055" w14:textId="56E46085" w:rsidR="002051D0" w:rsidRDefault="002051D0" w:rsidP="00E21B4A">
            <w:r>
              <w:t>1.5.3</w:t>
            </w:r>
          </w:p>
        </w:tc>
        <w:tc>
          <w:tcPr>
            <w:tcW w:w="7512" w:type="dxa"/>
          </w:tcPr>
          <w:p w14:paraId="24DEDC08" w14:textId="2ED3B27F" w:rsidR="002051D0" w:rsidRDefault="002051D0" w:rsidP="00E21B4A">
            <w:r>
              <w:t>Select a station for “Start Station” and keep end station on “--select--”. The same error message should appear as before stating the stations aren’t valid.</w:t>
            </w:r>
          </w:p>
        </w:tc>
        <w:tc>
          <w:tcPr>
            <w:tcW w:w="510" w:type="dxa"/>
          </w:tcPr>
          <w:p w14:paraId="14ABECFC" w14:textId="77777777" w:rsidR="002051D0" w:rsidRDefault="002051D0" w:rsidP="00E21B4A"/>
        </w:tc>
      </w:tr>
      <w:tr w:rsidR="002051D0" w14:paraId="6EE94304" w14:textId="77777777" w:rsidTr="001F4E06">
        <w:tc>
          <w:tcPr>
            <w:tcW w:w="993" w:type="dxa"/>
          </w:tcPr>
          <w:p w14:paraId="36EC6482" w14:textId="3A7E4A39" w:rsidR="002051D0" w:rsidRDefault="002051D0" w:rsidP="002051D0">
            <w:r>
              <w:t>1.5.4</w:t>
            </w:r>
          </w:p>
        </w:tc>
        <w:tc>
          <w:tcPr>
            <w:tcW w:w="7512" w:type="dxa"/>
          </w:tcPr>
          <w:p w14:paraId="5AF5DA86" w14:textId="09A91738" w:rsidR="002051D0" w:rsidRDefault="002051D0" w:rsidP="002051D0">
            <w:r>
              <w:t>Select a station for “End Station” and keep start station on “--select--”. The same error message should appear as before stating the stations aren’t valid.</w:t>
            </w:r>
          </w:p>
        </w:tc>
        <w:tc>
          <w:tcPr>
            <w:tcW w:w="510" w:type="dxa"/>
          </w:tcPr>
          <w:p w14:paraId="24CD314E" w14:textId="77777777" w:rsidR="002051D0" w:rsidRDefault="002051D0" w:rsidP="002051D0"/>
        </w:tc>
      </w:tr>
      <w:tr w:rsidR="002051D0" w14:paraId="4C049360" w14:textId="77777777" w:rsidTr="001F4E06">
        <w:tc>
          <w:tcPr>
            <w:tcW w:w="993" w:type="dxa"/>
          </w:tcPr>
          <w:p w14:paraId="0464BCA5" w14:textId="5842266E" w:rsidR="002051D0" w:rsidRDefault="002051D0" w:rsidP="002051D0">
            <w:r>
              <w:t>1.5</w:t>
            </w:r>
          </w:p>
        </w:tc>
        <w:tc>
          <w:tcPr>
            <w:tcW w:w="7512" w:type="dxa"/>
          </w:tcPr>
          <w:p w14:paraId="786A716F" w14:textId="31C35F92" w:rsidR="002051D0" w:rsidRDefault="002051D0" w:rsidP="002051D0">
            <w:r>
              <w:t>Select “Abbey Road” for start station and “Balham” for end station. Keep the “valid from time” to as it was when page loaded. Click “checkout” button. Start station and End station should clear and “price” should be updated. The value should be “£2.5</w:t>
            </w:r>
            <w:r w:rsidR="0021546F">
              <w:t>” or “£5.0</w:t>
            </w:r>
            <w:r>
              <w:t>”. The value should</w:t>
            </w:r>
            <w:r w:rsidR="00DD5677">
              <w:t>n’t</w:t>
            </w:r>
            <w:r>
              <w:t xml:space="preserve"> be editable.</w:t>
            </w:r>
          </w:p>
        </w:tc>
        <w:tc>
          <w:tcPr>
            <w:tcW w:w="510" w:type="dxa"/>
          </w:tcPr>
          <w:p w14:paraId="268EB6B9" w14:textId="77777777" w:rsidR="002051D0" w:rsidRDefault="002051D0" w:rsidP="002051D0"/>
        </w:tc>
      </w:tr>
      <w:tr w:rsidR="002051D0" w14:paraId="565BA4E6" w14:textId="77777777" w:rsidTr="001F4E06">
        <w:tc>
          <w:tcPr>
            <w:tcW w:w="993" w:type="dxa"/>
          </w:tcPr>
          <w:p w14:paraId="60BFFEB7" w14:textId="7F991D11" w:rsidR="002051D0" w:rsidRDefault="002051D0" w:rsidP="002051D0">
            <w:r>
              <w:t>1.6.1</w:t>
            </w:r>
          </w:p>
        </w:tc>
        <w:tc>
          <w:tcPr>
            <w:tcW w:w="7512" w:type="dxa"/>
          </w:tcPr>
          <w:p w14:paraId="409BAC17" w14:textId="53929DBA" w:rsidR="002051D0" w:rsidRDefault="002051D0" w:rsidP="002051D0">
            <w:r>
              <w:t>For card number enter “111”. Click buy ticket. An error message should appear stating the card is invalid.</w:t>
            </w:r>
          </w:p>
        </w:tc>
        <w:tc>
          <w:tcPr>
            <w:tcW w:w="510" w:type="dxa"/>
          </w:tcPr>
          <w:p w14:paraId="2F25C0A1" w14:textId="77777777" w:rsidR="002051D0" w:rsidRDefault="002051D0" w:rsidP="002051D0"/>
        </w:tc>
      </w:tr>
      <w:tr w:rsidR="002051D0" w14:paraId="4CB02252" w14:textId="77777777" w:rsidTr="001F4E06">
        <w:tc>
          <w:tcPr>
            <w:tcW w:w="993" w:type="dxa"/>
          </w:tcPr>
          <w:p w14:paraId="69C2F1B2" w14:textId="4ADC2C00" w:rsidR="002051D0" w:rsidRDefault="002051D0" w:rsidP="002051D0">
            <w:r>
              <w:t>1.6.2</w:t>
            </w:r>
          </w:p>
        </w:tc>
        <w:tc>
          <w:tcPr>
            <w:tcW w:w="7512" w:type="dxa"/>
          </w:tcPr>
          <w:p w14:paraId="76BF2542" w14:textId="3FBDD19B" w:rsidR="002051D0" w:rsidRDefault="002051D0" w:rsidP="002051D0">
            <w:r>
              <w:t>For card number enter “test”. Click buy ticket. The same error message should appear.</w:t>
            </w:r>
          </w:p>
        </w:tc>
        <w:tc>
          <w:tcPr>
            <w:tcW w:w="510" w:type="dxa"/>
          </w:tcPr>
          <w:p w14:paraId="1E054EE3" w14:textId="77777777" w:rsidR="002051D0" w:rsidRDefault="002051D0" w:rsidP="002051D0"/>
        </w:tc>
      </w:tr>
      <w:tr w:rsidR="002051D0" w14:paraId="0234C6B8" w14:textId="77777777" w:rsidTr="001F4E06">
        <w:tc>
          <w:tcPr>
            <w:tcW w:w="993" w:type="dxa"/>
          </w:tcPr>
          <w:p w14:paraId="43FA7E5B" w14:textId="0D382761" w:rsidR="002051D0" w:rsidRDefault="002051D0" w:rsidP="002051D0">
            <w:r>
              <w:t>1.7</w:t>
            </w:r>
          </w:p>
        </w:tc>
        <w:tc>
          <w:tcPr>
            <w:tcW w:w="7512" w:type="dxa"/>
          </w:tcPr>
          <w:p w14:paraId="7BCE53E7" w14:textId="3F068477" w:rsidR="002051D0" w:rsidRDefault="002051D0" w:rsidP="002051D0">
            <w:r>
              <w:t>For card number enter “12345678901”. Click buy ticket. Printed ticket text area should be populated with xml</w:t>
            </w:r>
            <w:r w:rsidR="0072109A">
              <w:t xml:space="preserve"> the same as</w:t>
            </w:r>
            <w:r>
              <w:t xml:space="preserve"> </w:t>
            </w:r>
            <w:hyperlink w:anchor="_Annex_2_–" w:history="1">
              <w:r w:rsidRPr="0072109A">
                <w:rPr>
                  <w:rStyle w:val="Hyperlink"/>
                </w:rPr>
                <w:t>Annex 2</w:t>
              </w:r>
            </w:hyperlink>
            <w:r w:rsidR="0072109A">
              <w:t>.</w:t>
            </w:r>
            <w:r w:rsidR="00EA6BCD">
              <w:t xml:space="preserve"> The issue date and rate may be different due to time differences</w:t>
            </w:r>
            <w:r w:rsidR="0088718F">
              <w:t>.</w:t>
            </w:r>
          </w:p>
        </w:tc>
        <w:tc>
          <w:tcPr>
            <w:tcW w:w="510" w:type="dxa"/>
          </w:tcPr>
          <w:p w14:paraId="3575C5DF" w14:textId="77777777" w:rsidR="002051D0" w:rsidRDefault="002051D0" w:rsidP="002051D0"/>
        </w:tc>
      </w:tr>
      <w:tr w:rsidR="0088718F" w14:paraId="4D67D01D" w14:textId="77777777" w:rsidTr="001F4E06">
        <w:tc>
          <w:tcPr>
            <w:tcW w:w="993" w:type="dxa"/>
          </w:tcPr>
          <w:p w14:paraId="7CDDEAB1" w14:textId="129362B0" w:rsidR="0088718F" w:rsidRDefault="0088718F" w:rsidP="002051D0">
            <w:r>
              <w:t>1.8</w:t>
            </w:r>
          </w:p>
        </w:tc>
        <w:tc>
          <w:tcPr>
            <w:tcW w:w="7512" w:type="dxa"/>
          </w:tcPr>
          <w:p w14:paraId="68817492" w14:textId="3B1F84CE" w:rsidR="0088718F" w:rsidRDefault="0088718F" w:rsidP="002051D0">
            <w:r>
              <w:t xml:space="preserve">Copy the printed ticket and go back to the index page. Click </w:t>
            </w:r>
            <w:proofErr w:type="spellStart"/>
            <w:r>
              <w:t>openGate.jsp</w:t>
            </w:r>
            <w:proofErr w:type="spellEnd"/>
            <w:r>
              <w:t>. Ensure a new web page opens which contains a big text area a button and “gate locked” in big red writing.</w:t>
            </w:r>
          </w:p>
        </w:tc>
        <w:tc>
          <w:tcPr>
            <w:tcW w:w="510" w:type="dxa"/>
          </w:tcPr>
          <w:p w14:paraId="4961F103" w14:textId="77777777" w:rsidR="0088718F" w:rsidRDefault="0088718F" w:rsidP="002051D0"/>
        </w:tc>
      </w:tr>
      <w:tr w:rsidR="0088718F" w14:paraId="5281A44E" w14:textId="77777777" w:rsidTr="001F4E06">
        <w:tc>
          <w:tcPr>
            <w:tcW w:w="993" w:type="dxa"/>
          </w:tcPr>
          <w:p w14:paraId="643E9CE0" w14:textId="23F04D55" w:rsidR="0088718F" w:rsidRDefault="0088718F" w:rsidP="002051D0">
            <w:r>
              <w:lastRenderedPageBreak/>
              <w:t>1.9</w:t>
            </w:r>
          </w:p>
        </w:tc>
        <w:tc>
          <w:tcPr>
            <w:tcW w:w="7512" w:type="dxa"/>
          </w:tcPr>
          <w:p w14:paraId="51152FB7" w14:textId="7515C023" w:rsidR="0088718F" w:rsidRDefault="0088718F" w:rsidP="002051D0">
            <w:r>
              <w:t>Paste the printed ticket into the text area. Click open gate button and gate locked should change to gate open in green.</w:t>
            </w:r>
          </w:p>
        </w:tc>
        <w:tc>
          <w:tcPr>
            <w:tcW w:w="510" w:type="dxa"/>
          </w:tcPr>
          <w:p w14:paraId="34D4605D" w14:textId="77777777" w:rsidR="0088718F" w:rsidRDefault="0088718F" w:rsidP="002051D0"/>
        </w:tc>
      </w:tr>
      <w:tr w:rsidR="0088718F" w14:paraId="46C1CB4F" w14:textId="77777777" w:rsidTr="001F4E06">
        <w:tc>
          <w:tcPr>
            <w:tcW w:w="993" w:type="dxa"/>
          </w:tcPr>
          <w:p w14:paraId="59058FB8" w14:textId="7C2D60F4" w:rsidR="0088718F" w:rsidRDefault="0088718F" w:rsidP="002051D0">
            <w:r>
              <w:t>1.10.1</w:t>
            </w:r>
          </w:p>
        </w:tc>
        <w:tc>
          <w:tcPr>
            <w:tcW w:w="7512" w:type="dxa"/>
          </w:tcPr>
          <w:p w14:paraId="456765D4" w14:textId="7E466E24" w:rsidR="0088718F" w:rsidRDefault="0088718F" w:rsidP="002051D0">
            <w:r>
              <w:t>Edit the cost in the printed ticket to 1.0. click open gate button. The text should revert to gate locked and be red.</w:t>
            </w:r>
          </w:p>
        </w:tc>
        <w:tc>
          <w:tcPr>
            <w:tcW w:w="510" w:type="dxa"/>
          </w:tcPr>
          <w:p w14:paraId="2ABA43A5" w14:textId="77777777" w:rsidR="0088718F" w:rsidRDefault="0088718F" w:rsidP="002051D0"/>
        </w:tc>
      </w:tr>
      <w:tr w:rsidR="0088718F" w14:paraId="3DF22028" w14:textId="77777777" w:rsidTr="001F4E06">
        <w:tc>
          <w:tcPr>
            <w:tcW w:w="993" w:type="dxa"/>
          </w:tcPr>
          <w:p w14:paraId="316117C7" w14:textId="1367F53E" w:rsidR="0088718F" w:rsidRDefault="0088718F" w:rsidP="002051D0">
            <w:r>
              <w:t>1.10.2</w:t>
            </w:r>
          </w:p>
        </w:tc>
        <w:tc>
          <w:tcPr>
            <w:tcW w:w="7512" w:type="dxa"/>
          </w:tcPr>
          <w:p w14:paraId="74DA0209" w14:textId="4709340B" w:rsidR="0088718F" w:rsidRDefault="0088718F" w:rsidP="002051D0">
            <w:r>
              <w:t>Revert the price to 2.5 and change the rate to PEAK. Click the open gate button. The text should not be changed.</w:t>
            </w:r>
          </w:p>
        </w:tc>
        <w:tc>
          <w:tcPr>
            <w:tcW w:w="510" w:type="dxa"/>
          </w:tcPr>
          <w:p w14:paraId="6A8CFDD1" w14:textId="77777777" w:rsidR="0088718F" w:rsidRDefault="0088718F" w:rsidP="002051D0"/>
        </w:tc>
      </w:tr>
      <w:tr w:rsidR="0088718F" w14:paraId="4B6ADFA2" w14:textId="77777777" w:rsidTr="001F4E06">
        <w:tc>
          <w:tcPr>
            <w:tcW w:w="993" w:type="dxa"/>
          </w:tcPr>
          <w:p w14:paraId="39743E6A" w14:textId="79DEF362" w:rsidR="0088718F" w:rsidRDefault="0088718F" w:rsidP="002051D0">
            <w:r>
              <w:t>1.10.3</w:t>
            </w:r>
          </w:p>
        </w:tc>
        <w:tc>
          <w:tcPr>
            <w:tcW w:w="7512" w:type="dxa"/>
          </w:tcPr>
          <w:p w14:paraId="3B8B2F3E" w14:textId="48190D77" w:rsidR="0088718F" w:rsidRDefault="0088718F" w:rsidP="002051D0">
            <w:r>
              <w:t>Revert rate to OFFPEAK and edit the issue date to be 1</w:t>
            </w:r>
            <w:r w:rsidR="00586737">
              <w:t xml:space="preserve"> day more this will be the last number representing the date. For </w:t>
            </w:r>
            <w:proofErr w:type="spellStart"/>
            <w:r w:rsidR="00586737">
              <w:t>exampled</w:t>
            </w:r>
            <w:proofErr w:type="spellEnd"/>
            <w:r w:rsidR="00586737">
              <w:t xml:space="preserve"> 2021-01-03 you would change the 03 to 04. Then click the open gate button. The text shouldn’t change.</w:t>
            </w:r>
          </w:p>
        </w:tc>
        <w:tc>
          <w:tcPr>
            <w:tcW w:w="510" w:type="dxa"/>
          </w:tcPr>
          <w:p w14:paraId="65A022FB" w14:textId="77777777" w:rsidR="0088718F" w:rsidRDefault="0088718F" w:rsidP="002051D0"/>
        </w:tc>
      </w:tr>
      <w:tr w:rsidR="00586737" w14:paraId="6C82D026" w14:textId="77777777" w:rsidTr="001F4E06">
        <w:tc>
          <w:tcPr>
            <w:tcW w:w="993" w:type="dxa"/>
          </w:tcPr>
          <w:p w14:paraId="637D9184" w14:textId="2BCB4A51" w:rsidR="00586737" w:rsidRDefault="00586737" w:rsidP="002051D0">
            <w:r>
              <w:t>1.10.4</w:t>
            </w:r>
          </w:p>
        </w:tc>
        <w:tc>
          <w:tcPr>
            <w:tcW w:w="7512" w:type="dxa"/>
          </w:tcPr>
          <w:p w14:paraId="63446AF7" w14:textId="455E826D" w:rsidR="00586737" w:rsidRDefault="00A674AC" w:rsidP="002051D0">
            <w:r>
              <w:t>Revert the date back and c</w:t>
            </w:r>
            <w:r w:rsidR="00586737">
              <w:t xml:space="preserve">hange the </w:t>
            </w:r>
            <w:r>
              <w:t>number of zones to 2 and click the open gate button. The text shouldn’t change.</w:t>
            </w:r>
          </w:p>
        </w:tc>
        <w:tc>
          <w:tcPr>
            <w:tcW w:w="510" w:type="dxa"/>
          </w:tcPr>
          <w:p w14:paraId="52C862CA" w14:textId="77777777" w:rsidR="00586737" w:rsidRDefault="00586737" w:rsidP="002051D0"/>
        </w:tc>
      </w:tr>
      <w:tr w:rsidR="00A674AC" w14:paraId="460D381D" w14:textId="77777777" w:rsidTr="001F4E06">
        <w:tc>
          <w:tcPr>
            <w:tcW w:w="993" w:type="dxa"/>
          </w:tcPr>
          <w:p w14:paraId="04CA7C52" w14:textId="38FFCA7A" w:rsidR="00A674AC" w:rsidRDefault="00A674AC" w:rsidP="002051D0">
            <w:r>
              <w:t>1.10.5</w:t>
            </w:r>
          </w:p>
        </w:tc>
        <w:tc>
          <w:tcPr>
            <w:tcW w:w="7512" w:type="dxa"/>
          </w:tcPr>
          <w:p w14:paraId="671010E8" w14:textId="4E4E3032" w:rsidR="00A674AC" w:rsidRDefault="00A674AC" w:rsidP="002051D0">
            <w:r>
              <w:t>Revert the number of zones back to 1 and delete the last character from the encrypted hash before the “=”. Click open gate and the text shouldn’t change.</w:t>
            </w:r>
          </w:p>
        </w:tc>
        <w:tc>
          <w:tcPr>
            <w:tcW w:w="510" w:type="dxa"/>
          </w:tcPr>
          <w:p w14:paraId="6E657A2E" w14:textId="77777777" w:rsidR="00A674AC" w:rsidRDefault="00A674AC" w:rsidP="002051D0"/>
        </w:tc>
      </w:tr>
      <w:tr w:rsidR="00A674AC" w14:paraId="661BC4A3" w14:textId="77777777" w:rsidTr="001F4E06">
        <w:tc>
          <w:tcPr>
            <w:tcW w:w="993" w:type="dxa"/>
          </w:tcPr>
          <w:p w14:paraId="41598B45" w14:textId="4F5362F4" w:rsidR="00A674AC" w:rsidRDefault="00A674AC" w:rsidP="002051D0">
            <w:r>
              <w:t>1.10.6</w:t>
            </w:r>
          </w:p>
        </w:tc>
        <w:tc>
          <w:tcPr>
            <w:tcW w:w="7512" w:type="dxa"/>
          </w:tcPr>
          <w:p w14:paraId="2340B23B" w14:textId="79897119" w:rsidR="00A674AC" w:rsidRDefault="00A674AC" w:rsidP="002051D0">
            <w:r>
              <w:t>Revert the hash back</w:t>
            </w:r>
            <w:r w:rsidR="00C0385D">
              <w:t xml:space="preserve"> and remove the last character of ID. Click open gate button and the text shouldn’t change.</w:t>
            </w:r>
          </w:p>
        </w:tc>
        <w:tc>
          <w:tcPr>
            <w:tcW w:w="510" w:type="dxa"/>
          </w:tcPr>
          <w:p w14:paraId="040244F3" w14:textId="77777777" w:rsidR="00A674AC" w:rsidRDefault="00A674AC" w:rsidP="002051D0"/>
        </w:tc>
      </w:tr>
      <w:tr w:rsidR="00C0385D" w14:paraId="56AD23A0" w14:textId="77777777" w:rsidTr="001F4E06">
        <w:tc>
          <w:tcPr>
            <w:tcW w:w="993" w:type="dxa"/>
          </w:tcPr>
          <w:p w14:paraId="339670DD" w14:textId="515A10E3" w:rsidR="00C0385D" w:rsidRDefault="00C0385D" w:rsidP="002051D0">
            <w:r>
              <w:t>1.10.7</w:t>
            </w:r>
          </w:p>
        </w:tc>
        <w:tc>
          <w:tcPr>
            <w:tcW w:w="7512" w:type="dxa"/>
          </w:tcPr>
          <w:p w14:paraId="2D748A3B" w14:textId="23058937" w:rsidR="00C0385D" w:rsidRDefault="00C0385D" w:rsidP="002051D0">
            <w:r>
              <w:t>Revert the ID and click the open gate button. The text should change to gate open.</w:t>
            </w:r>
          </w:p>
        </w:tc>
        <w:tc>
          <w:tcPr>
            <w:tcW w:w="510" w:type="dxa"/>
          </w:tcPr>
          <w:p w14:paraId="6AE7B8E5" w14:textId="77777777" w:rsidR="00C0385D" w:rsidRDefault="00C0385D" w:rsidP="002051D0"/>
        </w:tc>
      </w:tr>
      <w:tr w:rsidR="00EF4760" w14:paraId="46B5FCF2" w14:textId="77777777" w:rsidTr="001F4E06">
        <w:tc>
          <w:tcPr>
            <w:tcW w:w="993" w:type="dxa"/>
          </w:tcPr>
          <w:p w14:paraId="2D7BD137" w14:textId="6F7544CC" w:rsidR="00EF4760" w:rsidRDefault="00EF4760" w:rsidP="002051D0"/>
        </w:tc>
        <w:tc>
          <w:tcPr>
            <w:tcW w:w="7512" w:type="dxa"/>
          </w:tcPr>
          <w:p w14:paraId="0215E73A" w14:textId="2808A27B" w:rsidR="00EF4760" w:rsidRDefault="00EF4760" w:rsidP="002051D0">
            <w:r>
              <w:t>Return to localhost:8080/</w:t>
            </w:r>
            <w:proofErr w:type="spellStart"/>
            <w:r>
              <w:t>projectwebfacade</w:t>
            </w:r>
            <w:proofErr w:type="spellEnd"/>
            <w:r>
              <w:t>-client/</w:t>
            </w:r>
          </w:p>
        </w:tc>
        <w:tc>
          <w:tcPr>
            <w:tcW w:w="510" w:type="dxa"/>
          </w:tcPr>
          <w:p w14:paraId="1D54510C" w14:textId="77777777" w:rsidR="00EF4760" w:rsidRDefault="00EF4760" w:rsidP="002051D0"/>
        </w:tc>
      </w:tr>
    </w:tbl>
    <w:p w14:paraId="7D8A7DA1" w14:textId="2FAE2C18" w:rsidR="00E21B4A" w:rsidRDefault="001F4E06" w:rsidP="0088795E">
      <w:r>
        <w:br w:type="page"/>
      </w:r>
    </w:p>
    <w:p w14:paraId="47DE5262" w14:textId="7FAC5026" w:rsidR="0088795E" w:rsidRPr="0088795E" w:rsidRDefault="0088795E" w:rsidP="0088795E">
      <w:pPr>
        <w:pStyle w:val="Heading2"/>
      </w:pPr>
      <w:bookmarkStart w:id="5" w:name="_Toc60575439"/>
      <w:r>
        <w:lastRenderedPageBreak/>
        <w:t xml:space="preserve">TP1 </w:t>
      </w:r>
      <w:r w:rsidRPr="00C0385D">
        <w:t>Comments</w:t>
      </w:r>
      <w:bookmarkEnd w:id="5"/>
    </w:p>
    <w:tbl>
      <w:tblPr>
        <w:tblStyle w:val="TableGrid"/>
        <w:tblW w:w="0" w:type="auto"/>
        <w:tblLook w:val="04A0" w:firstRow="1" w:lastRow="0" w:firstColumn="1" w:lastColumn="0" w:noHBand="0" w:noVBand="1"/>
      </w:tblPr>
      <w:tblGrid>
        <w:gridCol w:w="7225"/>
        <w:gridCol w:w="1791"/>
      </w:tblGrid>
      <w:tr w:rsidR="00C0385D" w14:paraId="5379AE5F" w14:textId="77777777" w:rsidTr="001F4E06">
        <w:trPr>
          <w:trHeight w:val="11849"/>
        </w:trPr>
        <w:tc>
          <w:tcPr>
            <w:tcW w:w="9016" w:type="dxa"/>
            <w:gridSpan w:val="2"/>
          </w:tcPr>
          <w:p w14:paraId="29DE629B" w14:textId="77777777" w:rsidR="00C0385D" w:rsidRDefault="00C0385D" w:rsidP="00C0385D"/>
        </w:tc>
      </w:tr>
      <w:tr w:rsidR="00C0385D" w14:paraId="2D1D9462" w14:textId="77777777" w:rsidTr="00C0385D">
        <w:trPr>
          <w:trHeight w:val="696"/>
        </w:trPr>
        <w:tc>
          <w:tcPr>
            <w:tcW w:w="7225" w:type="dxa"/>
          </w:tcPr>
          <w:p w14:paraId="4534D989" w14:textId="77777777" w:rsidR="00C0385D" w:rsidRDefault="00C0385D" w:rsidP="00C0385D">
            <w:r>
              <w:t>Pass / Fail</w:t>
            </w:r>
          </w:p>
        </w:tc>
        <w:tc>
          <w:tcPr>
            <w:tcW w:w="1791" w:type="dxa"/>
          </w:tcPr>
          <w:p w14:paraId="7E235916" w14:textId="3AAE2100" w:rsidR="00C0385D" w:rsidRDefault="00C0385D" w:rsidP="00C0385D"/>
        </w:tc>
      </w:tr>
    </w:tbl>
    <w:p w14:paraId="5F44A4D6" w14:textId="77777777" w:rsidR="00C0385D" w:rsidRPr="00C0385D" w:rsidRDefault="00C0385D" w:rsidP="00C0385D"/>
    <w:p w14:paraId="776F6AEE" w14:textId="7E2B10FF" w:rsidR="0012330A" w:rsidRDefault="0012330A" w:rsidP="0012330A">
      <w:pPr>
        <w:pStyle w:val="Heading1"/>
      </w:pPr>
      <w:bookmarkStart w:id="6" w:name="_Toc60575440"/>
      <w:r>
        <w:lastRenderedPageBreak/>
        <w:t>T</w:t>
      </w:r>
      <w:r w:rsidR="0088795E">
        <w:t xml:space="preserve">est </w:t>
      </w:r>
      <w:r>
        <w:t>P</w:t>
      </w:r>
      <w:r w:rsidR="0088795E">
        <w:t xml:space="preserve">rocedure </w:t>
      </w:r>
      <w:r>
        <w:t>2</w:t>
      </w:r>
      <w:bookmarkEnd w:id="6"/>
    </w:p>
    <w:p w14:paraId="59DE8769" w14:textId="7095DA97" w:rsidR="0012330A" w:rsidRDefault="0012330A" w:rsidP="0012330A">
      <w:pPr>
        <w:pStyle w:val="Heading2"/>
      </w:pPr>
      <w:bookmarkStart w:id="7" w:name="_Toc60575441"/>
      <w:r>
        <w:t>Purpose</w:t>
      </w:r>
      <w:bookmarkEnd w:id="7"/>
    </w:p>
    <w:p w14:paraId="3FEFCEF0" w14:textId="5537FD9F" w:rsidR="0012330A" w:rsidRDefault="0012330A" w:rsidP="0012330A">
      <w:r>
        <w:t>The purpose of this test procedure is to test the UI for changing the pricing schedule.</w:t>
      </w:r>
    </w:p>
    <w:p w14:paraId="6009A7AF" w14:textId="30DB7A23" w:rsidR="0088795E" w:rsidRDefault="0088795E" w:rsidP="0088795E">
      <w:pPr>
        <w:pStyle w:val="Heading2"/>
      </w:pPr>
      <w:bookmarkStart w:id="8" w:name="_Toc60575442"/>
      <w:r>
        <w:t>TP2</w:t>
      </w:r>
      <w:bookmarkEnd w:id="8"/>
    </w:p>
    <w:tbl>
      <w:tblPr>
        <w:tblStyle w:val="TableGrid"/>
        <w:tblW w:w="0" w:type="auto"/>
        <w:tblLook w:val="04A0" w:firstRow="1" w:lastRow="0" w:firstColumn="1" w:lastColumn="0" w:noHBand="0" w:noVBand="1"/>
      </w:tblPr>
      <w:tblGrid>
        <w:gridCol w:w="1129"/>
        <w:gridCol w:w="6237"/>
        <w:gridCol w:w="1650"/>
      </w:tblGrid>
      <w:tr w:rsidR="00EF4760" w14:paraId="081239BB" w14:textId="77777777" w:rsidTr="00EF4760">
        <w:tc>
          <w:tcPr>
            <w:tcW w:w="1129" w:type="dxa"/>
          </w:tcPr>
          <w:p w14:paraId="302F741C" w14:textId="01E7239A" w:rsidR="00EF4760" w:rsidRPr="00EF4760" w:rsidRDefault="00EF4760" w:rsidP="0012330A">
            <w:pPr>
              <w:rPr>
                <w:b/>
                <w:bCs/>
              </w:rPr>
            </w:pPr>
            <w:r>
              <w:rPr>
                <w:b/>
                <w:bCs/>
              </w:rPr>
              <w:t>TP</w:t>
            </w:r>
          </w:p>
        </w:tc>
        <w:tc>
          <w:tcPr>
            <w:tcW w:w="6237" w:type="dxa"/>
          </w:tcPr>
          <w:p w14:paraId="27862D9D" w14:textId="3317D798" w:rsidR="00EF4760" w:rsidRPr="00EF4760" w:rsidRDefault="00EF4760" w:rsidP="0012330A">
            <w:pPr>
              <w:rPr>
                <w:b/>
                <w:bCs/>
              </w:rPr>
            </w:pPr>
            <w:r>
              <w:rPr>
                <w:b/>
                <w:bCs/>
              </w:rPr>
              <w:t>Test Instructions</w:t>
            </w:r>
          </w:p>
        </w:tc>
        <w:tc>
          <w:tcPr>
            <w:tcW w:w="1650" w:type="dxa"/>
          </w:tcPr>
          <w:p w14:paraId="6190B8E6" w14:textId="0B6C3014" w:rsidR="00EF4760" w:rsidRPr="00EF4760" w:rsidRDefault="00EF4760" w:rsidP="0012330A">
            <w:pPr>
              <w:rPr>
                <w:b/>
                <w:bCs/>
              </w:rPr>
            </w:pPr>
            <w:r>
              <w:rPr>
                <w:b/>
                <w:bCs/>
              </w:rPr>
              <w:t>Pass / Fail</w:t>
            </w:r>
          </w:p>
        </w:tc>
      </w:tr>
      <w:tr w:rsidR="00EF4760" w14:paraId="28D2178F" w14:textId="77777777" w:rsidTr="00EF4760">
        <w:tc>
          <w:tcPr>
            <w:tcW w:w="1129" w:type="dxa"/>
          </w:tcPr>
          <w:p w14:paraId="6B2B71EA" w14:textId="0EFD62F8" w:rsidR="00EF4760" w:rsidRPr="00EF4760" w:rsidRDefault="00EF4760" w:rsidP="0012330A">
            <w:r>
              <w:t>2.1</w:t>
            </w:r>
          </w:p>
        </w:tc>
        <w:tc>
          <w:tcPr>
            <w:tcW w:w="6237" w:type="dxa"/>
          </w:tcPr>
          <w:p w14:paraId="7CBDFE5D" w14:textId="1E95B462" w:rsidR="00EF4760" w:rsidRPr="00A17F9B" w:rsidRDefault="00A17F9B" w:rsidP="0012330A">
            <w:r>
              <w:t xml:space="preserve">Click on </w:t>
            </w:r>
            <w:proofErr w:type="spellStart"/>
            <w:r>
              <w:t>Scheduler.jsp</w:t>
            </w:r>
            <w:proofErr w:type="spellEnd"/>
            <w:r>
              <w:t>. Ensure a new webpage opens containing 4 text boxes and a button.</w:t>
            </w:r>
          </w:p>
        </w:tc>
        <w:tc>
          <w:tcPr>
            <w:tcW w:w="1650" w:type="dxa"/>
          </w:tcPr>
          <w:p w14:paraId="1FD42668" w14:textId="77777777" w:rsidR="00EF4760" w:rsidRDefault="00EF4760" w:rsidP="0012330A">
            <w:pPr>
              <w:rPr>
                <w:b/>
                <w:bCs/>
              </w:rPr>
            </w:pPr>
          </w:p>
        </w:tc>
      </w:tr>
      <w:tr w:rsidR="00EF4760" w14:paraId="67982783" w14:textId="77777777" w:rsidTr="00EF4760">
        <w:tc>
          <w:tcPr>
            <w:tcW w:w="1129" w:type="dxa"/>
          </w:tcPr>
          <w:p w14:paraId="4EF8370E" w14:textId="11E6B358" w:rsidR="00EF4760" w:rsidRPr="00EF4760" w:rsidRDefault="00A17F9B" w:rsidP="0012330A">
            <w:r>
              <w:t>2.2</w:t>
            </w:r>
          </w:p>
        </w:tc>
        <w:tc>
          <w:tcPr>
            <w:tcW w:w="6237" w:type="dxa"/>
          </w:tcPr>
          <w:p w14:paraId="236500BC" w14:textId="16ADB548" w:rsidR="00EF4760" w:rsidRPr="00A17F9B" w:rsidRDefault="00A17F9B" w:rsidP="0012330A">
            <w:r>
              <w:t>Wait 10 seconds, the page should refresh.</w:t>
            </w:r>
          </w:p>
        </w:tc>
        <w:tc>
          <w:tcPr>
            <w:tcW w:w="1650" w:type="dxa"/>
          </w:tcPr>
          <w:p w14:paraId="74D9EE4E" w14:textId="77777777" w:rsidR="00EF4760" w:rsidRDefault="00EF4760" w:rsidP="0012330A">
            <w:pPr>
              <w:rPr>
                <w:b/>
                <w:bCs/>
              </w:rPr>
            </w:pPr>
          </w:p>
        </w:tc>
      </w:tr>
      <w:tr w:rsidR="00EF4760" w14:paraId="7C1BB4B9" w14:textId="77777777" w:rsidTr="00EF4760">
        <w:tc>
          <w:tcPr>
            <w:tcW w:w="1129" w:type="dxa"/>
          </w:tcPr>
          <w:p w14:paraId="47783B29" w14:textId="0CC625DC" w:rsidR="00EF4760" w:rsidRPr="00EF4760" w:rsidRDefault="00A17F9B" w:rsidP="0012330A">
            <w:r>
              <w:t>2.3.1</w:t>
            </w:r>
          </w:p>
        </w:tc>
        <w:tc>
          <w:tcPr>
            <w:tcW w:w="6237" w:type="dxa"/>
          </w:tcPr>
          <w:p w14:paraId="6A82608B" w14:textId="6419A8E9" w:rsidR="00EF4760" w:rsidRPr="00A17F9B" w:rsidRDefault="00A17F9B" w:rsidP="0012330A">
            <w:r>
              <w:t>The first text box “current pricing off peak” should not be editable</w:t>
            </w:r>
          </w:p>
        </w:tc>
        <w:tc>
          <w:tcPr>
            <w:tcW w:w="1650" w:type="dxa"/>
          </w:tcPr>
          <w:p w14:paraId="26BEADBB" w14:textId="77777777" w:rsidR="00EF4760" w:rsidRDefault="00EF4760" w:rsidP="0012330A">
            <w:pPr>
              <w:rPr>
                <w:b/>
                <w:bCs/>
              </w:rPr>
            </w:pPr>
          </w:p>
        </w:tc>
      </w:tr>
      <w:tr w:rsidR="00EF4760" w14:paraId="59ECF5CD" w14:textId="77777777" w:rsidTr="00EF4760">
        <w:tc>
          <w:tcPr>
            <w:tcW w:w="1129" w:type="dxa"/>
          </w:tcPr>
          <w:p w14:paraId="4020646C" w14:textId="05C3A6DB" w:rsidR="00EF4760" w:rsidRPr="00EF4760" w:rsidRDefault="00A17F9B" w:rsidP="0012330A">
            <w:r>
              <w:t>2.3.2</w:t>
            </w:r>
          </w:p>
        </w:tc>
        <w:tc>
          <w:tcPr>
            <w:tcW w:w="6237" w:type="dxa"/>
          </w:tcPr>
          <w:p w14:paraId="35B94F5D" w14:textId="30297CAD" w:rsidR="00EF4760" w:rsidRPr="00A17F9B" w:rsidRDefault="00A17F9B" w:rsidP="0012330A">
            <w:r>
              <w:t>The second text box “current pricing peak” should not be editable</w:t>
            </w:r>
          </w:p>
        </w:tc>
        <w:tc>
          <w:tcPr>
            <w:tcW w:w="1650" w:type="dxa"/>
          </w:tcPr>
          <w:p w14:paraId="21266B3E" w14:textId="77777777" w:rsidR="00EF4760" w:rsidRDefault="00EF4760" w:rsidP="0012330A">
            <w:pPr>
              <w:rPr>
                <w:b/>
                <w:bCs/>
              </w:rPr>
            </w:pPr>
          </w:p>
        </w:tc>
      </w:tr>
      <w:tr w:rsidR="00EF4760" w14:paraId="5FD5E3F4" w14:textId="77777777" w:rsidTr="00EF4760">
        <w:tc>
          <w:tcPr>
            <w:tcW w:w="1129" w:type="dxa"/>
          </w:tcPr>
          <w:p w14:paraId="099632D7" w14:textId="5FE01429" w:rsidR="00EF4760" w:rsidRPr="00EF4760" w:rsidRDefault="00A17F9B" w:rsidP="0012330A">
            <w:r>
              <w:t>2.4</w:t>
            </w:r>
          </w:p>
        </w:tc>
        <w:tc>
          <w:tcPr>
            <w:tcW w:w="6237" w:type="dxa"/>
          </w:tcPr>
          <w:p w14:paraId="62291009" w14:textId="2012A5BC" w:rsidR="00EF4760" w:rsidRPr="00A17F9B" w:rsidRDefault="00A17F9B" w:rsidP="0012330A">
            <w:r>
              <w:t>The top 2 text boxes should have values in them 2.5 the first and 5.0 the second.</w:t>
            </w:r>
          </w:p>
        </w:tc>
        <w:tc>
          <w:tcPr>
            <w:tcW w:w="1650" w:type="dxa"/>
          </w:tcPr>
          <w:p w14:paraId="5C59105F" w14:textId="77777777" w:rsidR="00EF4760" w:rsidRDefault="00EF4760" w:rsidP="0012330A">
            <w:pPr>
              <w:rPr>
                <w:b/>
                <w:bCs/>
              </w:rPr>
            </w:pPr>
          </w:p>
        </w:tc>
      </w:tr>
      <w:tr w:rsidR="00EF4760" w14:paraId="5BE2BC22" w14:textId="77777777" w:rsidTr="00EF4760">
        <w:tc>
          <w:tcPr>
            <w:tcW w:w="1129" w:type="dxa"/>
          </w:tcPr>
          <w:p w14:paraId="01C8A85F" w14:textId="7F69BCA6" w:rsidR="00EF4760" w:rsidRPr="00EF4760" w:rsidRDefault="006F6608" w:rsidP="0012330A">
            <w:r>
              <w:t>2.5</w:t>
            </w:r>
            <w:r w:rsidR="00305CFD">
              <w:t>.1</w:t>
            </w:r>
          </w:p>
        </w:tc>
        <w:tc>
          <w:tcPr>
            <w:tcW w:w="6237" w:type="dxa"/>
          </w:tcPr>
          <w:p w14:paraId="09EFF166" w14:textId="05957D37" w:rsidR="00EF4760" w:rsidRPr="00A17F9B" w:rsidRDefault="00305CFD" w:rsidP="0012330A">
            <w:r>
              <w:t>In enter new peak pricing enter “test”. Press change pricing(s) button. An error message should appear at the top of the page stating there was an issue with the new pricing.</w:t>
            </w:r>
          </w:p>
        </w:tc>
        <w:tc>
          <w:tcPr>
            <w:tcW w:w="1650" w:type="dxa"/>
          </w:tcPr>
          <w:p w14:paraId="550C81F7" w14:textId="77777777" w:rsidR="00EF4760" w:rsidRDefault="00EF4760" w:rsidP="0012330A">
            <w:pPr>
              <w:rPr>
                <w:b/>
                <w:bCs/>
              </w:rPr>
            </w:pPr>
          </w:p>
        </w:tc>
      </w:tr>
      <w:tr w:rsidR="00EF4760" w14:paraId="46DBFB3E" w14:textId="77777777" w:rsidTr="00EF4760">
        <w:tc>
          <w:tcPr>
            <w:tcW w:w="1129" w:type="dxa"/>
          </w:tcPr>
          <w:p w14:paraId="61E04FA5" w14:textId="46765829" w:rsidR="00EF4760" w:rsidRPr="00EF4760" w:rsidRDefault="00305CFD" w:rsidP="0012330A">
            <w:r>
              <w:t>2.5.2</w:t>
            </w:r>
          </w:p>
        </w:tc>
        <w:tc>
          <w:tcPr>
            <w:tcW w:w="6237" w:type="dxa"/>
          </w:tcPr>
          <w:p w14:paraId="755C4A13" w14:textId="2D08079A" w:rsidR="00EF4760" w:rsidRPr="00A17F9B" w:rsidRDefault="00305CFD" w:rsidP="0012330A">
            <w:r>
              <w:t>Remove “test” from enter peak pricing and put it in new off-peak pricing. Click the change pricing(s) button and the error message should still be displayed.</w:t>
            </w:r>
          </w:p>
        </w:tc>
        <w:tc>
          <w:tcPr>
            <w:tcW w:w="1650" w:type="dxa"/>
          </w:tcPr>
          <w:p w14:paraId="7092B2A3" w14:textId="77777777" w:rsidR="00EF4760" w:rsidRDefault="00EF4760" w:rsidP="0012330A">
            <w:pPr>
              <w:rPr>
                <w:b/>
                <w:bCs/>
              </w:rPr>
            </w:pPr>
          </w:p>
        </w:tc>
      </w:tr>
      <w:tr w:rsidR="00EF4760" w14:paraId="02338DF9" w14:textId="77777777" w:rsidTr="00EF4760">
        <w:tc>
          <w:tcPr>
            <w:tcW w:w="1129" w:type="dxa"/>
          </w:tcPr>
          <w:p w14:paraId="795F85E1" w14:textId="682AB688" w:rsidR="00EF4760" w:rsidRPr="00EF4760" w:rsidRDefault="00305CFD" w:rsidP="0012330A">
            <w:r>
              <w:t>2.5.3</w:t>
            </w:r>
          </w:p>
        </w:tc>
        <w:tc>
          <w:tcPr>
            <w:tcW w:w="6237" w:type="dxa"/>
          </w:tcPr>
          <w:p w14:paraId="609FF8D0" w14:textId="2F97E088" w:rsidR="00EF4760" w:rsidRPr="00A17F9B" w:rsidRDefault="00305CFD" w:rsidP="0012330A">
            <w:r>
              <w:t>Enter “test” in both text boxes and click the button. The error message should not clear.</w:t>
            </w:r>
          </w:p>
        </w:tc>
        <w:tc>
          <w:tcPr>
            <w:tcW w:w="1650" w:type="dxa"/>
          </w:tcPr>
          <w:p w14:paraId="74191B27" w14:textId="77777777" w:rsidR="00EF4760" w:rsidRDefault="00EF4760" w:rsidP="0012330A">
            <w:pPr>
              <w:rPr>
                <w:b/>
                <w:bCs/>
              </w:rPr>
            </w:pPr>
          </w:p>
        </w:tc>
      </w:tr>
      <w:tr w:rsidR="00EF4760" w14:paraId="6C79424A" w14:textId="77777777" w:rsidTr="00EF4760">
        <w:tc>
          <w:tcPr>
            <w:tcW w:w="1129" w:type="dxa"/>
          </w:tcPr>
          <w:p w14:paraId="74AC7276" w14:textId="49305D91" w:rsidR="00EF4760" w:rsidRPr="00EF4760" w:rsidRDefault="00305CFD" w:rsidP="0012330A">
            <w:r>
              <w:t>2.6</w:t>
            </w:r>
          </w:p>
        </w:tc>
        <w:tc>
          <w:tcPr>
            <w:tcW w:w="6237" w:type="dxa"/>
          </w:tcPr>
          <w:p w14:paraId="16B00F1B" w14:textId="7851F666" w:rsidR="00EF4760" w:rsidRPr="00A17F9B" w:rsidRDefault="00305CFD" w:rsidP="0012330A">
            <w:r>
              <w:t>Enter 89 in peak pricing and click the button. Wait for the page to auto-refresh and the current peak pricing should change to 89.</w:t>
            </w:r>
          </w:p>
        </w:tc>
        <w:tc>
          <w:tcPr>
            <w:tcW w:w="1650" w:type="dxa"/>
          </w:tcPr>
          <w:p w14:paraId="7B404A8F" w14:textId="77777777" w:rsidR="00EF4760" w:rsidRDefault="00EF4760" w:rsidP="0012330A">
            <w:pPr>
              <w:rPr>
                <w:b/>
                <w:bCs/>
              </w:rPr>
            </w:pPr>
          </w:p>
        </w:tc>
      </w:tr>
      <w:tr w:rsidR="00EF4760" w14:paraId="7A2C147F" w14:textId="77777777" w:rsidTr="00EF4760">
        <w:tc>
          <w:tcPr>
            <w:tcW w:w="1129" w:type="dxa"/>
          </w:tcPr>
          <w:p w14:paraId="69A1EDA5" w14:textId="0738AA7E" w:rsidR="00EF4760" w:rsidRPr="00EF4760" w:rsidRDefault="00305CFD" w:rsidP="0012330A">
            <w:r>
              <w:t>2.7</w:t>
            </w:r>
          </w:p>
        </w:tc>
        <w:tc>
          <w:tcPr>
            <w:tcW w:w="6237" w:type="dxa"/>
          </w:tcPr>
          <w:p w14:paraId="0426CA88" w14:textId="4ACBC6A1" w:rsidR="00EF4760" w:rsidRPr="00A17F9B" w:rsidRDefault="00305CFD" w:rsidP="0012330A">
            <w:r>
              <w:t>Enter 89 in off-peak pricing and click the button. Wait for the page to auto-refresh and the current off-peak pricing should change to 89.</w:t>
            </w:r>
          </w:p>
        </w:tc>
        <w:tc>
          <w:tcPr>
            <w:tcW w:w="1650" w:type="dxa"/>
          </w:tcPr>
          <w:p w14:paraId="5F3472FC" w14:textId="77777777" w:rsidR="00EF4760" w:rsidRDefault="00EF4760" w:rsidP="0012330A">
            <w:pPr>
              <w:rPr>
                <w:b/>
                <w:bCs/>
              </w:rPr>
            </w:pPr>
          </w:p>
        </w:tc>
      </w:tr>
      <w:tr w:rsidR="00EF4760" w14:paraId="1A778DCC" w14:textId="77777777" w:rsidTr="00EF4760">
        <w:tc>
          <w:tcPr>
            <w:tcW w:w="1129" w:type="dxa"/>
          </w:tcPr>
          <w:p w14:paraId="7158CEFC" w14:textId="7D2E080E" w:rsidR="00EF4760" w:rsidRPr="00EF4760" w:rsidRDefault="00305CFD" w:rsidP="0012330A">
            <w:r>
              <w:t>2.8</w:t>
            </w:r>
          </w:p>
        </w:tc>
        <w:tc>
          <w:tcPr>
            <w:tcW w:w="6237" w:type="dxa"/>
          </w:tcPr>
          <w:p w14:paraId="77098C7C" w14:textId="11656D85" w:rsidR="00EF4760" w:rsidRPr="00A17F9B" w:rsidRDefault="006A12B5" w:rsidP="0012330A">
            <w:r>
              <w:t xml:space="preserve">Enter </w:t>
            </w:r>
            <w:r w:rsidR="0091118A">
              <w:t>2.5</w:t>
            </w:r>
            <w:r>
              <w:t xml:space="preserve"> in </w:t>
            </w:r>
            <w:r w:rsidR="0091118A">
              <w:t xml:space="preserve">off-peak </w:t>
            </w:r>
            <w:r>
              <w:t>text box</w:t>
            </w:r>
            <w:r w:rsidR="0091118A">
              <w:t xml:space="preserve"> and 5.0 to peak text box. P</w:t>
            </w:r>
            <w:r>
              <w:t xml:space="preserve">ress the button. Wait for the page to refresh and </w:t>
            </w:r>
            <w:r w:rsidR="00B9058B">
              <w:t>the peak text box should change to 5.0 and the off-peak text box should change to 2.5.</w:t>
            </w:r>
          </w:p>
        </w:tc>
        <w:tc>
          <w:tcPr>
            <w:tcW w:w="1650" w:type="dxa"/>
          </w:tcPr>
          <w:p w14:paraId="445F6376" w14:textId="77777777" w:rsidR="00EF4760" w:rsidRDefault="00EF4760" w:rsidP="0012330A">
            <w:pPr>
              <w:rPr>
                <w:b/>
                <w:bCs/>
              </w:rPr>
            </w:pPr>
          </w:p>
        </w:tc>
      </w:tr>
      <w:tr w:rsidR="0091118A" w14:paraId="3E8EFBAF" w14:textId="77777777" w:rsidTr="00EF4760">
        <w:tc>
          <w:tcPr>
            <w:tcW w:w="1129" w:type="dxa"/>
          </w:tcPr>
          <w:p w14:paraId="38CA50A3" w14:textId="77777777" w:rsidR="0091118A" w:rsidRDefault="0091118A" w:rsidP="0012330A"/>
        </w:tc>
        <w:tc>
          <w:tcPr>
            <w:tcW w:w="6237" w:type="dxa"/>
          </w:tcPr>
          <w:p w14:paraId="44845D59" w14:textId="77777777" w:rsidR="0091118A" w:rsidRDefault="0091118A" w:rsidP="0012330A"/>
        </w:tc>
        <w:tc>
          <w:tcPr>
            <w:tcW w:w="1650" w:type="dxa"/>
          </w:tcPr>
          <w:p w14:paraId="24FDFAE5" w14:textId="77777777" w:rsidR="0091118A" w:rsidRDefault="0091118A" w:rsidP="0012330A">
            <w:pPr>
              <w:rPr>
                <w:b/>
                <w:bCs/>
              </w:rPr>
            </w:pPr>
          </w:p>
        </w:tc>
      </w:tr>
    </w:tbl>
    <w:p w14:paraId="703BCB54" w14:textId="5BBF3AFE" w:rsidR="000A23DE" w:rsidRDefault="000A23DE">
      <w:r>
        <w:br w:type="page"/>
      </w:r>
    </w:p>
    <w:p w14:paraId="524703E7" w14:textId="096DA8C3" w:rsidR="0088795E" w:rsidRDefault="0088795E" w:rsidP="0088795E">
      <w:pPr>
        <w:pStyle w:val="Heading2"/>
      </w:pPr>
      <w:bookmarkStart w:id="9" w:name="_Toc60575443"/>
      <w:r>
        <w:lastRenderedPageBreak/>
        <w:t>TP2 Comments</w:t>
      </w:r>
      <w:bookmarkEnd w:id="9"/>
    </w:p>
    <w:tbl>
      <w:tblPr>
        <w:tblStyle w:val="TableGrid"/>
        <w:tblW w:w="0" w:type="auto"/>
        <w:tblLook w:val="04A0" w:firstRow="1" w:lastRow="0" w:firstColumn="1" w:lastColumn="0" w:noHBand="0" w:noVBand="1"/>
      </w:tblPr>
      <w:tblGrid>
        <w:gridCol w:w="7366"/>
        <w:gridCol w:w="1650"/>
      </w:tblGrid>
      <w:tr w:rsidR="000A23DE" w14:paraId="7A50FAD7" w14:textId="77777777" w:rsidTr="000A23DE">
        <w:trPr>
          <w:trHeight w:val="11192"/>
        </w:trPr>
        <w:tc>
          <w:tcPr>
            <w:tcW w:w="9016" w:type="dxa"/>
            <w:gridSpan w:val="2"/>
          </w:tcPr>
          <w:p w14:paraId="4A8563C3" w14:textId="77777777" w:rsidR="000A23DE" w:rsidRDefault="000A23DE" w:rsidP="0012330A"/>
        </w:tc>
      </w:tr>
      <w:tr w:rsidR="000A23DE" w14:paraId="0A1E9D50" w14:textId="77777777" w:rsidTr="000A23DE">
        <w:trPr>
          <w:trHeight w:val="986"/>
        </w:trPr>
        <w:tc>
          <w:tcPr>
            <w:tcW w:w="7366" w:type="dxa"/>
          </w:tcPr>
          <w:p w14:paraId="3CC35FEB" w14:textId="77777777" w:rsidR="000A23DE" w:rsidRDefault="000A23DE" w:rsidP="0012330A">
            <w:r>
              <w:t>Pass / Fail</w:t>
            </w:r>
          </w:p>
        </w:tc>
        <w:tc>
          <w:tcPr>
            <w:tcW w:w="1650" w:type="dxa"/>
          </w:tcPr>
          <w:p w14:paraId="0FB411E1" w14:textId="35D80EFA" w:rsidR="000A23DE" w:rsidRDefault="000A23DE" w:rsidP="0012330A"/>
        </w:tc>
      </w:tr>
    </w:tbl>
    <w:p w14:paraId="76951C17" w14:textId="53AEF7EB" w:rsidR="008962A4" w:rsidRDefault="008962A4" w:rsidP="0012330A"/>
    <w:p w14:paraId="7A69E11D" w14:textId="77777777" w:rsidR="008962A4" w:rsidRDefault="008962A4">
      <w:r>
        <w:br w:type="page"/>
      </w:r>
    </w:p>
    <w:p w14:paraId="5E433757" w14:textId="39033A06" w:rsidR="000A23DE" w:rsidRDefault="0088795E" w:rsidP="0088795E">
      <w:pPr>
        <w:pStyle w:val="Heading1"/>
      </w:pPr>
      <w:bookmarkStart w:id="10" w:name="_Toc60575444"/>
      <w:r>
        <w:lastRenderedPageBreak/>
        <w:t>T</w:t>
      </w:r>
      <w:r w:rsidR="00DA6510">
        <w:t xml:space="preserve">est </w:t>
      </w:r>
      <w:r>
        <w:t>P</w:t>
      </w:r>
      <w:r w:rsidR="00DA6510">
        <w:t>roc</w:t>
      </w:r>
      <w:bookmarkStart w:id="11" w:name="_GoBack"/>
      <w:bookmarkEnd w:id="11"/>
      <w:r w:rsidR="00DA6510">
        <w:t xml:space="preserve">edure </w:t>
      </w:r>
      <w:r>
        <w:t>3</w:t>
      </w:r>
      <w:bookmarkEnd w:id="10"/>
    </w:p>
    <w:p w14:paraId="53F07CCB" w14:textId="44D4BFAF" w:rsidR="0088795E" w:rsidRDefault="0088795E" w:rsidP="0088795E">
      <w:pPr>
        <w:pStyle w:val="Heading2"/>
      </w:pPr>
      <w:bookmarkStart w:id="12" w:name="_Toc60575445"/>
      <w:r>
        <w:t>Purpose</w:t>
      </w:r>
      <w:bookmarkEnd w:id="12"/>
    </w:p>
    <w:p w14:paraId="30CA846D" w14:textId="5B9C92FC" w:rsidR="0088795E" w:rsidRDefault="0088795E" w:rsidP="0088795E">
      <w:r>
        <w:t>The purpose of this test procedure is to test the creation, deletion and editing of stations.</w:t>
      </w:r>
    </w:p>
    <w:p w14:paraId="20BFADE8" w14:textId="564E6385" w:rsidR="0088795E" w:rsidRPr="0088795E" w:rsidRDefault="0088795E" w:rsidP="0088795E">
      <w:pPr>
        <w:pStyle w:val="Heading2"/>
      </w:pPr>
      <w:bookmarkStart w:id="13" w:name="_Toc60575446"/>
      <w:r>
        <w:t>TP3</w:t>
      </w:r>
      <w:bookmarkEnd w:id="13"/>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0F3E4921" w:rsidR="00D51F37" w:rsidRDefault="009B7F20">
            <w:r>
              <w:t>3.1</w:t>
            </w:r>
          </w:p>
        </w:tc>
        <w:tc>
          <w:tcPr>
            <w:tcW w:w="6946" w:type="dxa"/>
          </w:tcPr>
          <w:p w14:paraId="62EE2170" w14:textId="784FE388" w:rsidR="00D51F37" w:rsidRDefault="009B7F20">
            <w:r>
              <w:t xml:space="preserve">If you ran both web apps earlier there should be another tab on your web browser called Station controller start page. If not go back to NetBeans and right click project-web and press run. The page should then open. The page should have 4 links and an image of station gates. </w:t>
            </w:r>
          </w:p>
        </w:tc>
        <w:tc>
          <w:tcPr>
            <w:tcW w:w="941" w:type="dxa"/>
          </w:tcPr>
          <w:p w14:paraId="6485BA46" w14:textId="77777777" w:rsidR="00D51F37" w:rsidRDefault="00D51F37"/>
        </w:tc>
      </w:tr>
      <w:tr w:rsidR="00D51F37" w14:paraId="1621EA5E" w14:textId="77777777" w:rsidTr="00D51F37">
        <w:tc>
          <w:tcPr>
            <w:tcW w:w="1129" w:type="dxa"/>
          </w:tcPr>
          <w:p w14:paraId="5A7023D6" w14:textId="053EC1D9" w:rsidR="00D51F37" w:rsidRDefault="006E6D95">
            <w:r>
              <w:t>3.2</w:t>
            </w:r>
          </w:p>
        </w:tc>
        <w:tc>
          <w:tcPr>
            <w:tcW w:w="6946" w:type="dxa"/>
          </w:tcPr>
          <w:p w14:paraId="1B1BA9C7" w14:textId="386F9FA2" w:rsidR="00D51F37" w:rsidRDefault="006E6D95">
            <w:r>
              <w:t xml:space="preserve">Click on </w:t>
            </w:r>
            <w:proofErr w:type="spellStart"/>
            <w:r>
              <w:t>stationList.jsp</w:t>
            </w:r>
            <w:proofErr w:type="spellEnd"/>
            <w:r>
              <w:t xml:space="preserve">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0B021683" w:rsidR="00D51F37" w:rsidRDefault="000C140E">
            <w:r>
              <w:t>3.3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6F772772" w:rsidR="00D51F37" w:rsidRDefault="000C140E">
            <w:r>
              <w:t>3.4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2E66766E" w:rsidR="00D51F37" w:rsidRDefault="000C140E">
            <w:r>
              <w:t>3.5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6C3BBE70" w:rsidR="00D51F37" w:rsidRDefault="00966A5D">
            <w:r>
              <w:t>3.6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346C4E16" w:rsidR="00D51F37" w:rsidRDefault="00966A5D">
            <w:r>
              <w:t>3.7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5FFEAB13" w:rsidR="00966A5D" w:rsidRDefault="00966A5D">
            <w:r>
              <w:t>3.8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5598AF98" w:rsidR="00966A5D" w:rsidRDefault="00966A5D">
            <w:r>
              <w:t>3.9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0CF083E0" w:rsidR="00966A5D" w:rsidRDefault="00966A5D">
            <w:r>
              <w:t>3.10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26B70623" w:rsidR="00B24083" w:rsidRDefault="00B24083">
            <w:r>
              <w:t>3.11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4ED77A63" w:rsidR="00B24083" w:rsidRDefault="00B24083">
            <w:r>
              <w:t>3.12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7B9B6BB6" w:rsidR="00AB3CF6" w:rsidRDefault="00AB3CF6">
            <w:r>
              <w:t>3.13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78140228" w:rsidR="00DA6510" w:rsidRDefault="00DA6510">
            <w:r>
              <w:t>Return to the index page (the first page when running the app)</w:t>
            </w:r>
          </w:p>
        </w:tc>
        <w:tc>
          <w:tcPr>
            <w:tcW w:w="941" w:type="dxa"/>
          </w:tcPr>
          <w:p w14:paraId="72D4CA29" w14:textId="77777777" w:rsidR="00DA6510" w:rsidRDefault="00DA6510"/>
        </w:tc>
      </w:tr>
    </w:tbl>
    <w:p w14:paraId="6BFBF518" w14:textId="2992E327" w:rsidR="00AB3CF6" w:rsidRDefault="00CF3935">
      <w:r>
        <w:br w:type="page"/>
      </w:r>
    </w:p>
    <w:p w14:paraId="03212005" w14:textId="6BA67DF5" w:rsidR="00AB3CF6" w:rsidRDefault="00AB3CF6" w:rsidP="00AB3CF6">
      <w:pPr>
        <w:pStyle w:val="Heading2"/>
      </w:pPr>
      <w:r>
        <w:lastRenderedPageBreak/>
        <w:t>TP3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C11C235" w:rsidR="00DA6510" w:rsidRDefault="00DA6510" w:rsidP="00DA6510">
      <w:pPr>
        <w:pStyle w:val="Heading1"/>
      </w:pPr>
      <w:r>
        <w:lastRenderedPageBreak/>
        <w:t>Test Procedure 4</w:t>
      </w:r>
    </w:p>
    <w:p w14:paraId="15E8D1EB" w14:textId="32A3B3F0" w:rsidR="00AB3CF6" w:rsidRDefault="00AB3CF6">
      <w:r>
        <w:br w:type="page"/>
      </w:r>
    </w:p>
    <w:p w14:paraId="22A3C015" w14:textId="3FAE15FE" w:rsidR="00CF3935" w:rsidRDefault="00CF3935" w:rsidP="00CF3935">
      <w:pPr>
        <w:pStyle w:val="Heading1"/>
      </w:pPr>
      <w:bookmarkStart w:id="14" w:name="_Toc60575447"/>
      <w:r>
        <w:lastRenderedPageBreak/>
        <w:t>Annex 1 - Stations</w:t>
      </w:r>
      <w:bookmarkEnd w:id="14"/>
    </w:p>
    <w:p w14:paraId="2DE5ADAD" w14:textId="37B8F350" w:rsidR="00CF3935" w:rsidRDefault="00CF3935" w:rsidP="00CF3935">
      <w:r>
        <w:t>An XML document containing the stations can be found in the same folder as this Test Document.</w:t>
      </w:r>
    </w:p>
    <w:p w14:paraId="4D5B2013" w14:textId="3BD23682" w:rsidR="0072109A" w:rsidRDefault="0072109A" w:rsidP="0072109A">
      <w:pPr>
        <w:pStyle w:val="Heading1"/>
      </w:pPr>
      <w:bookmarkStart w:id="15" w:name="_Annex_2_–"/>
      <w:bookmarkStart w:id="16" w:name="_Toc60575448"/>
      <w:bookmarkEnd w:id="15"/>
      <w:r>
        <w:t>Annex 2 – Ticket XML</w:t>
      </w:r>
      <w:bookmarkEnd w:id="16"/>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w:t>
      </w:r>
      <w:proofErr w:type="spellStart"/>
      <w:r>
        <w:t>startStation</w:t>
      </w:r>
      <w:proofErr w:type="spellEnd"/>
      <w:r>
        <w:t>&gt;Abbey Road&lt;/</w:t>
      </w:r>
      <w:proofErr w:type="spellStart"/>
      <w:r>
        <w:t>startStation</w:t>
      </w:r>
      <w:proofErr w:type="spellEnd"/>
      <w:r>
        <w:t>&gt;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w:t>
      </w:r>
      <w:proofErr w:type="spellStart"/>
      <w:r>
        <w:t>issueDate</w:t>
      </w:r>
      <w:proofErr w:type="spellEnd"/>
      <w:r>
        <w:t>&gt;2021-01-03T12:53:54Z&lt;/</w:t>
      </w:r>
      <w:proofErr w:type="spellStart"/>
      <w:r>
        <w:t>issueDate</w:t>
      </w:r>
      <w:proofErr w:type="spellEnd"/>
      <w:r>
        <w:t>&gt;</w:t>
      </w:r>
    </w:p>
    <w:p w14:paraId="0C61628C" w14:textId="77777777" w:rsidR="0021546F" w:rsidRDefault="0021546F" w:rsidP="0021546F">
      <w:r>
        <w:t xml:space="preserve">    &lt;</w:t>
      </w:r>
      <w:proofErr w:type="spellStart"/>
      <w:r>
        <w:t>numberOfZones</w:t>
      </w:r>
      <w:proofErr w:type="spellEnd"/>
      <w:r>
        <w:t>&gt;1&lt;/</w:t>
      </w:r>
      <w:proofErr w:type="spellStart"/>
      <w:r>
        <w:t>numberOfZones</w:t>
      </w:r>
      <w:proofErr w:type="spellEnd"/>
      <w:r>
        <w:t>&gt;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3C3FE" w14:textId="77777777" w:rsidR="006A1B04" w:rsidRDefault="006A1B04" w:rsidP="00772508">
      <w:pPr>
        <w:spacing w:after="0" w:line="240" w:lineRule="auto"/>
      </w:pPr>
      <w:r>
        <w:separator/>
      </w:r>
    </w:p>
  </w:endnote>
  <w:endnote w:type="continuationSeparator" w:id="0">
    <w:p w14:paraId="5104109D" w14:textId="77777777" w:rsidR="006A1B04" w:rsidRDefault="006A1B04"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D51F37" w:rsidRDefault="00D51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D51F37" w:rsidRDefault="00D51F37" w:rsidP="00772508">
    <w:pPr>
      <w:pStyle w:val="Footer"/>
    </w:pPr>
    <w:r>
      <w:t>Test Document</w:t>
    </w:r>
  </w:p>
  <w:p w14:paraId="433EB5EC" w14:textId="77777777" w:rsidR="00D51F37" w:rsidRDefault="00D51F37"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0C457" w14:textId="77777777" w:rsidR="006A1B04" w:rsidRDefault="006A1B04" w:rsidP="00772508">
      <w:pPr>
        <w:spacing w:after="0" w:line="240" w:lineRule="auto"/>
      </w:pPr>
      <w:r>
        <w:separator/>
      </w:r>
    </w:p>
  </w:footnote>
  <w:footnote w:type="continuationSeparator" w:id="0">
    <w:p w14:paraId="5AD6E8E2" w14:textId="77777777" w:rsidR="006A1B04" w:rsidRDefault="006A1B04"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A23DE"/>
    <w:rsid w:val="000C140E"/>
    <w:rsid w:val="000E2D68"/>
    <w:rsid w:val="0012330A"/>
    <w:rsid w:val="001D1558"/>
    <w:rsid w:val="001F4E06"/>
    <w:rsid w:val="002051D0"/>
    <w:rsid w:val="0021546F"/>
    <w:rsid w:val="00285D4B"/>
    <w:rsid w:val="00305CFD"/>
    <w:rsid w:val="003073DB"/>
    <w:rsid w:val="003657D7"/>
    <w:rsid w:val="003F61D5"/>
    <w:rsid w:val="00522E58"/>
    <w:rsid w:val="00586737"/>
    <w:rsid w:val="006A12B5"/>
    <w:rsid w:val="006A1B04"/>
    <w:rsid w:val="006E6D95"/>
    <w:rsid w:val="006F6608"/>
    <w:rsid w:val="0070035B"/>
    <w:rsid w:val="0072109A"/>
    <w:rsid w:val="00772508"/>
    <w:rsid w:val="0088718F"/>
    <w:rsid w:val="0088795E"/>
    <w:rsid w:val="008962A4"/>
    <w:rsid w:val="0091118A"/>
    <w:rsid w:val="00966A5D"/>
    <w:rsid w:val="009B7F20"/>
    <w:rsid w:val="00A17F9B"/>
    <w:rsid w:val="00A674AC"/>
    <w:rsid w:val="00AB3CF6"/>
    <w:rsid w:val="00B24083"/>
    <w:rsid w:val="00B9058B"/>
    <w:rsid w:val="00C0385D"/>
    <w:rsid w:val="00C157CD"/>
    <w:rsid w:val="00CF3935"/>
    <w:rsid w:val="00D26BE1"/>
    <w:rsid w:val="00D51F37"/>
    <w:rsid w:val="00DA6510"/>
    <w:rsid w:val="00DD5677"/>
    <w:rsid w:val="00E21B4A"/>
    <w:rsid w:val="00E81A63"/>
    <w:rsid w:val="00EA6BCD"/>
    <w:rsid w:val="00EB2246"/>
    <w:rsid w:val="00EF4760"/>
    <w:rsid w:val="00F71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AB878-A1A6-4114-87C7-1D0E33A0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35</cp:revision>
  <dcterms:created xsi:type="dcterms:W3CDTF">2021-01-02T17:31:00Z</dcterms:created>
  <dcterms:modified xsi:type="dcterms:W3CDTF">2021-01-03T14:40:00Z</dcterms:modified>
</cp:coreProperties>
</file>