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96078" w14:textId="48E4827D" w:rsidR="009B3E3F" w:rsidRPr="007D2FB7" w:rsidRDefault="007D2FB7" w:rsidP="00C7160F">
      <w:pPr>
        <w:pStyle w:val="Prrafodelista"/>
        <w:spacing w:before="240" w:after="160" w:line="259" w:lineRule="auto"/>
        <w:jc w:val="center"/>
        <w:rPr>
          <w:rFonts w:ascii="Calibri" w:hAnsi="Calibri" w:cs="Calibri"/>
          <w:b/>
          <w:sz w:val="32"/>
          <w:szCs w:val="32"/>
        </w:rPr>
      </w:pPr>
      <w:r w:rsidRPr="007D2FB7">
        <w:rPr>
          <w:rFonts w:asciiTheme="minorHAnsi" w:hAnsiTheme="minorHAnsi" w:cstheme="minorHAnsi"/>
          <w:b/>
          <w:sz w:val="32"/>
          <w:szCs w:val="32"/>
        </w:rPr>
        <w:t>Diseño de Experimentos</w:t>
      </w:r>
    </w:p>
    <w:tbl>
      <w:tblPr>
        <w:tblStyle w:val="Tablaconcuadrcula"/>
        <w:tblpPr w:leftFromText="141" w:rightFromText="141" w:vertAnchor="text" w:horzAnchor="margin" w:tblpY="252"/>
        <w:tblW w:w="5056" w:type="pct"/>
        <w:tblLook w:val="04A0" w:firstRow="1" w:lastRow="0" w:firstColumn="1" w:lastColumn="0" w:noHBand="0" w:noVBand="1"/>
      </w:tblPr>
      <w:tblGrid>
        <w:gridCol w:w="2872"/>
        <w:gridCol w:w="1559"/>
        <w:gridCol w:w="170"/>
        <w:gridCol w:w="57"/>
        <w:gridCol w:w="1307"/>
        <w:gridCol w:w="2898"/>
        <w:gridCol w:w="64"/>
      </w:tblGrid>
      <w:tr w:rsidR="009B3E3F" w:rsidRPr="006A1725" w14:paraId="5938C7EB" w14:textId="77777777" w:rsidTr="0049349B">
        <w:trPr>
          <w:trHeight w:val="218"/>
        </w:trPr>
        <w:tc>
          <w:tcPr>
            <w:tcW w:w="5000" w:type="pct"/>
            <w:gridSpan w:val="7"/>
            <w:shd w:val="clear" w:color="auto" w:fill="auto"/>
          </w:tcPr>
          <w:p w14:paraId="7C4E0C3F" w14:textId="0777CE8D" w:rsidR="009B3E3F" w:rsidRPr="006A1725" w:rsidRDefault="009B3E3F" w:rsidP="0049349B">
            <w:pPr>
              <w:rPr>
                <w:rFonts w:asciiTheme="minorHAnsi" w:hAnsiTheme="minorHAnsi" w:cstheme="minorHAnsi"/>
                <w:b/>
              </w:rPr>
            </w:pPr>
            <w:r w:rsidRPr="006A1725">
              <w:rPr>
                <w:rFonts w:asciiTheme="minorHAnsi" w:hAnsiTheme="minorHAnsi" w:cstheme="minorHAnsi"/>
              </w:rPr>
              <w:t>Nombre del curso:</w:t>
            </w:r>
            <w:r w:rsidRPr="006A1725">
              <w:rPr>
                <w:rFonts w:asciiTheme="minorHAnsi" w:hAnsiTheme="minorHAnsi" w:cstheme="minorHAnsi"/>
                <w:b/>
              </w:rPr>
              <w:t xml:space="preserve">  Diseño de Experimentos </w:t>
            </w:r>
          </w:p>
        </w:tc>
      </w:tr>
      <w:tr w:rsidR="009B3E3F" w:rsidRPr="006A1725" w14:paraId="0B736AFE" w14:textId="77777777" w:rsidTr="0049349B">
        <w:tc>
          <w:tcPr>
            <w:tcW w:w="2577" w:type="pct"/>
            <w:gridSpan w:val="3"/>
          </w:tcPr>
          <w:p w14:paraId="725A6619" w14:textId="77777777" w:rsidR="009B3E3F" w:rsidRPr="006A1725" w:rsidRDefault="009B3E3F" w:rsidP="0049349B">
            <w:pPr>
              <w:rPr>
                <w:rFonts w:asciiTheme="minorHAnsi" w:hAnsiTheme="minorHAnsi" w:cstheme="minorHAnsi"/>
              </w:rPr>
            </w:pPr>
            <w:r w:rsidRPr="006A1725">
              <w:rPr>
                <w:rFonts w:asciiTheme="minorHAnsi" w:hAnsiTheme="minorHAnsi" w:cstheme="minorHAnsi"/>
              </w:rPr>
              <w:t xml:space="preserve">Código:   </w:t>
            </w:r>
          </w:p>
        </w:tc>
        <w:tc>
          <w:tcPr>
            <w:tcW w:w="2423" w:type="pct"/>
            <w:gridSpan w:val="4"/>
          </w:tcPr>
          <w:p w14:paraId="110BC439" w14:textId="77777777" w:rsidR="009B3E3F" w:rsidRPr="006A1725" w:rsidRDefault="009B3E3F" w:rsidP="0049349B">
            <w:pPr>
              <w:rPr>
                <w:rFonts w:asciiTheme="minorHAnsi" w:hAnsiTheme="minorHAnsi" w:cstheme="minorHAnsi"/>
              </w:rPr>
            </w:pPr>
            <w:r w:rsidRPr="006A1725">
              <w:rPr>
                <w:rFonts w:asciiTheme="minorHAnsi" w:hAnsiTheme="minorHAnsi" w:cstheme="minorHAnsi"/>
              </w:rPr>
              <w:t xml:space="preserve">Facultad:    </w:t>
            </w:r>
            <w:sdt>
              <w:sdtPr>
                <w:rPr>
                  <w:rFonts w:asciiTheme="minorHAnsi" w:hAnsiTheme="minorHAnsi" w:cstheme="minorHAnsi"/>
                </w:rPr>
                <w:id w:val="1360854333"/>
                <w:placeholder>
                  <w:docPart w:val="770F7C5ED68E45F7950453B0730FF9B4"/>
                </w:placeholder>
                <w:dropDownList>
                  <w:listItem w:value="Elija un elemento."/>
                  <w:listItem w:displayText="Ingeniería" w:value="Ingeniería"/>
                  <w:listItem w:displayText="Economía y Negocios" w:value="Economía y Negocios"/>
                  <w:listItem w:displayText="Ciencias Sociales y Humanidades" w:value="Ciencias Sociales y Humanidades"/>
                  <w:listItem w:displayText="Ciencias Básicas" w:value="Ciencias Básicas"/>
                  <w:listItem w:displayText="Educación" w:value="Educación"/>
                  <w:listItem w:displayText="Técnicos y Tecnológicos" w:value="Técnicos y Tecnológicos"/>
                </w:dropDownList>
              </w:sdtPr>
              <w:sdtEndPr/>
              <w:sdtContent>
                <w:r w:rsidRPr="006A1725">
                  <w:rPr>
                    <w:rFonts w:asciiTheme="minorHAnsi" w:hAnsiTheme="minorHAnsi" w:cstheme="minorHAnsi"/>
                  </w:rPr>
                  <w:t>Ciencias Básicas</w:t>
                </w:r>
              </w:sdtContent>
            </w:sdt>
          </w:p>
        </w:tc>
      </w:tr>
      <w:tr w:rsidR="009B3E3F" w:rsidRPr="006A1725" w14:paraId="506F3146" w14:textId="77777777" w:rsidTr="0049349B">
        <w:tc>
          <w:tcPr>
            <w:tcW w:w="5000" w:type="pct"/>
            <w:gridSpan w:val="7"/>
          </w:tcPr>
          <w:p w14:paraId="65DC5329" w14:textId="77777777" w:rsidR="009B3E3F" w:rsidRPr="006A1725" w:rsidRDefault="009B3E3F" w:rsidP="0049349B">
            <w:pPr>
              <w:rPr>
                <w:rFonts w:asciiTheme="minorHAnsi" w:hAnsiTheme="minorHAnsi" w:cstheme="minorHAnsi"/>
              </w:rPr>
            </w:pPr>
            <w:r w:rsidRPr="006A1725">
              <w:rPr>
                <w:rFonts w:asciiTheme="minorHAnsi" w:hAnsiTheme="minorHAnsi" w:cstheme="minorHAnsi"/>
              </w:rPr>
              <w:t xml:space="preserve">Programa académico: </w:t>
            </w:r>
          </w:p>
        </w:tc>
      </w:tr>
      <w:tr w:rsidR="009B3E3F" w:rsidRPr="006A1725" w14:paraId="35825002" w14:textId="77777777" w:rsidTr="0049349B">
        <w:tc>
          <w:tcPr>
            <w:tcW w:w="1609" w:type="pct"/>
          </w:tcPr>
          <w:p w14:paraId="54C21B0D" w14:textId="77777777" w:rsidR="009B3E3F" w:rsidRPr="006A1725" w:rsidRDefault="009B3E3F" w:rsidP="0049349B">
            <w:pPr>
              <w:rPr>
                <w:rFonts w:asciiTheme="minorHAnsi" w:hAnsiTheme="minorHAnsi" w:cstheme="minorHAnsi"/>
              </w:rPr>
            </w:pPr>
            <w:proofErr w:type="spellStart"/>
            <w:r w:rsidRPr="006A1725">
              <w:rPr>
                <w:rFonts w:asciiTheme="minorHAnsi" w:hAnsiTheme="minorHAnsi" w:cstheme="minorHAnsi"/>
              </w:rPr>
              <w:t>Nº</w:t>
            </w:r>
            <w:proofErr w:type="spellEnd"/>
            <w:r w:rsidRPr="006A1725">
              <w:rPr>
                <w:rFonts w:asciiTheme="minorHAnsi" w:hAnsiTheme="minorHAnsi" w:cstheme="minorHAnsi"/>
              </w:rPr>
              <w:t xml:space="preserve"> de créditos:     </w:t>
            </w:r>
          </w:p>
        </w:tc>
        <w:tc>
          <w:tcPr>
            <w:tcW w:w="1732" w:type="pct"/>
            <w:gridSpan w:val="4"/>
          </w:tcPr>
          <w:p w14:paraId="3594ACA5" w14:textId="77777777" w:rsidR="009B3E3F" w:rsidRPr="006A1725" w:rsidRDefault="009B3E3F" w:rsidP="0049349B">
            <w:pPr>
              <w:rPr>
                <w:rFonts w:asciiTheme="minorHAnsi" w:hAnsiTheme="minorHAnsi" w:cstheme="minorHAnsi"/>
              </w:rPr>
            </w:pPr>
            <w:r w:rsidRPr="006A1725">
              <w:rPr>
                <w:rFonts w:asciiTheme="minorHAnsi" w:hAnsiTheme="minorHAnsi" w:cstheme="minorHAnsi"/>
              </w:rPr>
              <w:t xml:space="preserve">Idioma: </w:t>
            </w:r>
            <w:sdt>
              <w:sdtPr>
                <w:rPr>
                  <w:rFonts w:asciiTheme="minorHAnsi" w:hAnsiTheme="minorHAnsi" w:cstheme="minorHAnsi"/>
                </w:rPr>
                <w:id w:val="2121413690"/>
                <w:placeholder>
                  <w:docPart w:val="8EDBE144585C4B799D129DDDF01E8538"/>
                </w:placeholder>
                <w:dropDownList>
                  <w:listItem w:value="Elija un elemento."/>
                  <w:listItem w:displayText="Español" w:value="Español"/>
                  <w:listItem w:displayText="Ingles" w:value="Ingles"/>
                </w:dropDownList>
              </w:sdtPr>
              <w:sdtEndPr/>
              <w:sdtContent>
                <w:r w:rsidRPr="006A1725">
                  <w:rPr>
                    <w:rFonts w:asciiTheme="minorHAnsi" w:hAnsiTheme="minorHAnsi" w:cstheme="minorHAnsi"/>
                  </w:rPr>
                  <w:t>Español</w:t>
                </w:r>
              </w:sdtContent>
            </w:sdt>
          </w:p>
        </w:tc>
        <w:tc>
          <w:tcPr>
            <w:tcW w:w="1659" w:type="pct"/>
            <w:gridSpan w:val="2"/>
          </w:tcPr>
          <w:p w14:paraId="23B01780" w14:textId="77777777" w:rsidR="009B3E3F" w:rsidRPr="006A1725" w:rsidRDefault="009B3E3F" w:rsidP="0049349B">
            <w:pPr>
              <w:rPr>
                <w:rFonts w:asciiTheme="minorHAnsi" w:hAnsiTheme="minorHAnsi" w:cstheme="minorHAnsi"/>
              </w:rPr>
            </w:pPr>
            <w:r w:rsidRPr="006A1725">
              <w:rPr>
                <w:rFonts w:asciiTheme="minorHAnsi" w:hAnsiTheme="minorHAnsi" w:cstheme="minorHAnsi"/>
              </w:rPr>
              <w:t xml:space="preserve">Modalidad: </w:t>
            </w:r>
            <w:sdt>
              <w:sdtPr>
                <w:rPr>
                  <w:rFonts w:asciiTheme="minorHAnsi" w:hAnsiTheme="minorHAnsi" w:cstheme="minorHAnsi"/>
                </w:rPr>
                <w:id w:val="-654530630"/>
                <w:placeholder>
                  <w:docPart w:val="8EDBE144585C4B799D129DDDF01E8538"/>
                </w:placeholder>
                <w:dropDownList>
                  <w:listItem w:value="Elija un elemento."/>
                  <w:listItem w:displayText="Presencial" w:value="Presencial"/>
                  <w:listItem w:displayText="Virtual" w:value="Virtual"/>
                  <w:listItem w:displayText="Mixta" w:value="Mixta"/>
                </w:dropDownList>
              </w:sdtPr>
              <w:sdtEndPr/>
              <w:sdtContent>
                <w:r w:rsidRPr="006A1725">
                  <w:rPr>
                    <w:rFonts w:asciiTheme="minorHAnsi" w:hAnsiTheme="minorHAnsi" w:cstheme="minorHAnsi"/>
                  </w:rPr>
                  <w:t>Presencial</w:t>
                </w:r>
              </w:sdtContent>
            </w:sdt>
          </w:p>
        </w:tc>
      </w:tr>
      <w:tr w:rsidR="009B3E3F" w:rsidRPr="006A1725" w14:paraId="61214FFC" w14:textId="77777777" w:rsidTr="0049349B">
        <w:tc>
          <w:tcPr>
            <w:tcW w:w="2609" w:type="pct"/>
            <w:gridSpan w:val="4"/>
            <w:shd w:val="clear" w:color="auto" w:fill="auto"/>
          </w:tcPr>
          <w:p w14:paraId="634433A4" w14:textId="77777777" w:rsidR="009B3E3F" w:rsidRPr="006A1725" w:rsidRDefault="009B3E3F" w:rsidP="0049349B">
            <w:pPr>
              <w:rPr>
                <w:rFonts w:asciiTheme="minorHAnsi" w:hAnsiTheme="minorHAnsi" w:cstheme="minorHAnsi"/>
              </w:rPr>
            </w:pPr>
            <w:r w:rsidRPr="006A1725">
              <w:rPr>
                <w:rFonts w:asciiTheme="minorHAnsi" w:hAnsiTheme="minorHAnsi" w:cstheme="minorHAnsi"/>
              </w:rPr>
              <w:t xml:space="preserve">Horas totales:  </w:t>
            </w:r>
          </w:p>
        </w:tc>
        <w:tc>
          <w:tcPr>
            <w:tcW w:w="2391" w:type="pct"/>
            <w:gridSpan w:val="3"/>
            <w:shd w:val="clear" w:color="auto" w:fill="auto"/>
          </w:tcPr>
          <w:p w14:paraId="4A7E0F64" w14:textId="77777777" w:rsidR="009B3E3F" w:rsidRPr="006A1725" w:rsidRDefault="009B3E3F" w:rsidP="0049349B">
            <w:pPr>
              <w:rPr>
                <w:rFonts w:asciiTheme="minorHAnsi" w:hAnsiTheme="minorHAnsi" w:cstheme="minorHAnsi"/>
              </w:rPr>
            </w:pPr>
            <w:r w:rsidRPr="006A1725">
              <w:rPr>
                <w:rFonts w:asciiTheme="minorHAnsi" w:hAnsiTheme="minorHAnsi" w:cstheme="minorHAnsi"/>
              </w:rPr>
              <w:t>Horas de Acompañamiento Docente (HAD)</w:t>
            </w:r>
          </w:p>
        </w:tc>
      </w:tr>
      <w:tr w:rsidR="009B3E3F" w:rsidRPr="006A1725" w14:paraId="3B8EC3E4" w14:textId="77777777" w:rsidTr="0049349B">
        <w:tc>
          <w:tcPr>
            <w:tcW w:w="2609" w:type="pct"/>
            <w:gridSpan w:val="4"/>
            <w:shd w:val="clear" w:color="auto" w:fill="auto"/>
          </w:tcPr>
          <w:p w14:paraId="56065C86" w14:textId="77777777" w:rsidR="009B3E3F" w:rsidRPr="006A1725" w:rsidRDefault="009B3E3F" w:rsidP="0049349B">
            <w:pPr>
              <w:rPr>
                <w:rFonts w:asciiTheme="minorHAnsi" w:hAnsiTheme="minorHAnsi" w:cstheme="minorHAnsi"/>
              </w:rPr>
            </w:pPr>
            <w:r w:rsidRPr="006A1725">
              <w:rPr>
                <w:rFonts w:asciiTheme="minorHAnsi" w:hAnsiTheme="minorHAnsi" w:cstheme="minorHAnsi"/>
              </w:rPr>
              <w:t>Horas de Trabajo Independiente (HTI):48</w:t>
            </w:r>
          </w:p>
        </w:tc>
        <w:tc>
          <w:tcPr>
            <w:tcW w:w="2391" w:type="pct"/>
            <w:gridSpan w:val="3"/>
            <w:shd w:val="clear" w:color="auto" w:fill="auto"/>
          </w:tcPr>
          <w:p w14:paraId="4D1862AF" w14:textId="77777777" w:rsidR="009B3E3F" w:rsidRPr="006A1725" w:rsidRDefault="009B3E3F" w:rsidP="0049349B">
            <w:pPr>
              <w:rPr>
                <w:rFonts w:asciiTheme="minorHAnsi" w:hAnsiTheme="minorHAnsi" w:cstheme="minorHAnsi"/>
              </w:rPr>
            </w:pPr>
            <w:r w:rsidRPr="006A1725">
              <w:rPr>
                <w:rFonts w:asciiTheme="minorHAnsi" w:hAnsiTheme="minorHAnsi" w:cstheme="minorHAnsi"/>
              </w:rPr>
              <w:t>Horas de laboratorio:</w:t>
            </w:r>
          </w:p>
        </w:tc>
      </w:tr>
      <w:tr w:rsidR="009B3E3F" w:rsidRPr="006A1725" w14:paraId="55F529F6" w14:textId="77777777" w:rsidTr="0049349B">
        <w:tc>
          <w:tcPr>
            <w:tcW w:w="5000" w:type="pct"/>
            <w:gridSpan w:val="7"/>
            <w:shd w:val="clear" w:color="auto" w:fill="auto"/>
          </w:tcPr>
          <w:p w14:paraId="6EFDE661" w14:textId="77777777" w:rsidR="009B3E3F" w:rsidRPr="006A1725" w:rsidRDefault="009B3E3F" w:rsidP="0049349B">
            <w:pPr>
              <w:rPr>
                <w:rFonts w:asciiTheme="minorHAnsi" w:hAnsiTheme="minorHAnsi" w:cstheme="minorHAnsi"/>
              </w:rPr>
            </w:pPr>
            <w:r w:rsidRPr="006A1725">
              <w:rPr>
                <w:rFonts w:asciiTheme="minorHAnsi" w:hAnsiTheme="minorHAnsi" w:cstheme="minorHAnsi"/>
              </w:rPr>
              <w:t xml:space="preserve">Descripción del curso: </w:t>
            </w:r>
          </w:p>
          <w:p w14:paraId="3B3D6B93" w14:textId="112228F1" w:rsidR="009B3E3F" w:rsidRPr="006A1725" w:rsidRDefault="009B3E3F" w:rsidP="0049349B">
            <w:pPr>
              <w:tabs>
                <w:tab w:val="center" w:pos="4153"/>
              </w:tabs>
              <w:rPr>
                <w:rFonts w:asciiTheme="minorHAnsi" w:hAnsiTheme="minorHAnsi" w:cstheme="minorHAnsi"/>
              </w:rPr>
            </w:pPr>
          </w:p>
          <w:p w14:paraId="7C2893AB" w14:textId="77777777" w:rsidR="009B3E3F" w:rsidRPr="006A1725" w:rsidRDefault="009B3E3F" w:rsidP="0049349B">
            <w:pPr>
              <w:jc w:val="both"/>
              <w:rPr>
                <w:rFonts w:asciiTheme="minorHAnsi" w:hAnsiTheme="minorHAnsi" w:cstheme="minorHAnsi"/>
              </w:rPr>
            </w:pPr>
            <w:r w:rsidRPr="006A1725">
              <w:rPr>
                <w:rFonts w:asciiTheme="minorHAnsi" w:hAnsiTheme="minorHAnsi" w:cstheme="minorHAnsi"/>
              </w:rPr>
              <w:t xml:space="preserve">El diseño de experimental es un área de gran importancia para los investigadores en cada una de las ciencias ya que les sirve de inestimable ayuda cuando trata de establecer el modelo que describe la relación entre una variable aleatoria observable y las variables de las que depende, lo cual constituye la esencia de su investigación. El investigador plantea el problema de obtener el diseño de experimentos apropiado que permita calcular de manera óptima estimaciones de los parámetros desconocidos que considera afectan significativamente a la variable observable y, que le ayude a comprender el funcionamiento del sistema concreto que desea estudiar, encontrándose a la vez con una gran variedad de métodos para construirlo. Además, estos métodos están esparcidos por diversos libros y artículos científicos, que previamente debe estudiar de forma minuciosa si desea obtener un plan que se adecue bien a su problema. Este estudio requiere conocimientos sólidos en matemáticas y estadística que la mayor parte de las veces el investigador no tiene o le llevarían un tiempo considerable manejarlos adecuadamente, lo que le dificulta enormemente su fin. Es por ello </w:t>
            </w:r>
            <w:proofErr w:type="gramStart"/>
            <w:r w:rsidRPr="006A1725">
              <w:rPr>
                <w:rFonts w:asciiTheme="minorHAnsi" w:hAnsiTheme="minorHAnsi" w:cstheme="minorHAnsi"/>
              </w:rPr>
              <w:t>que</w:t>
            </w:r>
            <w:proofErr w:type="gramEnd"/>
            <w:r w:rsidRPr="006A1725">
              <w:rPr>
                <w:rFonts w:asciiTheme="minorHAnsi" w:hAnsiTheme="minorHAnsi" w:cstheme="minorHAnsi"/>
              </w:rPr>
              <w:t xml:space="preserve"> en este curso se persigue: 1. Realizar de manera intensiva un curso de estadística inferencial que involucre la información básica concernientes a los diseños experimentales. 2.  Desarrollar los diseños de experimentos clásicos básicos como los diseños completos al azar, los diseños en bloques y los diseños en bloques incompletos.  3. Desarrollar y diferenciar los diseños factoriales, los diseños fraccionados y los diseños anidados. 4. Desarrollar los diseños de experimentos avanzados como los diseños robustos, los diseños de Superficies de Respuestas y los diseños de parcelas divididas. 5. Implementación por medio de software estadístico los diferentes diseños de experimentos estudiados.</w:t>
            </w:r>
          </w:p>
          <w:p w14:paraId="3E54CACF" w14:textId="7E5E2118" w:rsidR="009B3E3F" w:rsidRPr="006A1725" w:rsidRDefault="009B3E3F" w:rsidP="0049349B">
            <w:pPr>
              <w:rPr>
                <w:rFonts w:asciiTheme="minorHAnsi" w:hAnsiTheme="minorHAnsi" w:cstheme="minorHAnsi"/>
              </w:rPr>
            </w:pPr>
          </w:p>
        </w:tc>
      </w:tr>
      <w:tr w:rsidR="009B3E3F" w:rsidRPr="006A1725" w14:paraId="30F00414" w14:textId="77777777" w:rsidTr="0049349B">
        <w:tc>
          <w:tcPr>
            <w:tcW w:w="5000" w:type="pct"/>
            <w:gridSpan w:val="7"/>
          </w:tcPr>
          <w:p w14:paraId="39579623" w14:textId="77777777" w:rsidR="009B3E3F" w:rsidRPr="006A1725" w:rsidRDefault="009B3E3F" w:rsidP="0049349B">
            <w:pPr>
              <w:tabs>
                <w:tab w:val="center" w:pos="4153"/>
              </w:tabs>
              <w:rPr>
                <w:rFonts w:asciiTheme="minorHAnsi" w:hAnsiTheme="minorHAnsi" w:cstheme="minorHAnsi"/>
              </w:rPr>
            </w:pPr>
            <w:r w:rsidRPr="006A1725">
              <w:rPr>
                <w:rFonts w:asciiTheme="minorHAnsi" w:hAnsiTheme="minorHAnsi" w:cstheme="minorHAnsi"/>
              </w:rPr>
              <w:t>Metodología:</w:t>
            </w:r>
          </w:p>
          <w:p w14:paraId="4686BADF" w14:textId="18D132EF" w:rsidR="009B3E3F" w:rsidRPr="006A1725" w:rsidRDefault="00762A5C" w:rsidP="0049349B">
            <w:pPr>
              <w:pStyle w:val="Textoindependiente2"/>
              <w:rPr>
                <w:rFonts w:asciiTheme="minorHAnsi" w:hAnsiTheme="minorHAnsi" w:cstheme="minorHAnsi"/>
                <w:color w:val="000000" w:themeColor="text1"/>
                <w:sz w:val="20"/>
                <w:szCs w:val="20"/>
              </w:rPr>
            </w:pPr>
            <w:r w:rsidRPr="006A1725">
              <w:rPr>
                <w:rFonts w:asciiTheme="minorHAnsi" w:hAnsiTheme="minorHAnsi" w:cstheme="minorHAnsi"/>
                <w:color w:val="000000" w:themeColor="text1"/>
                <w:sz w:val="20"/>
                <w:szCs w:val="20"/>
              </w:rPr>
              <w:t>La</w:t>
            </w:r>
            <w:r w:rsidR="009B3E3F" w:rsidRPr="006A1725">
              <w:rPr>
                <w:rFonts w:asciiTheme="minorHAnsi" w:hAnsiTheme="minorHAnsi" w:cstheme="minorHAnsi"/>
                <w:color w:val="000000" w:themeColor="text1"/>
                <w:sz w:val="20"/>
                <w:szCs w:val="20"/>
              </w:rPr>
              <w:t xml:space="preserve"> asignatura se desarrolla intercalando los fundamentos teóricos y prácticos necesarios para la resolución de problemas, mediante el uso de software profesional específico para los objetivos fijados (</w:t>
            </w:r>
            <w:proofErr w:type="spellStart"/>
            <w:r w:rsidR="009B3E3F" w:rsidRPr="006A1725">
              <w:rPr>
                <w:rFonts w:asciiTheme="minorHAnsi" w:hAnsiTheme="minorHAnsi" w:cstheme="minorHAnsi"/>
                <w:color w:val="000000" w:themeColor="text1"/>
                <w:sz w:val="20"/>
                <w:szCs w:val="20"/>
              </w:rPr>
              <w:t>Statgraphics</w:t>
            </w:r>
            <w:proofErr w:type="spellEnd"/>
            <w:r w:rsidR="009B3E3F" w:rsidRPr="006A1725">
              <w:rPr>
                <w:rFonts w:asciiTheme="minorHAnsi" w:hAnsiTheme="minorHAnsi" w:cstheme="minorHAnsi"/>
                <w:color w:val="000000" w:themeColor="text1"/>
                <w:sz w:val="20"/>
                <w:szCs w:val="20"/>
              </w:rPr>
              <w:t xml:space="preserve">, Excel, SPSS, </w:t>
            </w:r>
            <w:proofErr w:type="spellStart"/>
            <w:r w:rsidR="009B3E3F" w:rsidRPr="006A1725">
              <w:rPr>
                <w:rFonts w:asciiTheme="minorHAnsi" w:hAnsiTheme="minorHAnsi" w:cstheme="minorHAnsi"/>
                <w:color w:val="000000" w:themeColor="text1"/>
                <w:sz w:val="20"/>
                <w:szCs w:val="20"/>
              </w:rPr>
              <w:t>Weka</w:t>
            </w:r>
            <w:proofErr w:type="spellEnd"/>
            <w:r w:rsidR="009B3E3F" w:rsidRPr="006A1725">
              <w:rPr>
                <w:rFonts w:asciiTheme="minorHAnsi" w:hAnsiTheme="minorHAnsi" w:cstheme="minorHAnsi"/>
                <w:color w:val="000000" w:themeColor="text1"/>
                <w:sz w:val="20"/>
                <w:szCs w:val="20"/>
              </w:rPr>
              <w:t xml:space="preserve">) y haciendo uso de datos reales que definen casos de estudio. Una vez comprendidos los fundamentos teóricos y comprobado que se han aplicado correctamente para la resolución del problema propuesto, se hará un debate-puesta en común de los resultados alcanzados, las conclusiones obtenidas y la dirección a seguir, si el problema lo requiere. Esta secuencia de actividades permitirá ir avanzando en la construcción e interiorización del conocimiento propio de la materia. Obtención en la industria en lo posible de datos experimentales propios mediante el diseño experimental adecuado; interpretación y evaluación de los resultados mediante informes individuales escritos que se defenderán ante el resto de </w:t>
            </w:r>
            <w:r w:rsidRPr="006A1725">
              <w:rPr>
                <w:rFonts w:asciiTheme="minorHAnsi" w:hAnsiTheme="minorHAnsi" w:cstheme="minorHAnsi"/>
                <w:color w:val="000000" w:themeColor="text1"/>
                <w:sz w:val="20"/>
                <w:szCs w:val="20"/>
              </w:rPr>
              <w:t>los alumnos</w:t>
            </w:r>
            <w:r w:rsidR="009B3E3F" w:rsidRPr="006A1725">
              <w:rPr>
                <w:rFonts w:asciiTheme="minorHAnsi" w:hAnsiTheme="minorHAnsi" w:cstheme="minorHAnsi"/>
                <w:color w:val="000000" w:themeColor="text1"/>
                <w:sz w:val="20"/>
                <w:szCs w:val="20"/>
              </w:rPr>
              <w:t xml:space="preserve">. Algunas estrategias didácticas que se utilizarán en el desarrollo del curso son: mapas conceptuales, herramientas de internet, </w:t>
            </w:r>
            <w:r w:rsidRPr="006A1725">
              <w:rPr>
                <w:rFonts w:asciiTheme="minorHAnsi" w:hAnsiTheme="minorHAnsi" w:cstheme="minorHAnsi"/>
                <w:color w:val="000000" w:themeColor="text1"/>
                <w:sz w:val="20"/>
                <w:szCs w:val="20"/>
              </w:rPr>
              <w:t>simulaciones, laboratorios</w:t>
            </w:r>
            <w:r w:rsidR="009B3E3F" w:rsidRPr="006A1725">
              <w:rPr>
                <w:rFonts w:asciiTheme="minorHAnsi" w:hAnsiTheme="minorHAnsi" w:cstheme="minorHAnsi"/>
                <w:color w:val="000000" w:themeColor="text1"/>
                <w:sz w:val="20"/>
                <w:szCs w:val="20"/>
              </w:rPr>
              <w:t xml:space="preserve"> virtuales y reales, elaboración de escritos, y trabajo de </w:t>
            </w:r>
            <w:r w:rsidRPr="006A1725">
              <w:rPr>
                <w:rFonts w:asciiTheme="minorHAnsi" w:hAnsiTheme="minorHAnsi" w:cstheme="minorHAnsi"/>
                <w:color w:val="000000" w:themeColor="text1"/>
                <w:sz w:val="20"/>
                <w:szCs w:val="20"/>
              </w:rPr>
              <w:t>curso que</w:t>
            </w:r>
            <w:r w:rsidR="009B3E3F" w:rsidRPr="006A1725">
              <w:rPr>
                <w:rFonts w:asciiTheme="minorHAnsi" w:hAnsiTheme="minorHAnsi" w:cstheme="minorHAnsi"/>
                <w:color w:val="000000" w:themeColor="text1"/>
                <w:sz w:val="20"/>
                <w:szCs w:val="20"/>
              </w:rPr>
              <w:t xml:space="preserve"> se desarrollará a lo largo del curso y que pretende impulsar la iniciativa propia de los estudiantes respecto a la labor de estudio e investigación de algunos tópicos científicos o técnicos.</w:t>
            </w:r>
          </w:p>
          <w:p w14:paraId="70279966" w14:textId="52A16F94" w:rsidR="009B3E3F" w:rsidRPr="006A1725" w:rsidRDefault="009B3E3F" w:rsidP="0049349B">
            <w:pPr>
              <w:pStyle w:val="Textoindependiente2"/>
              <w:rPr>
                <w:rFonts w:asciiTheme="minorHAnsi" w:hAnsiTheme="minorHAnsi" w:cstheme="minorHAnsi"/>
                <w:color w:val="000000" w:themeColor="text1"/>
                <w:sz w:val="20"/>
                <w:szCs w:val="20"/>
              </w:rPr>
            </w:pPr>
            <w:r w:rsidRPr="006A1725">
              <w:rPr>
                <w:rFonts w:asciiTheme="minorHAnsi" w:hAnsiTheme="minorHAnsi" w:cstheme="minorHAnsi"/>
                <w:color w:val="000000" w:themeColor="text1"/>
                <w:sz w:val="20"/>
                <w:szCs w:val="20"/>
              </w:rPr>
              <w:lastRenderedPageBreak/>
              <w:t>El aprendizaje y estudio independiente permitirá a los estudiantes establecer sus propias condiciones de aprendizaje, y autorregularse mediante la reflexión autocrítica (metacognición) que les posibilite el desarrollo de habilidades para aprender a aprender</w:t>
            </w:r>
            <w:r w:rsidR="00762A5C" w:rsidRPr="006A1725">
              <w:rPr>
                <w:rFonts w:asciiTheme="minorHAnsi" w:hAnsiTheme="minorHAnsi" w:cstheme="minorHAnsi"/>
                <w:color w:val="000000" w:themeColor="text1"/>
                <w:sz w:val="20"/>
                <w:szCs w:val="20"/>
              </w:rPr>
              <w:t>.</w:t>
            </w:r>
          </w:p>
          <w:p w14:paraId="3A34D258" w14:textId="77777777" w:rsidR="009B3E3F" w:rsidRPr="006A1725" w:rsidRDefault="009B3E3F" w:rsidP="0049349B">
            <w:pPr>
              <w:tabs>
                <w:tab w:val="center" w:pos="4153"/>
              </w:tabs>
              <w:rPr>
                <w:rFonts w:asciiTheme="minorHAnsi" w:hAnsiTheme="minorHAnsi" w:cstheme="minorHAnsi"/>
              </w:rPr>
            </w:pPr>
          </w:p>
          <w:p w14:paraId="17765037" w14:textId="77777777" w:rsidR="009B3E3F" w:rsidRPr="006A1725" w:rsidRDefault="009B3E3F" w:rsidP="0049349B">
            <w:pPr>
              <w:tabs>
                <w:tab w:val="center" w:pos="4153"/>
              </w:tabs>
              <w:rPr>
                <w:rFonts w:asciiTheme="minorHAnsi" w:hAnsiTheme="minorHAnsi" w:cstheme="minorHAnsi"/>
              </w:rPr>
            </w:pPr>
          </w:p>
        </w:tc>
      </w:tr>
      <w:tr w:rsidR="009B3E3F" w:rsidRPr="006A1725" w14:paraId="6D9BC83D" w14:textId="77777777" w:rsidTr="0049349B">
        <w:tc>
          <w:tcPr>
            <w:tcW w:w="5000" w:type="pct"/>
            <w:gridSpan w:val="7"/>
          </w:tcPr>
          <w:p w14:paraId="02D952A7" w14:textId="77777777" w:rsidR="009B3E3F" w:rsidRPr="006A1725" w:rsidRDefault="009B3E3F" w:rsidP="0049349B">
            <w:pPr>
              <w:tabs>
                <w:tab w:val="center" w:pos="4153"/>
              </w:tabs>
              <w:rPr>
                <w:rFonts w:asciiTheme="minorHAnsi" w:hAnsiTheme="minorHAnsi" w:cstheme="minorHAnsi"/>
              </w:rPr>
            </w:pPr>
            <w:r w:rsidRPr="006A1725">
              <w:rPr>
                <w:rFonts w:asciiTheme="minorHAnsi" w:hAnsiTheme="minorHAnsi" w:cstheme="minorHAnsi"/>
              </w:rPr>
              <w:lastRenderedPageBreak/>
              <w:t>Competencias:</w:t>
            </w:r>
          </w:p>
          <w:p w14:paraId="0CEC6106" w14:textId="078E5050" w:rsidR="00762A5C" w:rsidRPr="00A2210E" w:rsidRDefault="00BB3A88" w:rsidP="00A2210E">
            <w:pPr>
              <w:pStyle w:val="Prrafodelista"/>
              <w:numPr>
                <w:ilvl w:val="0"/>
                <w:numId w:val="100"/>
              </w:numPr>
              <w:tabs>
                <w:tab w:val="center" w:pos="4153"/>
              </w:tabs>
              <w:ind w:left="360"/>
              <w:rPr>
                <w:rFonts w:asciiTheme="minorHAnsi" w:hAnsiTheme="minorHAnsi" w:cstheme="minorHAnsi"/>
              </w:rPr>
            </w:pPr>
            <w:r>
              <w:rPr>
                <w:rFonts w:asciiTheme="minorHAnsi" w:hAnsiTheme="minorHAnsi" w:cstheme="minorHAnsi"/>
              </w:rPr>
              <w:t>Imp</w:t>
            </w:r>
            <w:r w:rsidR="006E30F1">
              <w:rPr>
                <w:rFonts w:asciiTheme="minorHAnsi" w:hAnsiTheme="minorHAnsi" w:cstheme="minorHAnsi"/>
              </w:rPr>
              <w:t xml:space="preserve">lementa </w:t>
            </w:r>
            <w:r w:rsidR="00D20192">
              <w:rPr>
                <w:rFonts w:asciiTheme="minorHAnsi" w:hAnsiTheme="minorHAnsi" w:cstheme="minorHAnsi"/>
              </w:rPr>
              <w:t xml:space="preserve">el </w:t>
            </w:r>
            <w:r w:rsidR="00D20192" w:rsidRPr="00A2210E">
              <w:rPr>
                <w:rFonts w:asciiTheme="minorHAnsi" w:hAnsiTheme="minorHAnsi" w:cstheme="minorHAnsi"/>
              </w:rPr>
              <w:t>diseño</w:t>
            </w:r>
            <w:r w:rsidR="00762A5C" w:rsidRPr="00A2210E">
              <w:rPr>
                <w:rFonts w:asciiTheme="minorHAnsi" w:hAnsiTheme="minorHAnsi" w:cstheme="minorHAnsi"/>
              </w:rPr>
              <w:t xml:space="preserve"> experimental</w:t>
            </w:r>
            <w:r w:rsidR="006E30F1">
              <w:rPr>
                <w:rFonts w:asciiTheme="minorHAnsi" w:hAnsiTheme="minorHAnsi" w:cstheme="minorHAnsi"/>
              </w:rPr>
              <w:t xml:space="preserve"> acorde</w:t>
            </w:r>
            <w:r w:rsidR="00D20192">
              <w:rPr>
                <w:rFonts w:asciiTheme="minorHAnsi" w:hAnsiTheme="minorHAnsi" w:cstheme="minorHAnsi"/>
              </w:rPr>
              <w:t xml:space="preserve"> al problema bajo estudio</w:t>
            </w:r>
            <w:r w:rsidR="00762A5C" w:rsidRPr="00A2210E">
              <w:rPr>
                <w:rFonts w:asciiTheme="minorHAnsi" w:hAnsiTheme="minorHAnsi" w:cstheme="minorHAnsi"/>
              </w:rPr>
              <w:t>.</w:t>
            </w:r>
          </w:p>
          <w:p w14:paraId="6B48C366" w14:textId="77777777" w:rsidR="00762A5C" w:rsidRPr="006A1725" w:rsidRDefault="00762A5C" w:rsidP="00A2210E">
            <w:pPr>
              <w:tabs>
                <w:tab w:val="center" w:pos="4153"/>
              </w:tabs>
              <w:rPr>
                <w:rFonts w:asciiTheme="minorHAnsi" w:hAnsiTheme="minorHAnsi" w:cstheme="minorHAnsi"/>
              </w:rPr>
            </w:pPr>
          </w:p>
          <w:p w14:paraId="6352E1F8" w14:textId="200C23D5" w:rsidR="00762A5C" w:rsidRPr="00A2210E" w:rsidRDefault="00E877A3" w:rsidP="00A2210E">
            <w:pPr>
              <w:pStyle w:val="Prrafodelista"/>
              <w:numPr>
                <w:ilvl w:val="0"/>
                <w:numId w:val="100"/>
              </w:numPr>
              <w:tabs>
                <w:tab w:val="center" w:pos="4153"/>
              </w:tabs>
              <w:ind w:left="360"/>
              <w:rPr>
                <w:rFonts w:asciiTheme="minorHAnsi" w:hAnsiTheme="minorHAnsi" w:cstheme="minorHAnsi"/>
              </w:rPr>
            </w:pPr>
            <w:r>
              <w:rPr>
                <w:rFonts w:asciiTheme="minorHAnsi" w:hAnsiTheme="minorHAnsi" w:cstheme="minorHAnsi"/>
              </w:rPr>
              <w:t>D</w:t>
            </w:r>
            <w:r w:rsidR="00762A5C" w:rsidRPr="00A2210E">
              <w:rPr>
                <w:rFonts w:asciiTheme="minorHAnsi" w:hAnsiTheme="minorHAnsi" w:cstheme="minorHAnsi"/>
              </w:rPr>
              <w:t>iferencia</w:t>
            </w:r>
            <w:r w:rsidR="0029200E">
              <w:rPr>
                <w:rFonts w:asciiTheme="minorHAnsi" w:hAnsiTheme="minorHAnsi" w:cstheme="minorHAnsi"/>
              </w:rPr>
              <w:t xml:space="preserve"> </w:t>
            </w:r>
            <w:r w:rsidR="00762A5C" w:rsidRPr="00A2210E">
              <w:rPr>
                <w:rFonts w:asciiTheme="minorHAnsi" w:hAnsiTheme="minorHAnsi" w:cstheme="minorHAnsi"/>
              </w:rPr>
              <w:t>los diseños</w:t>
            </w:r>
            <w:r w:rsidR="0029200E">
              <w:rPr>
                <w:rFonts w:asciiTheme="minorHAnsi" w:hAnsiTheme="minorHAnsi" w:cstheme="minorHAnsi"/>
              </w:rPr>
              <w:t xml:space="preserve"> experimentos de </w:t>
            </w:r>
            <w:r w:rsidR="00762A5C" w:rsidRPr="00A2210E">
              <w:rPr>
                <w:rFonts w:asciiTheme="minorHAnsi" w:hAnsiTheme="minorHAnsi" w:cstheme="minorHAnsi"/>
              </w:rPr>
              <w:t>efectos fijos</w:t>
            </w:r>
            <w:r w:rsidR="007232FB">
              <w:rPr>
                <w:rFonts w:asciiTheme="minorHAnsi" w:hAnsiTheme="minorHAnsi" w:cstheme="minorHAnsi"/>
              </w:rPr>
              <w:t xml:space="preserve"> de los de</w:t>
            </w:r>
            <w:r w:rsidR="00762A5C" w:rsidRPr="00A2210E">
              <w:rPr>
                <w:rFonts w:asciiTheme="minorHAnsi" w:hAnsiTheme="minorHAnsi" w:cstheme="minorHAnsi"/>
              </w:rPr>
              <w:t xml:space="preserve"> </w:t>
            </w:r>
            <w:r w:rsidR="00BC201F">
              <w:rPr>
                <w:rFonts w:asciiTheme="minorHAnsi" w:hAnsiTheme="minorHAnsi" w:cstheme="minorHAnsi"/>
              </w:rPr>
              <w:t xml:space="preserve">efectos </w:t>
            </w:r>
            <w:r w:rsidR="00BC201F" w:rsidRPr="00A2210E">
              <w:rPr>
                <w:rFonts w:asciiTheme="minorHAnsi" w:hAnsiTheme="minorHAnsi" w:cstheme="minorHAnsi"/>
              </w:rPr>
              <w:t>aleatorios</w:t>
            </w:r>
            <w:r w:rsidR="00762A5C" w:rsidRPr="00A2210E">
              <w:rPr>
                <w:rFonts w:asciiTheme="minorHAnsi" w:hAnsiTheme="minorHAnsi" w:cstheme="minorHAnsi"/>
              </w:rPr>
              <w:t xml:space="preserve"> interpretando correctamente </w:t>
            </w:r>
            <w:r w:rsidR="0005582D">
              <w:rPr>
                <w:rFonts w:asciiTheme="minorHAnsi" w:hAnsiTheme="minorHAnsi" w:cstheme="minorHAnsi"/>
              </w:rPr>
              <w:t>el Anova</w:t>
            </w:r>
            <w:r w:rsidR="00575B49">
              <w:rPr>
                <w:rFonts w:asciiTheme="minorHAnsi" w:hAnsiTheme="minorHAnsi" w:cstheme="minorHAnsi"/>
              </w:rPr>
              <w:t xml:space="preserve"> y los métodos de comparaciones múltiples</w:t>
            </w:r>
            <w:r w:rsidR="00762A5C" w:rsidRPr="00A2210E">
              <w:rPr>
                <w:rFonts w:asciiTheme="minorHAnsi" w:hAnsiTheme="minorHAnsi" w:cstheme="minorHAnsi"/>
              </w:rPr>
              <w:t>.</w:t>
            </w:r>
          </w:p>
          <w:p w14:paraId="284B5807" w14:textId="77777777" w:rsidR="00762A5C" w:rsidRPr="006A1725" w:rsidRDefault="00762A5C" w:rsidP="00A2210E">
            <w:pPr>
              <w:tabs>
                <w:tab w:val="center" w:pos="4153"/>
              </w:tabs>
              <w:rPr>
                <w:rFonts w:asciiTheme="minorHAnsi" w:hAnsiTheme="minorHAnsi" w:cstheme="minorHAnsi"/>
              </w:rPr>
            </w:pPr>
          </w:p>
          <w:p w14:paraId="75399444" w14:textId="6CDB558A" w:rsidR="00762A5C" w:rsidRPr="00A2210E" w:rsidRDefault="00BC201F" w:rsidP="00A2210E">
            <w:pPr>
              <w:pStyle w:val="Prrafodelista"/>
              <w:numPr>
                <w:ilvl w:val="0"/>
                <w:numId w:val="100"/>
              </w:numPr>
              <w:tabs>
                <w:tab w:val="center" w:pos="4153"/>
              </w:tabs>
              <w:ind w:left="360"/>
              <w:rPr>
                <w:rFonts w:asciiTheme="minorHAnsi" w:hAnsiTheme="minorHAnsi" w:cstheme="minorHAnsi"/>
              </w:rPr>
            </w:pPr>
            <w:r>
              <w:rPr>
                <w:rFonts w:asciiTheme="minorHAnsi" w:hAnsiTheme="minorHAnsi" w:cstheme="minorHAnsi"/>
              </w:rPr>
              <w:t>Construye diseños factoriales</w:t>
            </w:r>
            <w:r w:rsidR="003E3174">
              <w:rPr>
                <w:rFonts w:asciiTheme="minorHAnsi" w:hAnsiTheme="minorHAnsi" w:cstheme="minorHAnsi"/>
              </w:rPr>
              <w:t xml:space="preserve"> y fraccionados con dos niveles e interpreta </w:t>
            </w:r>
            <w:r w:rsidR="00A3239E">
              <w:rPr>
                <w:rFonts w:asciiTheme="minorHAnsi" w:hAnsiTheme="minorHAnsi" w:cstheme="minorHAnsi"/>
              </w:rPr>
              <w:t>apropiadamente</w:t>
            </w:r>
            <w:r w:rsidR="003E3174">
              <w:rPr>
                <w:rFonts w:asciiTheme="minorHAnsi" w:hAnsiTheme="minorHAnsi" w:cstheme="minorHAnsi"/>
              </w:rPr>
              <w:t xml:space="preserve"> los</w:t>
            </w:r>
            <w:r w:rsidR="00FB1AB4">
              <w:rPr>
                <w:rFonts w:asciiTheme="minorHAnsi" w:hAnsiTheme="minorHAnsi" w:cstheme="minorHAnsi"/>
              </w:rPr>
              <w:t xml:space="preserve"> supuestos de</w:t>
            </w:r>
            <w:r w:rsidR="007B7369">
              <w:rPr>
                <w:rFonts w:asciiTheme="minorHAnsi" w:hAnsiTheme="minorHAnsi" w:cstheme="minorHAnsi"/>
              </w:rPr>
              <w:t xml:space="preserve"> los</w:t>
            </w:r>
            <w:r w:rsidR="003E3174">
              <w:rPr>
                <w:rFonts w:asciiTheme="minorHAnsi" w:hAnsiTheme="minorHAnsi" w:cstheme="minorHAnsi"/>
              </w:rPr>
              <w:t xml:space="preserve"> </w:t>
            </w:r>
            <w:r w:rsidR="00762A5C" w:rsidRPr="00A2210E">
              <w:rPr>
                <w:rFonts w:asciiTheme="minorHAnsi" w:hAnsiTheme="minorHAnsi" w:cstheme="minorHAnsi"/>
              </w:rPr>
              <w:t>modelos</w:t>
            </w:r>
            <w:r w:rsidR="00D902B0">
              <w:rPr>
                <w:rFonts w:asciiTheme="minorHAnsi" w:hAnsiTheme="minorHAnsi" w:cstheme="minorHAnsi"/>
              </w:rPr>
              <w:t xml:space="preserve"> utilizados</w:t>
            </w:r>
            <w:r w:rsidR="00762A5C" w:rsidRPr="00A2210E">
              <w:rPr>
                <w:rFonts w:asciiTheme="minorHAnsi" w:hAnsiTheme="minorHAnsi" w:cstheme="minorHAnsi"/>
              </w:rPr>
              <w:t>.</w:t>
            </w:r>
          </w:p>
          <w:p w14:paraId="5FB999AC" w14:textId="77777777" w:rsidR="00762A5C" w:rsidRPr="006A1725" w:rsidRDefault="00762A5C" w:rsidP="00A2210E">
            <w:pPr>
              <w:tabs>
                <w:tab w:val="center" w:pos="4153"/>
              </w:tabs>
              <w:rPr>
                <w:rFonts w:asciiTheme="minorHAnsi" w:hAnsiTheme="minorHAnsi" w:cstheme="minorHAnsi"/>
              </w:rPr>
            </w:pPr>
          </w:p>
          <w:p w14:paraId="34999464" w14:textId="33A436F1" w:rsidR="00762A5C" w:rsidRPr="00A2210E" w:rsidRDefault="00165686" w:rsidP="00A2210E">
            <w:pPr>
              <w:pStyle w:val="Prrafodelista"/>
              <w:numPr>
                <w:ilvl w:val="0"/>
                <w:numId w:val="100"/>
              </w:numPr>
              <w:tabs>
                <w:tab w:val="center" w:pos="4153"/>
              </w:tabs>
              <w:ind w:left="360"/>
              <w:jc w:val="both"/>
              <w:rPr>
                <w:rFonts w:asciiTheme="minorHAnsi" w:hAnsiTheme="minorHAnsi" w:cstheme="minorHAnsi"/>
              </w:rPr>
            </w:pPr>
            <w:r>
              <w:rPr>
                <w:rFonts w:asciiTheme="minorHAnsi" w:hAnsiTheme="minorHAnsi" w:cstheme="minorHAnsi"/>
              </w:rPr>
              <w:t xml:space="preserve">Utiliza </w:t>
            </w:r>
            <w:r w:rsidR="00762A5C" w:rsidRPr="00A2210E">
              <w:rPr>
                <w:rFonts w:asciiTheme="minorHAnsi" w:hAnsiTheme="minorHAnsi" w:cstheme="minorHAnsi"/>
              </w:rPr>
              <w:t>la metodología de superficies de respuesta para optimizar procesos</w:t>
            </w:r>
            <w:r>
              <w:rPr>
                <w:rFonts w:asciiTheme="minorHAnsi" w:hAnsiTheme="minorHAnsi" w:cstheme="minorHAnsi"/>
              </w:rPr>
              <w:t xml:space="preserve"> secuenciales</w:t>
            </w:r>
            <w:r w:rsidR="00D90C7E">
              <w:rPr>
                <w:rFonts w:asciiTheme="minorHAnsi" w:hAnsiTheme="minorHAnsi" w:cstheme="minorHAnsi"/>
              </w:rPr>
              <w:t>.</w:t>
            </w:r>
          </w:p>
          <w:p w14:paraId="312C1107" w14:textId="77777777" w:rsidR="00762A5C" w:rsidRPr="006A1725" w:rsidRDefault="00762A5C" w:rsidP="00A2210E">
            <w:pPr>
              <w:tabs>
                <w:tab w:val="center" w:pos="4153"/>
              </w:tabs>
              <w:jc w:val="both"/>
              <w:rPr>
                <w:rFonts w:asciiTheme="minorHAnsi" w:hAnsiTheme="minorHAnsi" w:cstheme="minorHAnsi"/>
              </w:rPr>
            </w:pPr>
          </w:p>
          <w:p w14:paraId="32973367" w14:textId="05F615DC" w:rsidR="009B3E3F" w:rsidRPr="00A2210E" w:rsidRDefault="00762A5C" w:rsidP="00A2210E">
            <w:pPr>
              <w:pStyle w:val="Prrafodelista"/>
              <w:numPr>
                <w:ilvl w:val="0"/>
                <w:numId w:val="100"/>
              </w:numPr>
              <w:tabs>
                <w:tab w:val="center" w:pos="4153"/>
              </w:tabs>
              <w:ind w:left="360"/>
              <w:jc w:val="both"/>
              <w:rPr>
                <w:rFonts w:asciiTheme="minorHAnsi" w:hAnsiTheme="minorHAnsi" w:cstheme="minorHAnsi"/>
              </w:rPr>
            </w:pPr>
            <w:r w:rsidRPr="00A2210E">
              <w:rPr>
                <w:rFonts w:asciiTheme="minorHAnsi" w:hAnsiTheme="minorHAnsi" w:cstheme="minorHAnsi"/>
              </w:rPr>
              <w:t>Domina</w:t>
            </w:r>
            <w:r w:rsidR="00D90C7E">
              <w:rPr>
                <w:rFonts w:asciiTheme="minorHAnsi" w:hAnsiTheme="minorHAnsi" w:cstheme="minorHAnsi"/>
              </w:rPr>
              <w:t xml:space="preserve"> diferentes </w:t>
            </w:r>
            <w:r w:rsidRPr="00A2210E">
              <w:rPr>
                <w:rFonts w:asciiTheme="minorHAnsi" w:hAnsiTheme="minorHAnsi" w:cstheme="minorHAnsi"/>
              </w:rPr>
              <w:t>softwares estadísticos</w:t>
            </w:r>
            <w:r w:rsidR="00800288">
              <w:rPr>
                <w:rFonts w:asciiTheme="minorHAnsi" w:hAnsiTheme="minorHAnsi" w:cstheme="minorHAnsi"/>
              </w:rPr>
              <w:t xml:space="preserve"> construyendo lo</w:t>
            </w:r>
            <w:r w:rsidR="004D47A3">
              <w:rPr>
                <w:rFonts w:asciiTheme="minorHAnsi" w:hAnsiTheme="minorHAnsi" w:cstheme="minorHAnsi"/>
              </w:rPr>
              <w:t xml:space="preserve">s diseños experimentos apropiados </w:t>
            </w:r>
            <w:r w:rsidR="00844F2B">
              <w:rPr>
                <w:rFonts w:asciiTheme="minorHAnsi" w:hAnsiTheme="minorHAnsi" w:cstheme="minorHAnsi"/>
              </w:rPr>
              <w:t>e interpretando los resultados obtenidos</w:t>
            </w:r>
            <w:r w:rsidRPr="00A2210E">
              <w:rPr>
                <w:rFonts w:asciiTheme="minorHAnsi" w:hAnsiTheme="minorHAnsi" w:cstheme="minorHAnsi"/>
              </w:rPr>
              <w:t>.</w:t>
            </w:r>
          </w:p>
        </w:tc>
      </w:tr>
      <w:tr w:rsidR="009B3E3F" w:rsidRPr="006A1725" w14:paraId="119FB6D2" w14:textId="77777777" w:rsidTr="0049349B">
        <w:tc>
          <w:tcPr>
            <w:tcW w:w="5000" w:type="pct"/>
            <w:gridSpan w:val="7"/>
          </w:tcPr>
          <w:p w14:paraId="0C5DB37D" w14:textId="77777777" w:rsidR="009B3E3F" w:rsidRPr="006A1725" w:rsidRDefault="009B3E3F" w:rsidP="0049349B">
            <w:pPr>
              <w:tabs>
                <w:tab w:val="center" w:pos="4153"/>
              </w:tabs>
              <w:rPr>
                <w:rFonts w:asciiTheme="minorHAnsi" w:hAnsiTheme="minorHAnsi" w:cstheme="minorHAnsi"/>
              </w:rPr>
            </w:pPr>
            <w:r w:rsidRPr="006A1725">
              <w:rPr>
                <w:rFonts w:asciiTheme="minorHAnsi" w:hAnsiTheme="minorHAnsi" w:cstheme="minorHAnsi"/>
              </w:rPr>
              <w:t xml:space="preserve">Temáticas: </w:t>
            </w:r>
          </w:p>
          <w:p w14:paraId="2713E91F" w14:textId="24FE3073" w:rsidR="009B3E3F" w:rsidRPr="006A1725" w:rsidRDefault="009B3E3F" w:rsidP="0049349B">
            <w:pPr>
              <w:tabs>
                <w:tab w:val="center" w:pos="4153"/>
              </w:tabs>
              <w:ind w:left="360"/>
              <w:rPr>
                <w:rFonts w:asciiTheme="minorHAnsi" w:hAnsiTheme="minorHAnsi" w:cstheme="minorHAnsi"/>
              </w:rPr>
            </w:pPr>
          </w:p>
          <w:p w14:paraId="12B56883" w14:textId="58A88FC3" w:rsidR="00BA1AE8" w:rsidRPr="006A1725" w:rsidRDefault="00BA1AE8" w:rsidP="0049349B">
            <w:pPr>
              <w:pStyle w:val="Sinespaciado"/>
              <w:spacing w:line="360" w:lineRule="auto"/>
              <w:rPr>
                <w:rFonts w:asciiTheme="minorHAnsi" w:hAnsiTheme="minorHAnsi" w:cstheme="minorHAnsi"/>
                <w:b/>
                <w:sz w:val="20"/>
                <w:szCs w:val="20"/>
                <w:lang w:val="es-CO"/>
              </w:rPr>
            </w:pPr>
            <w:r w:rsidRPr="006A1725">
              <w:rPr>
                <w:rFonts w:asciiTheme="minorHAnsi" w:hAnsiTheme="minorHAnsi" w:cstheme="minorHAnsi"/>
                <w:b/>
                <w:sz w:val="20"/>
                <w:szCs w:val="20"/>
                <w:lang w:val="es-CO"/>
              </w:rPr>
              <w:t>Capítulo 1. Introducción al Diseño de Experimentos (Duración 2 Horas)</w:t>
            </w:r>
          </w:p>
          <w:p w14:paraId="7985FCA1" w14:textId="77777777" w:rsidR="00BA1AE8" w:rsidRPr="006A1725" w:rsidRDefault="00BA1AE8" w:rsidP="0049349B">
            <w:pPr>
              <w:pStyle w:val="Sinespaciado"/>
              <w:spacing w:line="360" w:lineRule="auto"/>
              <w:rPr>
                <w:rFonts w:asciiTheme="minorHAnsi" w:hAnsiTheme="minorHAnsi" w:cstheme="minorHAnsi"/>
                <w:sz w:val="20"/>
                <w:szCs w:val="20"/>
                <w:lang w:val="es-CO"/>
              </w:rPr>
            </w:pPr>
            <w:proofErr w:type="gramStart"/>
            <w:r w:rsidRPr="006A1725">
              <w:rPr>
                <w:rFonts w:asciiTheme="minorHAnsi" w:hAnsiTheme="minorHAnsi" w:cstheme="minorHAnsi"/>
                <w:sz w:val="20"/>
                <w:szCs w:val="20"/>
                <w:lang w:val="es-CO"/>
              </w:rPr>
              <w:t>Temas a desarrollar</w:t>
            </w:r>
            <w:proofErr w:type="gramEnd"/>
          </w:p>
          <w:p w14:paraId="24399996" w14:textId="77777777" w:rsidR="00BA1AE8" w:rsidRPr="006A1725" w:rsidRDefault="00BA1AE8" w:rsidP="00611E6C">
            <w:pPr>
              <w:pStyle w:val="Sinespaciado"/>
              <w:numPr>
                <w:ilvl w:val="0"/>
                <w:numId w:val="6"/>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 xml:space="preserve">Introducción. </w:t>
            </w:r>
          </w:p>
          <w:p w14:paraId="50C5D4F3" w14:textId="77777777" w:rsidR="00BA1AE8" w:rsidRPr="006A1725" w:rsidRDefault="00BA1AE8" w:rsidP="00611E6C">
            <w:pPr>
              <w:pStyle w:val="Sinespaciado"/>
              <w:numPr>
                <w:ilvl w:val="0"/>
                <w:numId w:val="7"/>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Objetivos de un diseño de experimento.</w:t>
            </w:r>
          </w:p>
          <w:p w14:paraId="508756BA" w14:textId="77777777" w:rsidR="00BA1AE8" w:rsidRPr="006A1725" w:rsidRDefault="00BA1AE8" w:rsidP="00611E6C">
            <w:pPr>
              <w:pStyle w:val="Sinespaciado"/>
              <w:numPr>
                <w:ilvl w:val="0"/>
                <w:numId w:val="7"/>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Principios básicos del diseño de experimentos.</w:t>
            </w:r>
          </w:p>
          <w:p w14:paraId="7316FF59" w14:textId="77777777" w:rsidR="00BA1AE8" w:rsidRPr="006A1725" w:rsidRDefault="00BA1AE8" w:rsidP="00611E6C">
            <w:pPr>
              <w:pStyle w:val="Sinespaciado"/>
              <w:numPr>
                <w:ilvl w:val="0"/>
                <w:numId w:val="7"/>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Conceptos básicos.</w:t>
            </w:r>
          </w:p>
          <w:p w14:paraId="544EFB1B" w14:textId="77777777" w:rsidR="00BA1AE8" w:rsidRPr="006A1725" w:rsidRDefault="00BA1AE8" w:rsidP="00611E6C">
            <w:pPr>
              <w:pStyle w:val="Sinespaciado"/>
              <w:numPr>
                <w:ilvl w:val="0"/>
                <w:numId w:val="7"/>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Etapas de un diseño de experimentos.</w:t>
            </w:r>
          </w:p>
          <w:p w14:paraId="75042BB9" w14:textId="77777777" w:rsidR="00BA1AE8" w:rsidRPr="006A1725" w:rsidRDefault="00BA1AE8" w:rsidP="0049349B">
            <w:pPr>
              <w:pStyle w:val="Sinespaciado"/>
              <w:spacing w:line="360" w:lineRule="auto"/>
              <w:rPr>
                <w:rFonts w:asciiTheme="minorHAnsi" w:hAnsiTheme="minorHAnsi" w:cstheme="minorHAnsi"/>
                <w:sz w:val="20"/>
                <w:szCs w:val="20"/>
                <w:lang w:val="es-CO"/>
              </w:rPr>
            </w:pPr>
          </w:p>
          <w:p w14:paraId="3C0E4E25" w14:textId="760121A6" w:rsidR="00BA1AE8" w:rsidRPr="006A1725" w:rsidRDefault="00BA1AE8" w:rsidP="0049349B">
            <w:pPr>
              <w:pStyle w:val="Sinespaciado"/>
              <w:spacing w:line="360" w:lineRule="auto"/>
              <w:rPr>
                <w:rFonts w:asciiTheme="minorHAnsi" w:hAnsiTheme="minorHAnsi" w:cstheme="minorHAnsi"/>
                <w:b/>
                <w:sz w:val="20"/>
                <w:szCs w:val="20"/>
                <w:lang w:val="es-CO"/>
              </w:rPr>
            </w:pPr>
            <w:r w:rsidRPr="006A1725">
              <w:rPr>
                <w:rFonts w:asciiTheme="minorHAnsi" w:hAnsiTheme="minorHAnsi" w:cstheme="minorHAnsi"/>
                <w:b/>
                <w:sz w:val="20"/>
                <w:szCs w:val="20"/>
                <w:lang w:val="es-CO"/>
              </w:rPr>
              <w:t>Capítulo 2. Experimentos con un solo factor (Duración 4 Horas)</w:t>
            </w:r>
          </w:p>
          <w:p w14:paraId="140B910A" w14:textId="33C57EDE" w:rsidR="00BA1AE8" w:rsidRPr="006A1725" w:rsidRDefault="00BA1AE8" w:rsidP="0049349B">
            <w:pPr>
              <w:pStyle w:val="Sinespaciado"/>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 xml:space="preserve"> </w:t>
            </w:r>
            <w:proofErr w:type="gramStart"/>
            <w:r w:rsidRPr="006A1725">
              <w:rPr>
                <w:rFonts w:asciiTheme="minorHAnsi" w:hAnsiTheme="minorHAnsi" w:cstheme="minorHAnsi"/>
                <w:sz w:val="20"/>
                <w:szCs w:val="20"/>
                <w:lang w:val="es-CO"/>
              </w:rPr>
              <w:t>Temas a desarrollar</w:t>
            </w:r>
            <w:proofErr w:type="gramEnd"/>
          </w:p>
          <w:p w14:paraId="1AC7E5A8" w14:textId="77777777" w:rsidR="00BA1AE8" w:rsidRPr="006A1725" w:rsidRDefault="00BA1AE8" w:rsidP="00611E6C">
            <w:pPr>
              <w:pStyle w:val="Sinespaciado"/>
              <w:numPr>
                <w:ilvl w:val="0"/>
                <w:numId w:val="8"/>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Experimentos con un solo factor.</w:t>
            </w:r>
          </w:p>
          <w:p w14:paraId="01C21A47" w14:textId="77777777" w:rsidR="00BA1AE8" w:rsidRPr="006A1725" w:rsidRDefault="00BA1AE8" w:rsidP="00611E6C">
            <w:pPr>
              <w:pStyle w:val="Sinespaciado"/>
              <w:numPr>
                <w:ilvl w:val="0"/>
                <w:numId w:val="8"/>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 xml:space="preserve">Factores de bloqueo. </w:t>
            </w:r>
          </w:p>
          <w:p w14:paraId="0E76CAC5" w14:textId="77777777" w:rsidR="00BA1AE8" w:rsidRPr="006A1725" w:rsidRDefault="00BA1AE8" w:rsidP="00611E6C">
            <w:pPr>
              <w:pStyle w:val="Sinespaciado"/>
              <w:numPr>
                <w:ilvl w:val="0"/>
                <w:numId w:val="8"/>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 xml:space="preserve">Familia de diseños para comparar tratamientos. </w:t>
            </w:r>
          </w:p>
          <w:p w14:paraId="7E4DAB27" w14:textId="77777777" w:rsidR="00BA1AE8" w:rsidRPr="006A1725" w:rsidRDefault="00BA1AE8" w:rsidP="00611E6C">
            <w:pPr>
              <w:pStyle w:val="Sinespaciado"/>
              <w:numPr>
                <w:ilvl w:val="0"/>
                <w:numId w:val="8"/>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 xml:space="preserve">Supuestos acerca del modelo estadístico. </w:t>
            </w:r>
          </w:p>
          <w:p w14:paraId="04ABE1DF" w14:textId="77777777" w:rsidR="00BA1AE8" w:rsidRPr="006A1725" w:rsidRDefault="00BA1AE8" w:rsidP="00611E6C">
            <w:pPr>
              <w:pStyle w:val="Sinespaciado"/>
              <w:numPr>
                <w:ilvl w:val="0"/>
                <w:numId w:val="8"/>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Diseño completamente al azar (DCA) y ANOVA.</w:t>
            </w:r>
          </w:p>
          <w:p w14:paraId="5104CE4D" w14:textId="77777777" w:rsidR="00BA1AE8" w:rsidRPr="006A1725" w:rsidRDefault="00BA1AE8" w:rsidP="00611E6C">
            <w:pPr>
              <w:pStyle w:val="Sinespaciado"/>
              <w:numPr>
                <w:ilvl w:val="0"/>
                <w:numId w:val="8"/>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 xml:space="preserve">ANOVA para el diseño completamente al azar (DCA). </w:t>
            </w:r>
          </w:p>
          <w:p w14:paraId="406B32D8" w14:textId="77777777" w:rsidR="00BA1AE8" w:rsidRPr="006A1725" w:rsidRDefault="00BA1AE8" w:rsidP="00611E6C">
            <w:pPr>
              <w:pStyle w:val="Sinespaciado"/>
              <w:numPr>
                <w:ilvl w:val="0"/>
                <w:numId w:val="8"/>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 xml:space="preserve">Comparaciones de rangos múltiples. </w:t>
            </w:r>
          </w:p>
          <w:p w14:paraId="6B8A5E42" w14:textId="77777777" w:rsidR="00BA1AE8" w:rsidRPr="006A1725" w:rsidRDefault="00BA1AE8" w:rsidP="00611E6C">
            <w:pPr>
              <w:pStyle w:val="Sinespaciado"/>
              <w:numPr>
                <w:ilvl w:val="0"/>
                <w:numId w:val="8"/>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Verificación de los supuestos del modelo.</w:t>
            </w:r>
          </w:p>
          <w:p w14:paraId="619BBFB3" w14:textId="77777777" w:rsidR="006A1725" w:rsidRDefault="00BA1AE8" w:rsidP="00611E6C">
            <w:pPr>
              <w:pStyle w:val="Sinespaciado"/>
              <w:numPr>
                <w:ilvl w:val="0"/>
                <w:numId w:val="8"/>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lastRenderedPageBreak/>
              <w:t xml:space="preserve">Elección del tamaño de la muestra. </w:t>
            </w:r>
          </w:p>
          <w:p w14:paraId="41E30229" w14:textId="00B602F2" w:rsidR="009B3E3F" w:rsidRPr="006A1725" w:rsidRDefault="00BA1AE8" w:rsidP="00611E6C">
            <w:pPr>
              <w:pStyle w:val="Sinespaciado"/>
              <w:numPr>
                <w:ilvl w:val="0"/>
                <w:numId w:val="8"/>
              </w:numPr>
              <w:spacing w:line="360" w:lineRule="auto"/>
              <w:rPr>
                <w:rFonts w:asciiTheme="minorHAnsi" w:hAnsiTheme="minorHAnsi" w:cstheme="minorHAnsi"/>
                <w:sz w:val="20"/>
                <w:szCs w:val="20"/>
                <w:lang w:val="es-CO"/>
              </w:rPr>
            </w:pPr>
            <w:r w:rsidRPr="006A1725">
              <w:rPr>
                <w:rFonts w:asciiTheme="minorHAnsi" w:hAnsiTheme="minorHAnsi" w:cstheme="minorHAnsi"/>
                <w:lang w:val="es-CO"/>
              </w:rPr>
              <w:t>Modelo de efectos aleatorios.</w:t>
            </w:r>
          </w:p>
          <w:p w14:paraId="32C7A23C" w14:textId="77777777" w:rsidR="00BA1AE8" w:rsidRPr="006A1725" w:rsidRDefault="00BA1AE8" w:rsidP="0049349B">
            <w:pPr>
              <w:tabs>
                <w:tab w:val="center" w:pos="4153"/>
              </w:tabs>
              <w:rPr>
                <w:rFonts w:asciiTheme="minorHAnsi" w:hAnsiTheme="minorHAnsi" w:cstheme="minorHAnsi"/>
                <w:lang w:val="es-CO"/>
              </w:rPr>
            </w:pPr>
          </w:p>
          <w:p w14:paraId="5C5C8117" w14:textId="4AE579B1" w:rsidR="00BA1AE8" w:rsidRPr="006A1725" w:rsidRDefault="00BA1AE8" w:rsidP="0049349B">
            <w:pPr>
              <w:pStyle w:val="Sinespaciado"/>
              <w:spacing w:line="360" w:lineRule="auto"/>
              <w:rPr>
                <w:rFonts w:asciiTheme="minorHAnsi" w:hAnsiTheme="minorHAnsi" w:cstheme="minorHAnsi"/>
                <w:b/>
                <w:sz w:val="20"/>
                <w:szCs w:val="20"/>
                <w:lang w:val="es-CO"/>
              </w:rPr>
            </w:pPr>
            <w:r w:rsidRPr="006A1725">
              <w:rPr>
                <w:rFonts w:asciiTheme="minorHAnsi" w:hAnsiTheme="minorHAnsi" w:cstheme="minorHAnsi"/>
                <w:b/>
                <w:sz w:val="20"/>
                <w:szCs w:val="20"/>
                <w:lang w:val="es-CO"/>
              </w:rPr>
              <w:t>Capítulo 3. Diseños en bloques (Duración 12 Horas)</w:t>
            </w:r>
          </w:p>
          <w:p w14:paraId="6CD535ED" w14:textId="77777777" w:rsidR="00BA1AE8" w:rsidRPr="006A1725" w:rsidRDefault="00BA1AE8" w:rsidP="0049349B">
            <w:pPr>
              <w:pStyle w:val="Sinespaciado"/>
              <w:spacing w:line="360" w:lineRule="auto"/>
              <w:rPr>
                <w:rFonts w:asciiTheme="minorHAnsi" w:hAnsiTheme="minorHAnsi" w:cstheme="minorHAnsi"/>
                <w:sz w:val="20"/>
                <w:szCs w:val="20"/>
                <w:lang w:val="es-CO"/>
              </w:rPr>
            </w:pPr>
            <w:proofErr w:type="gramStart"/>
            <w:r w:rsidRPr="006A1725">
              <w:rPr>
                <w:rFonts w:asciiTheme="minorHAnsi" w:hAnsiTheme="minorHAnsi" w:cstheme="minorHAnsi"/>
                <w:sz w:val="20"/>
                <w:szCs w:val="20"/>
                <w:lang w:val="es-CO"/>
              </w:rPr>
              <w:t>Temas a desarrollar</w:t>
            </w:r>
            <w:proofErr w:type="gramEnd"/>
          </w:p>
          <w:p w14:paraId="4A82AB00" w14:textId="77777777" w:rsidR="00BA1AE8" w:rsidRPr="006A1725" w:rsidRDefault="00BA1AE8" w:rsidP="00611E6C">
            <w:pPr>
              <w:pStyle w:val="Sinespaciado"/>
              <w:numPr>
                <w:ilvl w:val="0"/>
                <w:numId w:val="9"/>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 xml:space="preserve">Diseños en bloques completos al azar. </w:t>
            </w:r>
          </w:p>
          <w:p w14:paraId="11E6FA0A" w14:textId="77777777" w:rsidR="00BA1AE8" w:rsidRPr="006A1725" w:rsidRDefault="00BA1AE8" w:rsidP="00611E6C">
            <w:pPr>
              <w:pStyle w:val="Sinespaciado"/>
              <w:numPr>
                <w:ilvl w:val="0"/>
                <w:numId w:val="9"/>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 xml:space="preserve">Diseño en cuadro latino (DCL). </w:t>
            </w:r>
          </w:p>
          <w:p w14:paraId="65131FB5" w14:textId="77777777" w:rsidR="00BA1AE8" w:rsidRPr="006A1725" w:rsidRDefault="00BA1AE8" w:rsidP="00611E6C">
            <w:pPr>
              <w:pStyle w:val="Sinespaciado"/>
              <w:numPr>
                <w:ilvl w:val="0"/>
                <w:numId w:val="9"/>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Diseño en cuadro grecolatino (DCGL)</w:t>
            </w:r>
          </w:p>
          <w:p w14:paraId="29B446EF" w14:textId="77777777" w:rsidR="00BA1AE8" w:rsidRPr="006A1725" w:rsidRDefault="00BA1AE8" w:rsidP="00611E6C">
            <w:pPr>
              <w:pStyle w:val="Sinespaciado"/>
              <w:numPr>
                <w:ilvl w:val="0"/>
                <w:numId w:val="9"/>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Diseños de bloques incompletos balanceados (BIBD)</w:t>
            </w:r>
          </w:p>
          <w:p w14:paraId="0412130C" w14:textId="77777777" w:rsidR="00BA1AE8" w:rsidRPr="006A1725" w:rsidRDefault="00BA1AE8" w:rsidP="00611E6C">
            <w:pPr>
              <w:pStyle w:val="Sinespaciado"/>
              <w:numPr>
                <w:ilvl w:val="0"/>
                <w:numId w:val="9"/>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Modelo de efectos aleatorios con bloques aleatorios y mixtos.</w:t>
            </w:r>
          </w:p>
          <w:p w14:paraId="44716D21" w14:textId="77777777" w:rsidR="00BA1AE8" w:rsidRPr="006A1725" w:rsidRDefault="00BA1AE8" w:rsidP="0049349B">
            <w:pPr>
              <w:pStyle w:val="Sinespaciado"/>
              <w:spacing w:line="360" w:lineRule="auto"/>
              <w:rPr>
                <w:rFonts w:asciiTheme="minorHAnsi" w:hAnsiTheme="minorHAnsi" w:cstheme="minorHAnsi"/>
                <w:sz w:val="20"/>
                <w:szCs w:val="20"/>
                <w:lang w:val="es-CO"/>
              </w:rPr>
            </w:pPr>
          </w:p>
          <w:p w14:paraId="4E74668D" w14:textId="788FD563" w:rsidR="00BA1AE8" w:rsidRPr="006A1725" w:rsidRDefault="00BA1AE8" w:rsidP="0049349B">
            <w:pPr>
              <w:pStyle w:val="Sinespaciado"/>
              <w:spacing w:line="360" w:lineRule="auto"/>
              <w:rPr>
                <w:rFonts w:asciiTheme="minorHAnsi" w:hAnsiTheme="minorHAnsi" w:cstheme="minorHAnsi"/>
                <w:b/>
                <w:sz w:val="20"/>
                <w:szCs w:val="20"/>
                <w:lang w:val="es-CO"/>
              </w:rPr>
            </w:pPr>
            <w:r w:rsidRPr="006A1725">
              <w:rPr>
                <w:rFonts w:asciiTheme="minorHAnsi" w:hAnsiTheme="minorHAnsi" w:cstheme="minorHAnsi"/>
                <w:b/>
                <w:sz w:val="20"/>
                <w:szCs w:val="20"/>
                <w:lang w:val="es-CO"/>
              </w:rPr>
              <w:t>Capítulo 4. Diseños factoriales (Duración 8 Horas)</w:t>
            </w:r>
          </w:p>
          <w:p w14:paraId="52A41CFE" w14:textId="77777777" w:rsidR="00BA1AE8" w:rsidRPr="006A1725" w:rsidRDefault="00BA1AE8" w:rsidP="0049349B">
            <w:pPr>
              <w:pStyle w:val="Sinespaciado"/>
              <w:spacing w:line="360" w:lineRule="auto"/>
              <w:rPr>
                <w:rFonts w:asciiTheme="minorHAnsi" w:hAnsiTheme="minorHAnsi" w:cstheme="minorHAnsi"/>
                <w:sz w:val="20"/>
                <w:szCs w:val="20"/>
                <w:lang w:val="es-CO"/>
              </w:rPr>
            </w:pPr>
            <w:proofErr w:type="gramStart"/>
            <w:r w:rsidRPr="006A1725">
              <w:rPr>
                <w:rFonts w:asciiTheme="minorHAnsi" w:hAnsiTheme="minorHAnsi" w:cstheme="minorHAnsi"/>
                <w:sz w:val="20"/>
                <w:szCs w:val="20"/>
                <w:lang w:val="es-CO"/>
              </w:rPr>
              <w:t>Temas a desarrollar</w:t>
            </w:r>
            <w:proofErr w:type="gramEnd"/>
          </w:p>
          <w:p w14:paraId="7CF91F53" w14:textId="77777777" w:rsidR="00BA1AE8" w:rsidRPr="006A1725" w:rsidRDefault="00BA1AE8" w:rsidP="0049349B">
            <w:pPr>
              <w:pStyle w:val="Sinespaciado"/>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 xml:space="preserve">Introducción. </w:t>
            </w:r>
          </w:p>
          <w:p w14:paraId="7C33B84C" w14:textId="77777777" w:rsidR="00BA1AE8" w:rsidRPr="006A1725" w:rsidRDefault="00BA1AE8" w:rsidP="00611E6C">
            <w:pPr>
              <w:pStyle w:val="Sinespaciado"/>
              <w:numPr>
                <w:ilvl w:val="0"/>
                <w:numId w:val="10"/>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 xml:space="preserve">Conceptos básicos en diseños factoriales. </w:t>
            </w:r>
          </w:p>
          <w:p w14:paraId="67323345" w14:textId="77777777" w:rsidR="00BA1AE8" w:rsidRPr="006A1725" w:rsidRDefault="00BA1AE8" w:rsidP="00611E6C">
            <w:pPr>
              <w:pStyle w:val="Sinespaciado"/>
              <w:numPr>
                <w:ilvl w:val="0"/>
                <w:numId w:val="10"/>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 xml:space="preserve">Diseños factoriales con dos factores. </w:t>
            </w:r>
          </w:p>
          <w:p w14:paraId="0BE5BB0E" w14:textId="77777777" w:rsidR="00BA1AE8" w:rsidRPr="006A1725" w:rsidRDefault="00BA1AE8" w:rsidP="00611E6C">
            <w:pPr>
              <w:pStyle w:val="Sinespaciado"/>
              <w:numPr>
                <w:ilvl w:val="0"/>
                <w:numId w:val="10"/>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 xml:space="preserve">Diseños factoriales con tres factores. </w:t>
            </w:r>
          </w:p>
          <w:p w14:paraId="0745CB86" w14:textId="77777777" w:rsidR="00BA1AE8" w:rsidRPr="006A1725" w:rsidRDefault="00BA1AE8" w:rsidP="00611E6C">
            <w:pPr>
              <w:pStyle w:val="Sinespaciado"/>
              <w:numPr>
                <w:ilvl w:val="0"/>
                <w:numId w:val="10"/>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Modelo de efectos aleatorios con bloques aleatorios y mixtos.</w:t>
            </w:r>
          </w:p>
          <w:p w14:paraId="1B9D9971" w14:textId="77777777" w:rsidR="00BA1AE8" w:rsidRPr="006A1725" w:rsidRDefault="00BA1AE8" w:rsidP="0049349B">
            <w:pPr>
              <w:pStyle w:val="Sinespaciado"/>
              <w:spacing w:line="360" w:lineRule="auto"/>
              <w:rPr>
                <w:rFonts w:asciiTheme="minorHAnsi" w:hAnsiTheme="minorHAnsi" w:cstheme="minorHAnsi"/>
                <w:sz w:val="20"/>
                <w:szCs w:val="20"/>
                <w:lang w:val="es-CO"/>
              </w:rPr>
            </w:pPr>
          </w:p>
          <w:p w14:paraId="08143BA7" w14:textId="573D9FBC" w:rsidR="00BA1AE8" w:rsidRPr="006A1725" w:rsidRDefault="00BA1AE8" w:rsidP="0049349B">
            <w:pPr>
              <w:pStyle w:val="Sinespaciado"/>
              <w:spacing w:line="360" w:lineRule="auto"/>
              <w:rPr>
                <w:rFonts w:asciiTheme="minorHAnsi" w:hAnsiTheme="minorHAnsi" w:cstheme="minorHAnsi"/>
                <w:b/>
                <w:sz w:val="20"/>
                <w:szCs w:val="20"/>
                <w:lang w:val="es-CO"/>
              </w:rPr>
            </w:pPr>
            <w:r w:rsidRPr="006A1725">
              <w:rPr>
                <w:rFonts w:asciiTheme="minorHAnsi" w:hAnsiTheme="minorHAnsi" w:cstheme="minorHAnsi"/>
                <w:b/>
                <w:sz w:val="20"/>
                <w:szCs w:val="20"/>
                <w:lang w:val="es-CO"/>
              </w:rPr>
              <w:t>Capítulo 5. Diseños factoriales 2</w:t>
            </w:r>
            <w:proofErr w:type="gramStart"/>
            <w:r w:rsidRPr="006A1725">
              <w:rPr>
                <w:rFonts w:asciiTheme="minorHAnsi" w:hAnsiTheme="minorHAnsi" w:cstheme="minorHAnsi"/>
                <w:b/>
                <w:sz w:val="20"/>
                <w:szCs w:val="20"/>
                <w:vertAlign w:val="superscript"/>
                <w:lang w:val="es-CO"/>
              </w:rPr>
              <w:t xml:space="preserve">k </w:t>
            </w:r>
            <w:r w:rsidRPr="006A1725">
              <w:rPr>
                <w:rFonts w:asciiTheme="minorHAnsi" w:hAnsiTheme="minorHAnsi" w:cstheme="minorHAnsi"/>
                <w:b/>
                <w:sz w:val="20"/>
                <w:szCs w:val="20"/>
                <w:lang w:val="es-CO"/>
              </w:rPr>
              <w:t xml:space="preserve"> (</w:t>
            </w:r>
            <w:proofErr w:type="gramEnd"/>
            <w:r w:rsidRPr="006A1725">
              <w:rPr>
                <w:rFonts w:asciiTheme="minorHAnsi" w:hAnsiTheme="minorHAnsi" w:cstheme="minorHAnsi"/>
                <w:b/>
                <w:sz w:val="20"/>
                <w:szCs w:val="20"/>
                <w:lang w:val="es-CO"/>
              </w:rPr>
              <w:t>Duración 12 Horas)</w:t>
            </w:r>
          </w:p>
          <w:p w14:paraId="5C8C90DB" w14:textId="77777777" w:rsidR="00BA1AE8" w:rsidRPr="006A1725" w:rsidRDefault="00BA1AE8" w:rsidP="0049349B">
            <w:pPr>
              <w:pStyle w:val="Sinespaciado"/>
              <w:spacing w:line="360" w:lineRule="auto"/>
              <w:rPr>
                <w:rFonts w:asciiTheme="minorHAnsi" w:hAnsiTheme="minorHAnsi" w:cstheme="minorHAnsi"/>
                <w:sz w:val="20"/>
                <w:szCs w:val="20"/>
                <w:lang w:val="es-CO"/>
              </w:rPr>
            </w:pPr>
            <w:proofErr w:type="gramStart"/>
            <w:r w:rsidRPr="006A1725">
              <w:rPr>
                <w:rFonts w:asciiTheme="minorHAnsi" w:hAnsiTheme="minorHAnsi" w:cstheme="minorHAnsi"/>
                <w:sz w:val="20"/>
                <w:szCs w:val="20"/>
                <w:lang w:val="es-CO"/>
              </w:rPr>
              <w:t>Temas a desarrollar</w:t>
            </w:r>
            <w:proofErr w:type="gramEnd"/>
          </w:p>
          <w:p w14:paraId="179E0464" w14:textId="77777777" w:rsidR="00BA1AE8" w:rsidRPr="006A1725" w:rsidRDefault="00BA1AE8" w:rsidP="00611E6C">
            <w:pPr>
              <w:pStyle w:val="Sinespaciado"/>
              <w:numPr>
                <w:ilvl w:val="0"/>
                <w:numId w:val="11"/>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Diseños factoriales 2</w:t>
            </w:r>
            <w:r w:rsidRPr="006A1725">
              <w:rPr>
                <w:rFonts w:asciiTheme="minorHAnsi" w:hAnsiTheme="minorHAnsi" w:cstheme="minorHAnsi"/>
                <w:sz w:val="20"/>
                <w:szCs w:val="20"/>
                <w:vertAlign w:val="superscript"/>
                <w:lang w:val="es-CO"/>
              </w:rPr>
              <w:t>2</w:t>
            </w:r>
            <w:r w:rsidRPr="006A1725">
              <w:rPr>
                <w:rFonts w:asciiTheme="minorHAnsi" w:hAnsiTheme="minorHAnsi" w:cstheme="minorHAnsi"/>
                <w:sz w:val="20"/>
                <w:szCs w:val="20"/>
                <w:lang w:val="es-CO"/>
              </w:rPr>
              <w:t>.</w:t>
            </w:r>
          </w:p>
          <w:p w14:paraId="241B3A36" w14:textId="77777777" w:rsidR="00BA1AE8" w:rsidRPr="006A1725" w:rsidRDefault="00BA1AE8" w:rsidP="00611E6C">
            <w:pPr>
              <w:pStyle w:val="Sinespaciado"/>
              <w:numPr>
                <w:ilvl w:val="0"/>
                <w:numId w:val="11"/>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El diseño 2</w:t>
            </w:r>
            <w:r w:rsidRPr="006A1725">
              <w:rPr>
                <w:rFonts w:asciiTheme="minorHAnsi" w:hAnsiTheme="minorHAnsi" w:cstheme="minorHAnsi"/>
                <w:sz w:val="20"/>
                <w:szCs w:val="20"/>
                <w:vertAlign w:val="superscript"/>
                <w:lang w:val="es-CO"/>
              </w:rPr>
              <w:t>3</w:t>
            </w:r>
            <w:r w:rsidRPr="006A1725">
              <w:rPr>
                <w:rFonts w:asciiTheme="minorHAnsi" w:hAnsiTheme="minorHAnsi" w:cstheme="minorHAnsi"/>
                <w:sz w:val="20"/>
                <w:szCs w:val="20"/>
                <w:lang w:val="es-CO"/>
              </w:rPr>
              <w:t xml:space="preserve">. Ejemplo Ilustrativo </w:t>
            </w:r>
          </w:p>
          <w:p w14:paraId="4394E0D7" w14:textId="77777777" w:rsidR="00BA1AE8" w:rsidRPr="006A1725" w:rsidRDefault="00BA1AE8" w:rsidP="00611E6C">
            <w:pPr>
              <w:pStyle w:val="Sinespaciado"/>
              <w:numPr>
                <w:ilvl w:val="0"/>
                <w:numId w:val="11"/>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Diseño factorial general 2</w:t>
            </w:r>
            <w:r w:rsidRPr="006A1725">
              <w:rPr>
                <w:rFonts w:asciiTheme="minorHAnsi" w:hAnsiTheme="minorHAnsi" w:cstheme="minorHAnsi"/>
                <w:sz w:val="20"/>
                <w:szCs w:val="20"/>
                <w:vertAlign w:val="superscript"/>
                <w:lang w:val="es-CO"/>
              </w:rPr>
              <w:t>k</w:t>
            </w:r>
            <w:r w:rsidRPr="006A1725">
              <w:rPr>
                <w:rFonts w:asciiTheme="minorHAnsi" w:hAnsiTheme="minorHAnsi" w:cstheme="minorHAnsi"/>
                <w:sz w:val="20"/>
                <w:szCs w:val="20"/>
                <w:lang w:val="es-CO"/>
              </w:rPr>
              <w:t>.</w:t>
            </w:r>
          </w:p>
          <w:p w14:paraId="41826CED" w14:textId="77777777" w:rsidR="00BA1AE8" w:rsidRPr="006A1725" w:rsidRDefault="00BA1AE8" w:rsidP="00611E6C">
            <w:pPr>
              <w:pStyle w:val="Sinespaciado"/>
              <w:numPr>
                <w:ilvl w:val="0"/>
                <w:numId w:val="11"/>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Diseño factorial 2</w:t>
            </w:r>
            <w:proofErr w:type="gramStart"/>
            <w:r w:rsidRPr="006A1725">
              <w:rPr>
                <w:rFonts w:asciiTheme="minorHAnsi" w:hAnsiTheme="minorHAnsi" w:cstheme="minorHAnsi"/>
                <w:sz w:val="20"/>
                <w:szCs w:val="20"/>
                <w:vertAlign w:val="superscript"/>
                <w:lang w:val="es-CO"/>
              </w:rPr>
              <w:t>k</w:t>
            </w:r>
            <w:r w:rsidRPr="006A1725">
              <w:rPr>
                <w:rFonts w:asciiTheme="minorHAnsi" w:hAnsiTheme="minorHAnsi" w:cstheme="minorHAnsi"/>
                <w:sz w:val="20"/>
                <w:szCs w:val="20"/>
                <w:lang w:val="es-CO"/>
              </w:rPr>
              <w:t xml:space="preserve">  no</w:t>
            </w:r>
            <w:proofErr w:type="gramEnd"/>
            <w:r w:rsidRPr="006A1725">
              <w:rPr>
                <w:rFonts w:asciiTheme="minorHAnsi" w:hAnsiTheme="minorHAnsi" w:cstheme="minorHAnsi"/>
                <w:sz w:val="20"/>
                <w:szCs w:val="20"/>
                <w:lang w:val="es-CO"/>
              </w:rPr>
              <w:t xml:space="preserve"> replicado.</w:t>
            </w:r>
          </w:p>
          <w:p w14:paraId="43998B40" w14:textId="77777777" w:rsidR="00BA1AE8" w:rsidRPr="006A1725" w:rsidRDefault="00BA1AE8" w:rsidP="00611E6C">
            <w:pPr>
              <w:pStyle w:val="Sinespaciado"/>
              <w:numPr>
                <w:ilvl w:val="0"/>
                <w:numId w:val="11"/>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 xml:space="preserve">Experimento </w:t>
            </w:r>
            <w:proofErr w:type="gramStart"/>
            <w:r w:rsidRPr="006A1725">
              <w:rPr>
                <w:rFonts w:asciiTheme="minorHAnsi" w:hAnsiTheme="minorHAnsi" w:cstheme="minorHAnsi"/>
                <w:sz w:val="20"/>
                <w:szCs w:val="20"/>
                <w:lang w:val="es-CO"/>
              </w:rPr>
              <w:t>2</w:t>
            </w:r>
            <w:r w:rsidRPr="006A1725">
              <w:rPr>
                <w:rFonts w:asciiTheme="minorHAnsi" w:hAnsiTheme="minorHAnsi" w:cstheme="minorHAnsi"/>
                <w:sz w:val="20"/>
                <w:szCs w:val="20"/>
                <w:vertAlign w:val="superscript"/>
                <w:lang w:val="es-CO"/>
              </w:rPr>
              <w:t>5</w:t>
            </w:r>
            <w:r w:rsidRPr="006A1725">
              <w:rPr>
                <w:rFonts w:asciiTheme="minorHAnsi" w:hAnsiTheme="minorHAnsi" w:cstheme="minorHAnsi"/>
                <w:sz w:val="20"/>
                <w:szCs w:val="20"/>
                <w:lang w:val="es-CO"/>
              </w:rPr>
              <w:t xml:space="preserve">  no</w:t>
            </w:r>
            <w:proofErr w:type="gramEnd"/>
            <w:r w:rsidRPr="006A1725">
              <w:rPr>
                <w:rFonts w:asciiTheme="minorHAnsi" w:hAnsiTheme="minorHAnsi" w:cstheme="minorHAnsi"/>
                <w:sz w:val="20"/>
                <w:szCs w:val="20"/>
                <w:lang w:val="es-CO"/>
              </w:rPr>
              <w:t xml:space="preserve"> replicado: ejemplo ilustrativo </w:t>
            </w:r>
          </w:p>
          <w:p w14:paraId="747FF734" w14:textId="77777777" w:rsidR="00BA1AE8" w:rsidRPr="006A1725" w:rsidRDefault="00BA1AE8" w:rsidP="00611E6C">
            <w:pPr>
              <w:pStyle w:val="Sinespaciado"/>
              <w:numPr>
                <w:ilvl w:val="0"/>
                <w:numId w:val="11"/>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Cuando la significancia de los efectos es menos clara.</w:t>
            </w:r>
          </w:p>
          <w:p w14:paraId="6C3B87BD" w14:textId="77777777" w:rsidR="00BA1AE8" w:rsidRPr="006A1725" w:rsidRDefault="00BA1AE8" w:rsidP="00611E6C">
            <w:pPr>
              <w:pStyle w:val="Sinespaciado"/>
              <w:numPr>
                <w:ilvl w:val="0"/>
                <w:numId w:val="11"/>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Factoriales 2</w:t>
            </w:r>
            <w:r w:rsidRPr="006A1725">
              <w:rPr>
                <w:rFonts w:asciiTheme="minorHAnsi" w:hAnsiTheme="minorHAnsi" w:cstheme="minorHAnsi"/>
                <w:sz w:val="20"/>
                <w:szCs w:val="20"/>
                <w:vertAlign w:val="superscript"/>
                <w:lang w:val="es-CO"/>
              </w:rPr>
              <w:t>k</w:t>
            </w:r>
            <w:r w:rsidRPr="006A1725">
              <w:rPr>
                <w:rFonts w:asciiTheme="minorHAnsi" w:hAnsiTheme="minorHAnsi" w:cstheme="minorHAnsi"/>
                <w:sz w:val="20"/>
                <w:szCs w:val="20"/>
                <w:lang w:val="es-CO"/>
              </w:rPr>
              <w:t xml:space="preserve"> con punto al centro</w:t>
            </w:r>
          </w:p>
          <w:p w14:paraId="42D3559F" w14:textId="77777777" w:rsidR="00BA1AE8" w:rsidRPr="006A1725" w:rsidRDefault="00BA1AE8" w:rsidP="0049349B">
            <w:pPr>
              <w:pStyle w:val="Sinespaciado"/>
              <w:spacing w:line="360" w:lineRule="auto"/>
              <w:rPr>
                <w:rFonts w:asciiTheme="minorHAnsi" w:hAnsiTheme="minorHAnsi" w:cstheme="minorHAnsi"/>
                <w:sz w:val="20"/>
                <w:szCs w:val="20"/>
                <w:lang w:val="es-CO"/>
              </w:rPr>
            </w:pPr>
          </w:p>
          <w:p w14:paraId="40888742" w14:textId="2DF87D05" w:rsidR="00BA1AE8" w:rsidRPr="006A1725" w:rsidRDefault="00BA1AE8" w:rsidP="0049349B">
            <w:pPr>
              <w:pStyle w:val="Sinespaciado"/>
              <w:spacing w:line="360" w:lineRule="auto"/>
              <w:rPr>
                <w:rFonts w:asciiTheme="minorHAnsi" w:hAnsiTheme="minorHAnsi" w:cstheme="minorHAnsi"/>
                <w:b/>
                <w:sz w:val="20"/>
                <w:szCs w:val="20"/>
                <w:lang w:val="es-CO"/>
              </w:rPr>
            </w:pPr>
            <w:r w:rsidRPr="006A1725">
              <w:rPr>
                <w:rFonts w:asciiTheme="minorHAnsi" w:hAnsiTheme="minorHAnsi" w:cstheme="minorHAnsi"/>
                <w:b/>
                <w:sz w:val="20"/>
                <w:szCs w:val="20"/>
                <w:lang w:val="es-CO"/>
              </w:rPr>
              <w:t xml:space="preserve">Capítulo 6. Diseños factoriales </w:t>
            </w:r>
            <w:proofErr w:type="gramStart"/>
            <w:r w:rsidRPr="006A1725">
              <w:rPr>
                <w:rFonts w:asciiTheme="minorHAnsi" w:hAnsiTheme="minorHAnsi" w:cstheme="minorHAnsi"/>
                <w:b/>
                <w:sz w:val="20"/>
                <w:szCs w:val="20"/>
                <w:lang w:val="es-CO"/>
              </w:rPr>
              <w:t>fraccionados  2</w:t>
            </w:r>
            <w:proofErr w:type="gramEnd"/>
            <w:r w:rsidRPr="006A1725">
              <w:rPr>
                <w:rFonts w:asciiTheme="minorHAnsi" w:hAnsiTheme="minorHAnsi" w:cstheme="minorHAnsi"/>
                <w:b/>
                <w:sz w:val="20"/>
                <w:szCs w:val="20"/>
                <w:vertAlign w:val="superscript"/>
                <w:lang w:val="es-CO"/>
              </w:rPr>
              <w:t>k-p</w:t>
            </w:r>
            <w:r w:rsidRPr="006A1725">
              <w:rPr>
                <w:rFonts w:asciiTheme="minorHAnsi" w:hAnsiTheme="minorHAnsi" w:cstheme="minorHAnsi"/>
                <w:b/>
                <w:sz w:val="20"/>
                <w:szCs w:val="20"/>
                <w:lang w:val="es-CO"/>
              </w:rPr>
              <w:t xml:space="preserve">  (Duración 8 Horas)</w:t>
            </w:r>
          </w:p>
          <w:p w14:paraId="0245AC82" w14:textId="77777777" w:rsidR="00BA1AE8" w:rsidRPr="006A1725" w:rsidRDefault="00BA1AE8" w:rsidP="0049349B">
            <w:pPr>
              <w:pStyle w:val="Sinespaciado"/>
              <w:spacing w:line="360" w:lineRule="auto"/>
              <w:rPr>
                <w:rFonts w:asciiTheme="minorHAnsi" w:hAnsiTheme="minorHAnsi" w:cstheme="minorHAnsi"/>
                <w:sz w:val="20"/>
                <w:szCs w:val="20"/>
                <w:lang w:val="es-CO"/>
              </w:rPr>
            </w:pPr>
            <w:proofErr w:type="gramStart"/>
            <w:r w:rsidRPr="006A1725">
              <w:rPr>
                <w:rFonts w:asciiTheme="minorHAnsi" w:hAnsiTheme="minorHAnsi" w:cstheme="minorHAnsi"/>
                <w:sz w:val="20"/>
                <w:szCs w:val="20"/>
                <w:lang w:val="es-CO"/>
              </w:rPr>
              <w:t>Temas a desarrollar</w:t>
            </w:r>
            <w:proofErr w:type="gramEnd"/>
          </w:p>
          <w:p w14:paraId="47DE3E44" w14:textId="77777777" w:rsidR="00BA1AE8" w:rsidRPr="006A1725" w:rsidRDefault="00BA1AE8" w:rsidP="00611E6C">
            <w:pPr>
              <w:pStyle w:val="Sinespaciado"/>
              <w:numPr>
                <w:ilvl w:val="0"/>
                <w:numId w:val="12"/>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 xml:space="preserve">Introducción </w:t>
            </w:r>
          </w:p>
          <w:p w14:paraId="34078BBF" w14:textId="77777777" w:rsidR="00BA1AE8" w:rsidRPr="006A1725" w:rsidRDefault="00BA1AE8" w:rsidP="00611E6C">
            <w:pPr>
              <w:pStyle w:val="Sinespaciado"/>
              <w:numPr>
                <w:ilvl w:val="0"/>
                <w:numId w:val="12"/>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lastRenderedPageBreak/>
              <w:t>Diseños factoriales fraccionados 2</w:t>
            </w:r>
            <w:r w:rsidRPr="006A1725">
              <w:rPr>
                <w:rFonts w:asciiTheme="minorHAnsi" w:hAnsiTheme="minorHAnsi" w:cstheme="minorHAnsi"/>
                <w:sz w:val="20"/>
                <w:szCs w:val="20"/>
                <w:vertAlign w:val="superscript"/>
                <w:lang w:val="es-CO"/>
              </w:rPr>
              <w:t>k-1</w:t>
            </w:r>
          </w:p>
          <w:p w14:paraId="2088FE72" w14:textId="77777777" w:rsidR="00BA1AE8" w:rsidRPr="006A1725" w:rsidRDefault="00BA1AE8" w:rsidP="00611E6C">
            <w:pPr>
              <w:pStyle w:val="Sinespaciado"/>
              <w:numPr>
                <w:ilvl w:val="0"/>
                <w:numId w:val="12"/>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El concepto de resolución.</w:t>
            </w:r>
          </w:p>
          <w:p w14:paraId="42963002" w14:textId="77777777" w:rsidR="00BA1AE8" w:rsidRPr="006A1725" w:rsidRDefault="00BA1AE8" w:rsidP="00611E6C">
            <w:pPr>
              <w:pStyle w:val="Sinespaciado"/>
              <w:numPr>
                <w:ilvl w:val="0"/>
                <w:numId w:val="12"/>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Construcción de fracciones 2</w:t>
            </w:r>
            <w:r w:rsidRPr="006A1725">
              <w:rPr>
                <w:rFonts w:asciiTheme="minorHAnsi" w:hAnsiTheme="minorHAnsi" w:cstheme="minorHAnsi"/>
                <w:sz w:val="20"/>
                <w:szCs w:val="20"/>
                <w:vertAlign w:val="superscript"/>
                <w:lang w:val="es-CO"/>
              </w:rPr>
              <w:t>k-1</w:t>
            </w:r>
            <w:r w:rsidRPr="006A1725">
              <w:rPr>
                <w:rFonts w:asciiTheme="minorHAnsi" w:hAnsiTheme="minorHAnsi" w:cstheme="minorHAnsi"/>
                <w:sz w:val="20"/>
                <w:szCs w:val="20"/>
                <w:lang w:val="es-CO"/>
              </w:rPr>
              <w:t>.</w:t>
            </w:r>
          </w:p>
          <w:p w14:paraId="16BC9957" w14:textId="77777777" w:rsidR="00BA1AE8" w:rsidRPr="006A1725" w:rsidRDefault="00BA1AE8" w:rsidP="00611E6C">
            <w:pPr>
              <w:pStyle w:val="Sinespaciado"/>
              <w:numPr>
                <w:ilvl w:val="0"/>
                <w:numId w:val="12"/>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Experimento 2</w:t>
            </w:r>
            <w:r w:rsidRPr="006A1725">
              <w:rPr>
                <w:rFonts w:asciiTheme="minorHAnsi" w:hAnsiTheme="minorHAnsi" w:cstheme="minorHAnsi"/>
                <w:sz w:val="20"/>
                <w:szCs w:val="20"/>
                <w:vertAlign w:val="superscript"/>
                <w:lang w:val="es-CO"/>
              </w:rPr>
              <w:t>5</w:t>
            </w:r>
            <w:r w:rsidRPr="006A1725">
              <w:rPr>
                <w:rFonts w:asciiTheme="minorHAnsi" w:hAnsiTheme="minorHAnsi" w:cstheme="minorHAnsi"/>
                <w:sz w:val="20"/>
                <w:szCs w:val="20"/>
                <w:lang w:val="es-CO"/>
              </w:rPr>
              <w:t xml:space="preserve">-1. Ejemplo ilustrativo </w:t>
            </w:r>
          </w:p>
          <w:p w14:paraId="5C536590" w14:textId="77777777" w:rsidR="00BA1AE8" w:rsidRPr="006A1725" w:rsidRDefault="00BA1AE8" w:rsidP="00611E6C">
            <w:pPr>
              <w:pStyle w:val="Sinespaciado"/>
              <w:numPr>
                <w:ilvl w:val="0"/>
                <w:numId w:val="12"/>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Diseños factoriales fraccionados 2</w:t>
            </w:r>
            <w:r w:rsidRPr="006A1725">
              <w:rPr>
                <w:rFonts w:asciiTheme="minorHAnsi" w:hAnsiTheme="minorHAnsi" w:cstheme="minorHAnsi"/>
                <w:sz w:val="20"/>
                <w:szCs w:val="20"/>
                <w:vertAlign w:val="superscript"/>
                <w:lang w:val="es-CO"/>
              </w:rPr>
              <w:t>k-2</w:t>
            </w:r>
          </w:p>
          <w:p w14:paraId="066C1FAE" w14:textId="77777777" w:rsidR="00BA1AE8" w:rsidRPr="006A1725" w:rsidRDefault="00BA1AE8" w:rsidP="00611E6C">
            <w:pPr>
              <w:pStyle w:val="Sinespaciado"/>
              <w:numPr>
                <w:ilvl w:val="0"/>
                <w:numId w:val="12"/>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Diseño factorial fraccionados 2</w:t>
            </w:r>
            <w:r w:rsidRPr="006A1725">
              <w:rPr>
                <w:rFonts w:asciiTheme="minorHAnsi" w:hAnsiTheme="minorHAnsi" w:cstheme="minorHAnsi"/>
                <w:sz w:val="20"/>
                <w:szCs w:val="20"/>
                <w:vertAlign w:val="superscript"/>
                <w:lang w:val="es-CO"/>
              </w:rPr>
              <w:t>k-p</w:t>
            </w:r>
            <w:r w:rsidRPr="006A1725">
              <w:rPr>
                <w:rFonts w:asciiTheme="minorHAnsi" w:hAnsiTheme="minorHAnsi" w:cstheme="minorHAnsi"/>
                <w:sz w:val="20"/>
                <w:szCs w:val="20"/>
                <w:lang w:val="es-CO"/>
              </w:rPr>
              <w:t xml:space="preserve"> </w:t>
            </w:r>
          </w:p>
          <w:p w14:paraId="7D080BEE" w14:textId="77777777" w:rsidR="00BA1AE8" w:rsidRPr="006A1725" w:rsidRDefault="00BA1AE8" w:rsidP="0049349B">
            <w:pPr>
              <w:pStyle w:val="Sinespaciado"/>
              <w:spacing w:line="360" w:lineRule="auto"/>
              <w:rPr>
                <w:rFonts w:asciiTheme="minorHAnsi" w:hAnsiTheme="minorHAnsi" w:cstheme="minorHAnsi"/>
                <w:sz w:val="20"/>
                <w:szCs w:val="20"/>
                <w:lang w:val="es-CO"/>
              </w:rPr>
            </w:pPr>
          </w:p>
          <w:p w14:paraId="38BEB2BB" w14:textId="3F52E531" w:rsidR="00BA1AE8" w:rsidRPr="006A1725" w:rsidRDefault="00BA1AE8" w:rsidP="0049349B">
            <w:pPr>
              <w:pStyle w:val="Sinespaciado"/>
              <w:spacing w:line="360" w:lineRule="auto"/>
              <w:rPr>
                <w:rFonts w:asciiTheme="minorHAnsi" w:hAnsiTheme="minorHAnsi" w:cstheme="minorHAnsi"/>
                <w:b/>
                <w:sz w:val="20"/>
                <w:szCs w:val="20"/>
                <w:lang w:val="es-CO"/>
              </w:rPr>
            </w:pPr>
            <w:r w:rsidRPr="006A1725">
              <w:rPr>
                <w:rFonts w:asciiTheme="minorHAnsi" w:hAnsiTheme="minorHAnsi" w:cstheme="minorHAnsi"/>
                <w:b/>
                <w:sz w:val="20"/>
                <w:szCs w:val="20"/>
                <w:lang w:val="es-CO"/>
              </w:rPr>
              <w:t>Capítulo 7. Metodologías de las superficies de respuestas (Duración 8 Horas)</w:t>
            </w:r>
          </w:p>
          <w:p w14:paraId="2DE8521F" w14:textId="77777777" w:rsidR="00BA1AE8" w:rsidRPr="006A1725" w:rsidRDefault="00BA1AE8" w:rsidP="0049349B">
            <w:pPr>
              <w:pStyle w:val="Sinespaciado"/>
              <w:spacing w:line="360" w:lineRule="auto"/>
              <w:rPr>
                <w:rFonts w:asciiTheme="minorHAnsi" w:hAnsiTheme="minorHAnsi" w:cstheme="minorHAnsi"/>
                <w:sz w:val="20"/>
                <w:szCs w:val="20"/>
                <w:lang w:val="es-CO"/>
              </w:rPr>
            </w:pPr>
            <w:proofErr w:type="gramStart"/>
            <w:r w:rsidRPr="006A1725">
              <w:rPr>
                <w:rFonts w:asciiTheme="minorHAnsi" w:hAnsiTheme="minorHAnsi" w:cstheme="minorHAnsi"/>
                <w:sz w:val="20"/>
                <w:szCs w:val="20"/>
                <w:lang w:val="es-CO"/>
              </w:rPr>
              <w:t>Temas a desarrollar</w:t>
            </w:r>
            <w:proofErr w:type="gramEnd"/>
          </w:p>
          <w:p w14:paraId="44A34475" w14:textId="77777777" w:rsidR="00BA1AE8" w:rsidRPr="006A1725" w:rsidRDefault="00BA1AE8" w:rsidP="00611E6C">
            <w:pPr>
              <w:pStyle w:val="Sinespaciado"/>
              <w:numPr>
                <w:ilvl w:val="0"/>
                <w:numId w:val="13"/>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Terminología</w:t>
            </w:r>
          </w:p>
          <w:p w14:paraId="46860423" w14:textId="77777777" w:rsidR="00BA1AE8" w:rsidRPr="006A1725" w:rsidRDefault="00BA1AE8" w:rsidP="00611E6C">
            <w:pPr>
              <w:pStyle w:val="Sinespaciado"/>
              <w:numPr>
                <w:ilvl w:val="0"/>
                <w:numId w:val="13"/>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Polinomio de primer orden.</w:t>
            </w:r>
          </w:p>
          <w:p w14:paraId="1E597F12" w14:textId="77777777" w:rsidR="00BA1AE8" w:rsidRPr="006A1725" w:rsidRDefault="00BA1AE8" w:rsidP="00611E6C">
            <w:pPr>
              <w:pStyle w:val="Sinespaciado"/>
              <w:numPr>
                <w:ilvl w:val="0"/>
                <w:numId w:val="13"/>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Método de máxima pendiente en ascenso</w:t>
            </w:r>
          </w:p>
          <w:p w14:paraId="6A6C8C89" w14:textId="77777777" w:rsidR="00BA1AE8" w:rsidRPr="006A1725" w:rsidRDefault="00BA1AE8" w:rsidP="00611E6C">
            <w:pPr>
              <w:pStyle w:val="Sinespaciado"/>
              <w:numPr>
                <w:ilvl w:val="0"/>
                <w:numId w:val="13"/>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Ejemplo del método de máxima pendiente en ascenso y pruebas de la falta de ajuste del modelo.</w:t>
            </w:r>
          </w:p>
          <w:p w14:paraId="61584A0C" w14:textId="77777777" w:rsidR="00BA1AE8" w:rsidRPr="006A1725" w:rsidRDefault="00BA1AE8" w:rsidP="00611E6C">
            <w:pPr>
              <w:pStyle w:val="Sinespaciado"/>
              <w:numPr>
                <w:ilvl w:val="0"/>
                <w:numId w:val="13"/>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Polinomio de segundo orden.</w:t>
            </w:r>
          </w:p>
          <w:p w14:paraId="131D85E1" w14:textId="77777777" w:rsidR="00BA1AE8" w:rsidRPr="006A1725" w:rsidRDefault="00BA1AE8" w:rsidP="00611E6C">
            <w:pPr>
              <w:pStyle w:val="Sinespaciado"/>
              <w:numPr>
                <w:ilvl w:val="0"/>
                <w:numId w:val="13"/>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Diseños experimentales para ajustar superficies de respuesta.</w:t>
            </w:r>
          </w:p>
          <w:p w14:paraId="6EA5C235" w14:textId="77777777" w:rsidR="00BA1AE8" w:rsidRPr="006A1725" w:rsidRDefault="00BA1AE8" w:rsidP="00611E6C">
            <w:pPr>
              <w:pStyle w:val="Sinespaciado"/>
              <w:numPr>
                <w:ilvl w:val="0"/>
                <w:numId w:val="13"/>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 xml:space="preserve">Diseños centrales compuestos, diseños pentagonales, hexagonales, etc. </w:t>
            </w:r>
          </w:p>
          <w:p w14:paraId="6818514E" w14:textId="77777777" w:rsidR="00BA1AE8" w:rsidRPr="006A1725" w:rsidRDefault="00BA1AE8" w:rsidP="0049349B">
            <w:pPr>
              <w:pStyle w:val="Sinespaciado"/>
              <w:spacing w:line="360" w:lineRule="auto"/>
              <w:rPr>
                <w:rFonts w:asciiTheme="minorHAnsi" w:hAnsiTheme="minorHAnsi" w:cstheme="minorHAnsi"/>
                <w:sz w:val="20"/>
                <w:szCs w:val="20"/>
                <w:lang w:val="es-CO"/>
              </w:rPr>
            </w:pPr>
          </w:p>
          <w:p w14:paraId="07F40677" w14:textId="57ABBF86" w:rsidR="00BA1AE8" w:rsidRPr="006A1725" w:rsidRDefault="00BA1AE8" w:rsidP="0049349B">
            <w:pPr>
              <w:autoSpaceDE w:val="0"/>
              <w:autoSpaceDN w:val="0"/>
              <w:adjustRightInd w:val="0"/>
              <w:rPr>
                <w:rFonts w:asciiTheme="minorHAnsi" w:hAnsiTheme="minorHAnsi" w:cstheme="minorHAnsi"/>
              </w:rPr>
            </w:pPr>
            <w:r w:rsidRPr="006A1725">
              <w:rPr>
                <w:rFonts w:asciiTheme="minorHAnsi" w:hAnsiTheme="minorHAnsi" w:cstheme="minorHAnsi"/>
                <w:b/>
              </w:rPr>
              <w:t xml:space="preserve">Capítulo </w:t>
            </w:r>
            <w:r w:rsidR="00E040FB" w:rsidRPr="006A1725">
              <w:rPr>
                <w:rFonts w:asciiTheme="minorHAnsi" w:hAnsiTheme="minorHAnsi" w:cstheme="minorHAnsi"/>
                <w:b/>
              </w:rPr>
              <w:t>8</w:t>
            </w:r>
            <w:r w:rsidRPr="006A1725">
              <w:rPr>
                <w:rFonts w:asciiTheme="minorHAnsi" w:hAnsiTheme="minorHAnsi" w:cstheme="minorHAnsi"/>
                <w:b/>
              </w:rPr>
              <w:t>. Diseños Robustos</w:t>
            </w:r>
            <w:r w:rsidRPr="006A1725">
              <w:rPr>
                <w:rFonts w:asciiTheme="minorHAnsi" w:hAnsiTheme="minorHAnsi" w:cstheme="minorHAnsi"/>
              </w:rPr>
              <w:t xml:space="preserve"> </w:t>
            </w:r>
            <w:r w:rsidRPr="006A1725">
              <w:rPr>
                <w:rFonts w:asciiTheme="minorHAnsi" w:hAnsiTheme="minorHAnsi" w:cstheme="minorHAnsi"/>
                <w:b/>
              </w:rPr>
              <w:t>(Duración 8 Horas)</w:t>
            </w:r>
          </w:p>
          <w:p w14:paraId="37A8B0A3" w14:textId="77777777" w:rsidR="00BA1AE8" w:rsidRPr="006A1725" w:rsidRDefault="00BA1AE8" w:rsidP="0049349B">
            <w:pPr>
              <w:autoSpaceDE w:val="0"/>
              <w:autoSpaceDN w:val="0"/>
              <w:adjustRightInd w:val="0"/>
              <w:rPr>
                <w:rFonts w:asciiTheme="minorHAnsi" w:hAnsiTheme="minorHAnsi" w:cstheme="minorHAnsi"/>
              </w:rPr>
            </w:pPr>
          </w:p>
          <w:p w14:paraId="72F921CB" w14:textId="77777777" w:rsidR="006A1725" w:rsidRPr="006A1725" w:rsidRDefault="006A1725" w:rsidP="0049349B">
            <w:pPr>
              <w:pStyle w:val="Sinespaciado"/>
              <w:spacing w:line="360" w:lineRule="auto"/>
              <w:rPr>
                <w:rFonts w:asciiTheme="minorHAnsi" w:hAnsiTheme="minorHAnsi" w:cstheme="minorHAnsi"/>
                <w:sz w:val="20"/>
                <w:szCs w:val="20"/>
                <w:lang w:val="es-CO"/>
              </w:rPr>
            </w:pPr>
            <w:proofErr w:type="gramStart"/>
            <w:r w:rsidRPr="006A1725">
              <w:rPr>
                <w:rFonts w:asciiTheme="minorHAnsi" w:hAnsiTheme="minorHAnsi" w:cstheme="minorHAnsi"/>
                <w:sz w:val="20"/>
                <w:szCs w:val="20"/>
                <w:lang w:val="es-CO"/>
              </w:rPr>
              <w:t>Temas a desarrollar</w:t>
            </w:r>
            <w:proofErr w:type="gramEnd"/>
          </w:p>
          <w:p w14:paraId="0DF320D9" w14:textId="77777777" w:rsidR="00BA1AE8" w:rsidRPr="006A1725" w:rsidRDefault="00BA1AE8" w:rsidP="0049349B">
            <w:pPr>
              <w:autoSpaceDE w:val="0"/>
              <w:autoSpaceDN w:val="0"/>
              <w:adjustRightInd w:val="0"/>
              <w:rPr>
                <w:rFonts w:asciiTheme="minorHAnsi" w:hAnsiTheme="minorHAnsi" w:cstheme="minorHAnsi"/>
                <w:b/>
              </w:rPr>
            </w:pPr>
          </w:p>
          <w:p w14:paraId="433FD4B6" w14:textId="77777777" w:rsidR="00BA1AE8" w:rsidRPr="006A1725" w:rsidRDefault="00BA1AE8" w:rsidP="00611E6C">
            <w:pPr>
              <w:pStyle w:val="Sinespaciado"/>
              <w:numPr>
                <w:ilvl w:val="0"/>
                <w:numId w:val="13"/>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Filosofía Taguchi</w:t>
            </w:r>
          </w:p>
          <w:p w14:paraId="02D02695" w14:textId="77777777" w:rsidR="00BA1AE8" w:rsidRPr="006A1725" w:rsidRDefault="00BA1AE8" w:rsidP="00611E6C">
            <w:pPr>
              <w:pStyle w:val="Sinespaciado"/>
              <w:numPr>
                <w:ilvl w:val="0"/>
                <w:numId w:val="13"/>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El concepto de robustez</w:t>
            </w:r>
          </w:p>
          <w:p w14:paraId="0664DB27" w14:textId="77777777" w:rsidR="00BA1AE8" w:rsidRPr="006A1725" w:rsidRDefault="00BA1AE8" w:rsidP="00611E6C">
            <w:pPr>
              <w:pStyle w:val="Sinespaciado"/>
              <w:numPr>
                <w:ilvl w:val="0"/>
                <w:numId w:val="13"/>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Factores de control, de ruido y de señal</w:t>
            </w:r>
          </w:p>
          <w:p w14:paraId="66382369" w14:textId="77777777" w:rsidR="00BA1AE8" w:rsidRPr="006A1725" w:rsidRDefault="00BA1AE8" w:rsidP="00611E6C">
            <w:pPr>
              <w:pStyle w:val="Sinespaciado"/>
              <w:numPr>
                <w:ilvl w:val="0"/>
                <w:numId w:val="13"/>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Arreglos ortogonales</w:t>
            </w:r>
          </w:p>
          <w:p w14:paraId="12B3657B" w14:textId="77777777" w:rsidR="00BA1AE8" w:rsidRPr="006A1725" w:rsidRDefault="00BA1AE8" w:rsidP="00611E6C">
            <w:pPr>
              <w:pStyle w:val="Sinespaciado"/>
              <w:numPr>
                <w:ilvl w:val="0"/>
                <w:numId w:val="13"/>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Diseño con arreglo interno y externo (diseño de parámetros)</w:t>
            </w:r>
          </w:p>
          <w:p w14:paraId="0748CAEC" w14:textId="77777777" w:rsidR="00BA1AE8" w:rsidRPr="006A1725" w:rsidRDefault="00BA1AE8" w:rsidP="00611E6C">
            <w:pPr>
              <w:pStyle w:val="Sinespaciado"/>
              <w:numPr>
                <w:ilvl w:val="0"/>
                <w:numId w:val="13"/>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Razón señal/ruido</w:t>
            </w:r>
          </w:p>
          <w:p w14:paraId="0E9D6BCC" w14:textId="77777777" w:rsidR="00BA1AE8" w:rsidRPr="006A1725" w:rsidRDefault="00BA1AE8" w:rsidP="00611E6C">
            <w:pPr>
              <w:pStyle w:val="Sinespaciado"/>
              <w:numPr>
                <w:ilvl w:val="0"/>
                <w:numId w:val="13"/>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Uso de software</w:t>
            </w:r>
          </w:p>
          <w:p w14:paraId="50E0D51C" w14:textId="77777777" w:rsidR="00BA1AE8" w:rsidRPr="006A1725" w:rsidRDefault="00BA1AE8" w:rsidP="0049349B">
            <w:pPr>
              <w:tabs>
                <w:tab w:val="center" w:pos="4153"/>
              </w:tabs>
              <w:rPr>
                <w:rFonts w:asciiTheme="minorHAnsi" w:hAnsiTheme="minorHAnsi" w:cstheme="minorHAnsi"/>
              </w:rPr>
            </w:pPr>
          </w:p>
          <w:p w14:paraId="3CD6A5B4" w14:textId="77777777" w:rsidR="009B3E3F" w:rsidRPr="006A1725" w:rsidRDefault="009B3E3F" w:rsidP="0049349B">
            <w:pPr>
              <w:tabs>
                <w:tab w:val="center" w:pos="4153"/>
              </w:tabs>
              <w:ind w:left="360"/>
              <w:rPr>
                <w:rFonts w:asciiTheme="minorHAnsi" w:hAnsiTheme="minorHAnsi" w:cstheme="minorHAnsi"/>
              </w:rPr>
            </w:pPr>
          </w:p>
        </w:tc>
      </w:tr>
      <w:tr w:rsidR="009B3E3F" w:rsidRPr="006A1725" w14:paraId="61D36C7D" w14:textId="77777777" w:rsidTr="0049349B">
        <w:tc>
          <w:tcPr>
            <w:tcW w:w="5000" w:type="pct"/>
            <w:gridSpan w:val="7"/>
          </w:tcPr>
          <w:p w14:paraId="37355441" w14:textId="77777777" w:rsidR="009B3E3F" w:rsidRPr="006A1725" w:rsidRDefault="009B3E3F" w:rsidP="0049349B">
            <w:pPr>
              <w:rPr>
                <w:rFonts w:asciiTheme="minorHAnsi" w:hAnsiTheme="minorHAnsi" w:cstheme="minorHAnsi"/>
                <w:highlight w:val="yellow"/>
              </w:rPr>
            </w:pPr>
            <w:r w:rsidRPr="006A1725">
              <w:rPr>
                <w:rFonts w:asciiTheme="minorHAnsi" w:hAnsiTheme="minorHAnsi" w:cstheme="minorHAnsi"/>
              </w:rPr>
              <w:lastRenderedPageBreak/>
              <w:t>Evaluación:</w:t>
            </w:r>
          </w:p>
          <w:p w14:paraId="2570A0A2" w14:textId="77777777" w:rsidR="006A1725" w:rsidRPr="006A1725" w:rsidRDefault="006A1725" w:rsidP="0049349B">
            <w:pPr>
              <w:spacing w:line="360" w:lineRule="auto"/>
              <w:jc w:val="both"/>
              <w:rPr>
                <w:rFonts w:asciiTheme="minorHAnsi" w:hAnsiTheme="minorHAnsi" w:cstheme="minorHAnsi"/>
              </w:rPr>
            </w:pPr>
            <w:r w:rsidRPr="006A1725">
              <w:rPr>
                <w:rFonts w:asciiTheme="minorHAnsi" w:hAnsiTheme="minorHAnsi" w:cstheme="minorHAnsi"/>
              </w:rPr>
              <w:t>Metodología</w:t>
            </w:r>
          </w:p>
          <w:p w14:paraId="6CCF2CAF" w14:textId="77777777" w:rsidR="006A1725" w:rsidRPr="006A1725" w:rsidRDefault="006A1725" w:rsidP="00611E6C">
            <w:pPr>
              <w:numPr>
                <w:ilvl w:val="0"/>
                <w:numId w:val="14"/>
              </w:numPr>
              <w:adjustRightInd w:val="0"/>
              <w:spacing w:line="360" w:lineRule="auto"/>
              <w:jc w:val="both"/>
              <w:rPr>
                <w:rFonts w:asciiTheme="minorHAnsi" w:hAnsiTheme="minorHAnsi" w:cstheme="minorHAnsi"/>
              </w:rPr>
            </w:pPr>
            <w:r w:rsidRPr="006A1725">
              <w:rPr>
                <w:rFonts w:asciiTheme="minorHAnsi" w:hAnsiTheme="minorHAnsi" w:cstheme="minorHAnsi"/>
              </w:rPr>
              <w:t>Resolución de ejercicios, trabajos y casos prácticos (incluye proyecto de investigación).</w:t>
            </w:r>
          </w:p>
          <w:p w14:paraId="62F21A80" w14:textId="77777777" w:rsidR="006A1725" w:rsidRPr="006A1725" w:rsidRDefault="006A1725" w:rsidP="00611E6C">
            <w:pPr>
              <w:numPr>
                <w:ilvl w:val="0"/>
                <w:numId w:val="14"/>
              </w:numPr>
              <w:adjustRightInd w:val="0"/>
              <w:spacing w:line="360" w:lineRule="auto"/>
              <w:jc w:val="both"/>
              <w:rPr>
                <w:rFonts w:asciiTheme="minorHAnsi" w:hAnsiTheme="minorHAnsi" w:cstheme="minorHAnsi"/>
              </w:rPr>
            </w:pPr>
            <w:r w:rsidRPr="006A1725">
              <w:rPr>
                <w:rFonts w:asciiTheme="minorHAnsi" w:hAnsiTheme="minorHAnsi" w:cstheme="minorHAnsi"/>
              </w:rPr>
              <w:lastRenderedPageBreak/>
              <w:t>Realización de tres pruebas de evaluación individual teórico prácticas.</w:t>
            </w:r>
          </w:p>
          <w:p w14:paraId="7CEF941C" w14:textId="77777777" w:rsidR="006A1725" w:rsidRPr="006A1725" w:rsidRDefault="006A1725" w:rsidP="0049349B">
            <w:pPr>
              <w:adjustRightInd w:val="0"/>
              <w:spacing w:line="360" w:lineRule="auto"/>
              <w:jc w:val="both"/>
              <w:rPr>
                <w:rFonts w:asciiTheme="minorHAnsi" w:hAnsiTheme="minorHAnsi" w:cstheme="minorHAnsi"/>
              </w:rPr>
            </w:pPr>
          </w:p>
          <w:p w14:paraId="0E1200CB" w14:textId="77777777" w:rsidR="006A1725" w:rsidRPr="006A1725" w:rsidRDefault="006A1725" w:rsidP="0049349B">
            <w:pPr>
              <w:adjustRightInd w:val="0"/>
              <w:spacing w:line="360" w:lineRule="auto"/>
              <w:jc w:val="both"/>
              <w:rPr>
                <w:rFonts w:asciiTheme="minorHAnsi" w:hAnsiTheme="minorHAnsi" w:cstheme="minorHAnsi"/>
              </w:rPr>
            </w:pPr>
            <w:r w:rsidRPr="006A1725">
              <w:rPr>
                <w:rFonts w:asciiTheme="minorHAnsi" w:hAnsiTheme="minorHAnsi" w:cstheme="minorHAnsi"/>
              </w:rPr>
              <w:t>Criterios y ponderaciones</w:t>
            </w:r>
          </w:p>
          <w:p w14:paraId="63B520B8" w14:textId="77777777" w:rsidR="006A1725" w:rsidRPr="006A1725" w:rsidRDefault="006A1725" w:rsidP="00611E6C">
            <w:pPr>
              <w:numPr>
                <w:ilvl w:val="0"/>
                <w:numId w:val="15"/>
              </w:numPr>
              <w:adjustRightInd w:val="0"/>
              <w:spacing w:line="360" w:lineRule="auto"/>
              <w:jc w:val="both"/>
              <w:rPr>
                <w:rFonts w:asciiTheme="minorHAnsi" w:hAnsiTheme="minorHAnsi" w:cstheme="minorHAnsi"/>
              </w:rPr>
            </w:pPr>
            <w:r w:rsidRPr="006A1725">
              <w:rPr>
                <w:rFonts w:asciiTheme="minorHAnsi" w:hAnsiTheme="minorHAnsi" w:cstheme="minorHAnsi"/>
              </w:rPr>
              <w:t xml:space="preserve">Resolución de ejercicios, trabajos y casos prácticos (incluye proyecto de investigación). 40%. </w:t>
            </w:r>
          </w:p>
          <w:p w14:paraId="36B51CCB" w14:textId="77777777" w:rsidR="006A1725" w:rsidRPr="006A1725" w:rsidRDefault="006A1725" w:rsidP="00611E6C">
            <w:pPr>
              <w:numPr>
                <w:ilvl w:val="0"/>
                <w:numId w:val="15"/>
              </w:numPr>
              <w:adjustRightInd w:val="0"/>
              <w:spacing w:line="360" w:lineRule="auto"/>
              <w:jc w:val="both"/>
              <w:rPr>
                <w:rFonts w:asciiTheme="minorHAnsi" w:hAnsiTheme="minorHAnsi" w:cstheme="minorHAnsi"/>
              </w:rPr>
            </w:pPr>
            <w:r w:rsidRPr="006A1725">
              <w:rPr>
                <w:rFonts w:asciiTheme="minorHAnsi" w:hAnsiTheme="minorHAnsi" w:cstheme="minorHAnsi"/>
              </w:rPr>
              <w:t>Realización de tres pruebas de evaluación individual teórico prácticas. 60%:</w:t>
            </w:r>
          </w:p>
          <w:p w14:paraId="4CAFAD03" w14:textId="27224AF8" w:rsidR="009B3E3F" w:rsidRPr="006A1725" w:rsidRDefault="009B3E3F" w:rsidP="0049349B">
            <w:pPr>
              <w:pStyle w:val="Textoindependiente2"/>
              <w:rPr>
                <w:rFonts w:asciiTheme="minorHAnsi" w:hAnsiTheme="minorHAnsi" w:cstheme="minorHAnsi"/>
                <w:color w:val="000000" w:themeColor="text1"/>
                <w:sz w:val="20"/>
                <w:szCs w:val="20"/>
              </w:rPr>
            </w:pPr>
          </w:p>
          <w:p w14:paraId="0A8D24BC" w14:textId="77777777" w:rsidR="009B3E3F" w:rsidRPr="006A1725" w:rsidRDefault="009B3E3F" w:rsidP="0049349B">
            <w:pPr>
              <w:pStyle w:val="Textoindependiente2"/>
              <w:ind w:left="708"/>
              <w:rPr>
                <w:rFonts w:asciiTheme="minorHAnsi" w:hAnsiTheme="minorHAnsi" w:cstheme="minorHAnsi"/>
                <w:color w:val="000000" w:themeColor="text1"/>
                <w:sz w:val="20"/>
                <w:szCs w:val="20"/>
              </w:rPr>
            </w:pPr>
          </w:p>
          <w:p w14:paraId="63C6EF33" w14:textId="77777777" w:rsidR="009B3E3F" w:rsidRPr="006A1725" w:rsidRDefault="009B3E3F" w:rsidP="0049349B">
            <w:pPr>
              <w:rPr>
                <w:rFonts w:asciiTheme="minorHAnsi" w:hAnsiTheme="minorHAnsi" w:cstheme="minorHAnsi"/>
                <w:highlight w:val="yellow"/>
              </w:rPr>
            </w:pPr>
          </w:p>
        </w:tc>
      </w:tr>
      <w:tr w:rsidR="009B3E3F" w:rsidRPr="006A1725" w14:paraId="05E5B9A7" w14:textId="77777777" w:rsidTr="0049349B">
        <w:trPr>
          <w:gridAfter w:val="1"/>
          <w:wAfter w:w="36" w:type="pct"/>
        </w:trPr>
        <w:tc>
          <w:tcPr>
            <w:tcW w:w="4964" w:type="pct"/>
            <w:gridSpan w:val="6"/>
          </w:tcPr>
          <w:p w14:paraId="06F5E602" w14:textId="77777777" w:rsidR="009B3E3F" w:rsidRPr="006A1725" w:rsidRDefault="009B3E3F" w:rsidP="0049349B">
            <w:pPr>
              <w:rPr>
                <w:rFonts w:asciiTheme="minorHAnsi" w:hAnsiTheme="minorHAnsi" w:cstheme="minorHAnsi"/>
              </w:rPr>
            </w:pPr>
            <w:r w:rsidRPr="006A1725">
              <w:rPr>
                <w:rFonts w:asciiTheme="minorHAnsi" w:hAnsiTheme="minorHAnsi" w:cstheme="minorHAnsi"/>
              </w:rPr>
              <w:lastRenderedPageBreak/>
              <w:t>Recursos bibliográficos básicos:</w:t>
            </w:r>
          </w:p>
          <w:p w14:paraId="2285921A" w14:textId="77777777" w:rsidR="009B3E3F" w:rsidRPr="006A1725" w:rsidRDefault="009B3E3F" w:rsidP="0049349B">
            <w:pPr>
              <w:shd w:val="clear" w:color="auto" w:fill="FFFFFF"/>
              <w:spacing w:line="293" w:lineRule="atLeast"/>
              <w:jc w:val="both"/>
              <w:rPr>
                <w:rFonts w:asciiTheme="minorHAnsi" w:hAnsiTheme="minorHAnsi" w:cstheme="minorHAnsi"/>
                <w:color w:val="222222"/>
                <w:lang w:val="es-ES_tradnl" w:eastAsia="es-CO"/>
              </w:rPr>
            </w:pPr>
          </w:p>
          <w:p w14:paraId="7942ABD6" w14:textId="77777777" w:rsidR="009B3E3F" w:rsidRPr="006A1725" w:rsidRDefault="009B3E3F" w:rsidP="0049349B">
            <w:pPr>
              <w:shd w:val="clear" w:color="auto" w:fill="FFFFFF"/>
              <w:tabs>
                <w:tab w:val="center" w:pos="4153"/>
              </w:tabs>
              <w:spacing w:line="293" w:lineRule="atLeast"/>
              <w:jc w:val="both"/>
              <w:rPr>
                <w:rFonts w:asciiTheme="minorHAnsi" w:hAnsiTheme="minorHAnsi" w:cstheme="minorHAnsi"/>
                <w:color w:val="222222"/>
                <w:lang w:val="es-ES_tradnl" w:eastAsia="es-CO"/>
              </w:rPr>
            </w:pPr>
            <w:r w:rsidRPr="006A1725">
              <w:rPr>
                <w:rFonts w:asciiTheme="minorHAnsi" w:hAnsiTheme="minorHAnsi" w:cstheme="minorHAnsi"/>
                <w:color w:val="222222"/>
                <w:lang w:val="es-ES_tradnl" w:eastAsia="es-CO"/>
              </w:rPr>
              <w:t>Notas de clase del profesor.</w:t>
            </w:r>
            <w:r w:rsidRPr="006A1725">
              <w:rPr>
                <w:rFonts w:asciiTheme="minorHAnsi" w:hAnsiTheme="minorHAnsi" w:cstheme="minorHAnsi"/>
                <w:color w:val="222222"/>
                <w:lang w:val="es-ES_tradnl" w:eastAsia="es-CO"/>
              </w:rPr>
              <w:tab/>
            </w:r>
          </w:p>
          <w:p w14:paraId="0DC71A05" w14:textId="77777777" w:rsidR="009B3E3F" w:rsidRPr="006A1725" w:rsidRDefault="009B3E3F" w:rsidP="0049349B">
            <w:pPr>
              <w:shd w:val="clear" w:color="auto" w:fill="FFFFFF"/>
              <w:spacing w:line="293" w:lineRule="atLeast"/>
              <w:jc w:val="both"/>
              <w:rPr>
                <w:rFonts w:asciiTheme="minorHAnsi" w:hAnsiTheme="minorHAnsi" w:cstheme="minorHAnsi"/>
                <w:color w:val="222222"/>
                <w:lang w:val="es-ES_tradnl" w:eastAsia="es-CO"/>
              </w:rPr>
            </w:pPr>
          </w:p>
          <w:p w14:paraId="2F88B97E" w14:textId="77777777" w:rsidR="006A1725" w:rsidRPr="006A1725" w:rsidRDefault="006A1725" w:rsidP="0049349B">
            <w:pPr>
              <w:pStyle w:val="Sinespaciado"/>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Como apoyo para el desarrollo de las clases y de los trabajos realizados individualmente o en equipo el estudiante debe tener a su disposición los siguientes textos y revistas.</w:t>
            </w:r>
          </w:p>
          <w:p w14:paraId="2B40E1A1" w14:textId="77777777" w:rsidR="006A1725" w:rsidRPr="006A1725" w:rsidRDefault="006A1725" w:rsidP="0049349B">
            <w:pPr>
              <w:pStyle w:val="Sinespaciado"/>
              <w:spacing w:line="360" w:lineRule="auto"/>
              <w:rPr>
                <w:rFonts w:asciiTheme="minorHAnsi" w:hAnsiTheme="minorHAnsi" w:cstheme="minorHAnsi"/>
                <w:sz w:val="20"/>
                <w:szCs w:val="20"/>
                <w:lang w:val="es-CO"/>
              </w:rPr>
            </w:pPr>
          </w:p>
          <w:p w14:paraId="731CA292" w14:textId="77777777" w:rsidR="006A1725" w:rsidRPr="006A1725" w:rsidRDefault="006A1725" w:rsidP="00611E6C">
            <w:pPr>
              <w:pStyle w:val="Sinespaciado"/>
              <w:numPr>
                <w:ilvl w:val="0"/>
                <w:numId w:val="16"/>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 xml:space="preserve">BOX, G. y FUNG, C. (1994). </w:t>
            </w:r>
            <w:proofErr w:type="spellStart"/>
            <w:r w:rsidRPr="006A1725">
              <w:rPr>
                <w:rFonts w:asciiTheme="minorHAnsi" w:hAnsiTheme="minorHAnsi" w:cstheme="minorHAnsi"/>
                <w:sz w:val="20"/>
                <w:szCs w:val="20"/>
                <w:lang w:val="es-CO"/>
              </w:rPr>
              <w:t>Is</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your</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Robust</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Desing</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procedure</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Robust</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Quality</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Engineering</w:t>
            </w:r>
            <w:proofErr w:type="spellEnd"/>
            <w:r w:rsidRPr="006A1725">
              <w:rPr>
                <w:rFonts w:asciiTheme="minorHAnsi" w:hAnsiTheme="minorHAnsi" w:cstheme="minorHAnsi"/>
                <w:sz w:val="20"/>
                <w:szCs w:val="20"/>
                <w:lang w:val="es-CO"/>
              </w:rPr>
              <w:t>.</w:t>
            </w:r>
          </w:p>
          <w:p w14:paraId="2C95A703" w14:textId="77777777" w:rsidR="006A1725" w:rsidRPr="006A1725" w:rsidRDefault="006A1725" w:rsidP="00611E6C">
            <w:pPr>
              <w:pStyle w:val="Sinespaciado"/>
              <w:numPr>
                <w:ilvl w:val="0"/>
                <w:numId w:val="16"/>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 xml:space="preserve">CHIAO, C. </w:t>
            </w:r>
            <w:proofErr w:type="gramStart"/>
            <w:r w:rsidRPr="006A1725">
              <w:rPr>
                <w:rFonts w:asciiTheme="minorHAnsi" w:hAnsiTheme="minorHAnsi" w:cstheme="minorHAnsi"/>
                <w:sz w:val="20"/>
                <w:szCs w:val="20"/>
                <w:lang w:val="es-CO"/>
              </w:rPr>
              <w:t>y  HAMADA</w:t>
            </w:r>
            <w:proofErr w:type="gramEnd"/>
            <w:r w:rsidRPr="006A1725">
              <w:rPr>
                <w:rFonts w:asciiTheme="minorHAnsi" w:hAnsiTheme="minorHAnsi" w:cstheme="minorHAnsi"/>
                <w:sz w:val="20"/>
                <w:szCs w:val="20"/>
                <w:lang w:val="es-CO"/>
              </w:rPr>
              <w:t xml:space="preserve">, M. (2001). </w:t>
            </w:r>
            <w:proofErr w:type="spellStart"/>
            <w:r w:rsidRPr="006A1725">
              <w:rPr>
                <w:rFonts w:asciiTheme="minorHAnsi" w:hAnsiTheme="minorHAnsi" w:cstheme="minorHAnsi"/>
                <w:sz w:val="20"/>
                <w:szCs w:val="20"/>
                <w:lang w:val="es-CO"/>
              </w:rPr>
              <w:t>Analyzing</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Experiments</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with</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Correlated</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Multiple</w:t>
            </w:r>
            <w:proofErr w:type="spellEnd"/>
            <w:r w:rsidRPr="006A1725">
              <w:rPr>
                <w:rFonts w:asciiTheme="minorHAnsi" w:hAnsiTheme="minorHAnsi" w:cstheme="minorHAnsi"/>
                <w:sz w:val="20"/>
                <w:szCs w:val="20"/>
                <w:lang w:val="es-CO"/>
              </w:rPr>
              <w:t xml:space="preserve"> Response. </w:t>
            </w:r>
            <w:proofErr w:type="spellStart"/>
            <w:r w:rsidRPr="006A1725">
              <w:rPr>
                <w:rFonts w:asciiTheme="minorHAnsi" w:hAnsiTheme="minorHAnsi" w:cstheme="minorHAnsi"/>
                <w:sz w:val="20"/>
                <w:szCs w:val="20"/>
                <w:lang w:val="es-CO"/>
              </w:rPr>
              <w:t>Journal</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of</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the</w:t>
            </w:r>
            <w:proofErr w:type="spellEnd"/>
            <w:r w:rsidRPr="006A1725">
              <w:rPr>
                <w:rFonts w:asciiTheme="minorHAnsi" w:hAnsiTheme="minorHAnsi" w:cstheme="minorHAnsi"/>
                <w:sz w:val="20"/>
                <w:szCs w:val="20"/>
                <w:lang w:val="es-CO"/>
              </w:rPr>
              <w:t xml:space="preserve"> América </w:t>
            </w:r>
            <w:proofErr w:type="spellStart"/>
            <w:r w:rsidRPr="006A1725">
              <w:rPr>
                <w:rFonts w:asciiTheme="minorHAnsi" w:hAnsiTheme="minorHAnsi" w:cstheme="minorHAnsi"/>
                <w:sz w:val="20"/>
                <w:szCs w:val="20"/>
                <w:lang w:val="es-CO"/>
              </w:rPr>
              <w:t>Statistical</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Association</w:t>
            </w:r>
            <w:proofErr w:type="spellEnd"/>
            <w:r w:rsidRPr="006A1725">
              <w:rPr>
                <w:rFonts w:asciiTheme="minorHAnsi" w:hAnsiTheme="minorHAnsi" w:cstheme="minorHAnsi"/>
                <w:sz w:val="20"/>
                <w:szCs w:val="20"/>
                <w:lang w:val="es-CO"/>
              </w:rPr>
              <w:t>.</w:t>
            </w:r>
          </w:p>
          <w:p w14:paraId="0434EE31" w14:textId="77777777" w:rsidR="006A1725" w:rsidRPr="006A1725" w:rsidRDefault="006A1725" w:rsidP="00611E6C">
            <w:pPr>
              <w:pStyle w:val="Sinespaciado"/>
              <w:numPr>
                <w:ilvl w:val="0"/>
                <w:numId w:val="16"/>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 xml:space="preserve">GEORGE </w:t>
            </w:r>
            <w:proofErr w:type="gramStart"/>
            <w:r w:rsidRPr="006A1725">
              <w:rPr>
                <w:rFonts w:asciiTheme="minorHAnsi" w:hAnsiTheme="minorHAnsi" w:cstheme="minorHAnsi"/>
                <w:sz w:val="20"/>
                <w:szCs w:val="20"/>
                <w:lang w:val="es-CO"/>
              </w:rPr>
              <w:t>C.,WILLIAM</w:t>
            </w:r>
            <w:proofErr w:type="gramEnd"/>
            <w:r w:rsidRPr="006A1725">
              <w:rPr>
                <w:rFonts w:asciiTheme="minorHAnsi" w:hAnsiTheme="minorHAnsi" w:cstheme="minorHAnsi"/>
                <w:sz w:val="20"/>
                <w:szCs w:val="20"/>
                <w:lang w:val="es-CO"/>
              </w:rPr>
              <w:t xml:space="preserve"> J., PE&amp;A, DANIEL Y STIGLER, STEPHEN M. (EDITORES). (2000). Box </w:t>
            </w:r>
            <w:proofErr w:type="spellStart"/>
            <w:r w:rsidRPr="006A1725">
              <w:rPr>
                <w:rFonts w:asciiTheme="minorHAnsi" w:hAnsiTheme="minorHAnsi" w:cstheme="minorHAnsi"/>
                <w:sz w:val="20"/>
                <w:szCs w:val="20"/>
                <w:lang w:val="es-CO"/>
              </w:rPr>
              <w:t>on</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Quality</w:t>
            </w:r>
            <w:proofErr w:type="spellEnd"/>
            <w:r w:rsidRPr="006A1725">
              <w:rPr>
                <w:rFonts w:asciiTheme="minorHAnsi" w:hAnsiTheme="minorHAnsi" w:cstheme="minorHAnsi"/>
                <w:sz w:val="20"/>
                <w:szCs w:val="20"/>
                <w:lang w:val="es-CO"/>
              </w:rPr>
              <w:t xml:space="preserve"> and Discovery, </w:t>
            </w:r>
            <w:proofErr w:type="spellStart"/>
            <w:r w:rsidRPr="006A1725">
              <w:rPr>
                <w:rFonts w:asciiTheme="minorHAnsi" w:hAnsiTheme="minorHAnsi" w:cstheme="minorHAnsi"/>
                <w:sz w:val="20"/>
                <w:szCs w:val="20"/>
                <w:lang w:val="es-CO"/>
              </w:rPr>
              <w:t>with</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Design</w:t>
            </w:r>
            <w:proofErr w:type="spellEnd"/>
            <w:r w:rsidRPr="006A1725">
              <w:rPr>
                <w:rFonts w:asciiTheme="minorHAnsi" w:hAnsiTheme="minorHAnsi" w:cstheme="minorHAnsi"/>
                <w:sz w:val="20"/>
                <w:szCs w:val="20"/>
                <w:lang w:val="es-CO"/>
              </w:rPr>
              <w:t xml:space="preserve">, Control and </w:t>
            </w:r>
            <w:proofErr w:type="spellStart"/>
            <w:r w:rsidRPr="006A1725">
              <w:rPr>
                <w:rFonts w:asciiTheme="minorHAnsi" w:hAnsiTheme="minorHAnsi" w:cstheme="minorHAnsi"/>
                <w:sz w:val="20"/>
                <w:szCs w:val="20"/>
                <w:lang w:val="es-CO"/>
              </w:rPr>
              <w:t>Robustness</w:t>
            </w:r>
            <w:proofErr w:type="spellEnd"/>
            <w:r w:rsidRPr="006A1725">
              <w:rPr>
                <w:rFonts w:asciiTheme="minorHAnsi" w:hAnsiTheme="minorHAnsi" w:cstheme="minorHAnsi"/>
                <w:sz w:val="20"/>
                <w:szCs w:val="20"/>
                <w:lang w:val="es-CO"/>
              </w:rPr>
              <w:t xml:space="preserve">. John Wiley &amp; </w:t>
            </w:r>
            <w:proofErr w:type="spellStart"/>
            <w:r w:rsidRPr="006A1725">
              <w:rPr>
                <w:rFonts w:asciiTheme="minorHAnsi" w:hAnsiTheme="minorHAnsi" w:cstheme="minorHAnsi"/>
                <w:sz w:val="20"/>
                <w:szCs w:val="20"/>
                <w:lang w:val="es-CO"/>
              </w:rPr>
              <w:t>Sons</w:t>
            </w:r>
            <w:proofErr w:type="spellEnd"/>
            <w:r w:rsidRPr="006A1725">
              <w:rPr>
                <w:rFonts w:asciiTheme="minorHAnsi" w:hAnsiTheme="minorHAnsi" w:cstheme="minorHAnsi"/>
                <w:sz w:val="20"/>
                <w:szCs w:val="20"/>
                <w:lang w:val="es-CO"/>
              </w:rPr>
              <w:t>.</w:t>
            </w:r>
          </w:p>
          <w:p w14:paraId="7DA287F1" w14:textId="77777777" w:rsidR="006A1725" w:rsidRPr="006A1725" w:rsidRDefault="006A1725" w:rsidP="00611E6C">
            <w:pPr>
              <w:pStyle w:val="Sinespaciado"/>
              <w:numPr>
                <w:ilvl w:val="0"/>
                <w:numId w:val="16"/>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 xml:space="preserve">GUTIERREZ H, DE </w:t>
            </w:r>
            <w:smartTag w:uri="urn:schemas-microsoft-com:office:smarttags" w:element="PersonName">
              <w:smartTagPr>
                <w:attr w:name="ProductID" w:val="LA VARA R."/>
              </w:smartTagPr>
              <w:r w:rsidRPr="006A1725">
                <w:rPr>
                  <w:rFonts w:asciiTheme="minorHAnsi" w:hAnsiTheme="minorHAnsi" w:cstheme="minorHAnsi"/>
                  <w:sz w:val="20"/>
                  <w:szCs w:val="20"/>
                  <w:lang w:val="es-CO"/>
                </w:rPr>
                <w:t>LA VARA R.</w:t>
              </w:r>
            </w:smartTag>
            <w:r w:rsidRPr="006A1725">
              <w:rPr>
                <w:rFonts w:asciiTheme="minorHAnsi" w:hAnsiTheme="minorHAnsi" w:cstheme="minorHAnsi"/>
                <w:sz w:val="20"/>
                <w:szCs w:val="20"/>
                <w:lang w:val="es-CO"/>
              </w:rPr>
              <w:t xml:space="preserve"> Análisis y diseños de experimentos. Mc Graw-Hill</w:t>
            </w:r>
          </w:p>
          <w:p w14:paraId="5F4626F4" w14:textId="77777777" w:rsidR="006A1725" w:rsidRPr="006A1725" w:rsidRDefault="006A1725" w:rsidP="00611E6C">
            <w:pPr>
              <w:pStyle w:val="Sinespaciado"/>
              <w:numPr>
                <w:ilvl w:val="0"/>
                <w:numId w:val="16"/>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 xml:space="preserve">KATTREEE, R. (1996). </w:t>
            </w:r>
            <w:proofErr w:type="spellStart"/>
            <w:r w:rsidRPr="006A1725">
              <w:rPr>
                <w:rFonts w:asciiTheme="minorHAnsi" w:hAnsiTheme="minorHAnsi" w:cstheme="minorHAnsi"/>
                <w:sz w:val="20"/>
                <w:szCs w:val="20"/>
                <w:lang w:val="es-CO"/>
              </w:rPr>
              <w:t>Robust</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Parameter</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Desing</w:t>
            </w:r>
            <w:proofErr w:type="spellEnd"/>
            <w:r w:rsidRPr="006A1725">
              <w:rPr>
                <w:rFonts w:asciiTheme="minorHAnsi" w:hAnsiTheme="minorHAnsi" w:cstheme="minorHAnsi"/>
                <w:sz w:val="20"/>
                <w:szCs w:val="20"/>
                <w:lang w:val="es-CO"/>
              </w:rPr>
              <w:t xml:space="preserve">; A Response Surface </w:t>
            </w:r>
            <w:proofErr w:type="spellStart"/>
            <w:r w:rsidRPr="006A1725">
              <w:rPr>
                <w:rFonts w:asciiTheme="minorHAnsi" w:hAnsiTheme="minorHAnsi" w:cstheme="minorHAnsi"/>
                <w:sz w:val="20"/>
                <w:szCs w:val="20"/>
                <w:lang w:val="es-CO"/>
              </w:rPr>
              <w:t>Approach</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Journal</w:t>
            </w:r>
            <w:proofErr w:type="spellEnd"/>
            <w:r w:rsidRPr="006A1725">
              <w:rPr>
                <w:rFonts w:asciiTheme="minorHAnsi" w:hAnsiTheme="minorHAnsi" w:cstheme="minorHAnsi"/>
                <w:sz w:val="20"/>
                <w:szCs w:val="20"/>
                <w:lang w:val="es-CO"/>
              </w:rPr>
              <w:t xml:space="preserve"> of </w:t>
            </w:r>
            <w:proofErr w:type="spellStart"/>
            <w:r w:rsidRPr="006A1725">
              <w:rPr>
                <w:rFonts w:asciiTheme="minorHAnsi" w:hAnsiTheme="minorHAnsi" w:cstheme="minorHAnsi"/>
                <w:sz w:val="20"/>
                <w:szCs w:val="20"/>
                <w:lang w:val="es-CO"/>
              </w:rPr>
              <w:t>Quality</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Technology</w:t>
            </w:r>
            <w:proofErr w:type="spellEnd"/>
            <w:r w:rsidRPr="006A1725">
              <w:rPr>
                <w:rFonts w:asciiTheme="minorHAnsi" w:hAnsiTheme="minorHAnsi" w:cstheme="minorHAnsi"/>
                <w:sz w:val="20"/>
                <w:szCs w:val="20"/>
                <w:lang w:val="es-CO"/>
              </w:rPr>
              <w:t>.</w:t>
            </w:r>
          </w:p>
          <w:p w14:paraId="215148F7" w14:textId="77777777" w:rsidR="006A1725" w:rsidRPr="006A1725" w:rsidRDefault="006A1725" w:rsidP="00611E6C">
            <w:pPr>
              <w:pStyle w:val="Sinespaciado"/>
              <w:numPr>
                <w:ilvl w:val="0"/>
                <w:numId w:val="16"/>
              </w:numPr>
              <w:spacing w:line="360" w:lineRule="auto"/>
              <w:rPr>
                <w:rFonts w:asciiTheme="minorHAnsi" w:hAnsiTheme="minorHAnsi" w:cstheme="minorHAnsi"/>
                <w:sz w:val="20"/>
                <w:szCs w:val="20"/>
                <w:lang w:val="en-US"/>
              </w:rPr>
            </w:pPr>
            <w:r w:rsidRPr="006A1725">
              <w:rPr>
                <w:rFonts w:asciiTheme="minorHAnsi" w:hAnsiTheme="minorHAnsi" w:cstheme="minorHAnsi"/>
                <w:sz w:val="20"/>
                <w:szCs w:val="20"/>
                <w:lang w:val="es-CO"/>
              </w:rPr>
              <w:t xml:space="preserve">MYERS, R.H., MONTGOMERY, D.C., Response </w:t>
            </w:r>
            <w:proofErr w:type="spellStart"/>
            <w:r w:rsidRPr="006A1725">
              <w:rPr>
                <w:rFonts w:asciiTheme="minorHAnsi" w:hAnsiTheme="minorHAnsi" w:cstheme="minorHAnsi"/>
                <w:sz w:val="20"/>
                <w:szCs w:val="20"/>
                <w:lang w:val="es-CO"/>
              </w:rPr>
              <w:t>surface</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methodology</w:t>
            </w:r>
            <w:proofErr w:type="spellEnd"/>
            <w:r w:rsidRPr="006A1725">
              <w:rPr>
                <w:rFonts w:asciiTheme="minorHAnsi" w:hAnsiTheme="minorHAnsi" w:cstheme="minorHAnsi"/>
                <w:sz w:val="20"/>
                <w:szCs w:val="20"/>
                <w:lang w:val="es-CO"/>
              </w:rPr>
              <w:t xml:space="preserve">. </w:t>
            </w:r>
            <w:r w:rsidRPr="006A1725">
              <w:rPr>
                <w:rFonts w:asciiTheme="minorHAnsi" w:hAnsiTheme="minorHAnsi" w:cstheme="minorHAnsi"/>
                <w:sz w:val="20"/>
                <w:szCs w:val="20"/>
                <w:lang w:val="en-US"/>
              </w:rPr>
              <w:t>Process and product optimization using designed experiments, John Wiley &amp; Sons 1995, New York..</w:t>
            </w:r>
          </w:p>
          <w:p w14:paraId="4668FBE7" w14:textId="77777777" w:rsidR="006A1725" w:rsidRPr="006A1725" w:rsidRDefault="006A1725" w:rsidP="00611E6C">
            <w:pPr>
              <w:pStyle w:val="Sinespaciado"/>
              <w:numPr>
                <w:ilvl w:val="0"/>
                <w:numId w:val="16"/>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Montgomery, D.C. (2002). Diseño y Análisis de Experimentos. Segunda edición. Limusa Wiley, México.</w:t>
            </w:r>
          </w:p>
          <w:p w14:paraId="4494B465" w14:textId="77777777" w:rsidR="006A1725" w:rsidRPr="006A1725" w:rsidRDefault="006A1725" w:rsidP="00611E6C">
            <w:pPr>
              <w:pStyle w:val="Sinespaciado"/>
              <w:numPr>
                <w:ilvl w:val="0"/>
                <w:numId w:val="16"/>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 xml:space="preserve">MONTGOMERY, DOUGLAS C. (2005). </w:t>
            </w:r>
            <w:proofErr w:type="spellStart"/>
            <w:r w:rsidRPr="006A1725">
              <w:rPr>
                <w:rFonts w:asciiTheme="minorHAnsi" w:hAnsiTheme="minorHAnsi" w:cstheme="minorHAnsi"/>
                <w:sz w:val="20"/>
                <w:szCs w:val="20"/>
                <w:lang w:val="es-CO"/>
              </w:rPr>
              <w:t>Design</w:t>
            </w:r>
            <w:proofErr w:type="spellEnd"/>
            <w:r w:rsidRPr="006A1725">
              <w:rPr>
                <w:rFonts w:asciiTheme="minorHAnsi" w:hAnsiTheme="minorHAnsi" w:cstheme="minorHAnsi"/>
                <w:sz w:val="20"/>
                <w:szCs w:val="20"/>
                <w:lang w:val="es-CO"/>
              </w:rPr>
              <w:t xml:space="preserve"> and </w:t>
            </w:r>
            <w:proofErr w:type="spellStart"/>
            <w:r w:rsidRPr="006A1725">
              <w:rPr>
                <w:rFonts w:asciiTheme="minorHAnsi" w:hAnsiTheme="minorHAnsi" w:cstheme="minorHAnsi"/>
                <w:sz w:val="20"/>
                <w:szCs w:val="20"/>
                <w:lang w:val="es-CO"/>
              </w:rPr>
              <w:t>Analysis</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of</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Experiments</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Sixth</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Edition</w:t>
            </w:r>
            <w:proofErr w:type="spellEnd"/>
            <w:r w:rsidRPr="006A1725">
              <w:rPr>
                <w:rFonts w:asciiTheme="minorHAnsi" w:hAnsiTheme="minorHAnsi" w:cstheme="minorHAnsi"/>
                <w:sz w:val="20"/>
                <w:szCs w:val="20"/>
                <w:lang w:val="es-CO"/>
              </w:rPr>
              <w:t xml:space="preserve">. John Wiley &amp; </w:t>
            </w:r>
            <w:proofErr w:type="spellStart"/>
            <w:r w:rsidRPr="006A1725">
              <w:rPr>
                <w:rFonts w:asciiTheme="minorHAnsi" w:hAnsiTheme="minorHAnsi" w:cstheme="minorHAnsi"/>
                <w:sz w:val="20"/>
                <w:szCs w:val="20"/>
                <w:lang w:val="es-CO"/>
              </w:rPr>
              <w:t>Sons</w:t>
            </w:r>
            <w:proofErr w:type="spellEnd"/>
          </w:p>
          <w:p w14:paraId="17D95A9D" w14:textId="77777777" w:rsidR="006A1725" w:rsidRPr="006A1725" w:rsidRDefault="006A1725" w:rsidP="00611E6C">
            <w:pPr>
              <w:pStyle w:val="Sinespaciado"/>
              <w:numPr>
                <w:ilvl w:val="0"/>
                <w:numId w:val="16"/>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 xml:space="preserve">NAIR, V., TAAM, W y Ye, k. (2002). Análisis </w:t>
            </w:r>
            <w:proofErr w:type="spellStart"/>
            <w:r w:rsidRPr="006A1725">
              <w:rPr>
                <w:rFonts w:asciiTheme="minorHAnsi" w:hAnsiTheme="minorHAnsi" w:cstheme="minorHAnsi"/>
                <w:sz w:val="20"/>
                <w:szCs w:val="20"/>
                <w:lang w:val="es-CO"/>
              </w:rPr>
              <w:t>of</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Functional</w:t>
            </w:r>
            <w:proofErr w:type="spellEnd"/>
            <w:r w:rsidRPr="006A1725">
              <w:rPr>
                <w:rFonts w:asciiTheme="minorHAnsi" w:hAnsiTheme="minorHAnsi" w:cstheme="minorHAnsi"/>
                <w:sz w:val="20"/>
                <w:szCs w:val="20"/>
                <w:lang w:val="es-CO"/>
              </w:rPr>
              <w:t xml:space="preserve"> Responses </w:t>
            </w:r>
            <w:proofErr w:type="spellStart"/>
            <w:r w:rsidRPr="006A1725">
              <w:rPr>
                <w:rFonts w:asciiTheme="minorHAnsi" w:hAnsiTheme="minorHAnsi" w:cstheme="minorHAnsi"/>
                <w:sz w:val="20"/>
                <w:szCs w:val="20"/>
                <w:lang w:val="es-CO"/>
              </w:rPr>
              <w:t>From</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Robust</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Desing</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Studies</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Journal</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of</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Quality</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Technol</w:t>
            </w:r>
            <w:proofErr w:type="spellEnd"/>
            <w:r w:rsidRPr="006A1725">
              <w:rPr>
                <w:rFonts w:asciiTheme="minorHAnsi" w:hAnsiTheme="minorHAnsi" w:cstheme="minorHAnsi"/>
                <w:sz w:val="20"/>
                <w:szCs w:val="20"/>
                <w:lang w:val="es-CO"/>
              </w:rPr>
              <w:t>.</w:t>
            </w:r>
          </w:p>
          <w:p w14:paraId="0875FD4C" w14:textId="77777777" w:rsidR="006A1725" w:rsidRPr="006A1725" w:rsidRDefault="006A1725" w:rsidP="00611E6C">
            <w:pPr>
              <w:pStyle w:val="Sinespaciado"/>
              <w:numPr>
                <w:ilvl w:val="0"/>
                <w:numId w:val="16"/>
              </w:numPr>
              <w:spacing w:line="360" w:lineRule="auto"/>
              <w:rPr>
                <w:rFonts w:asciiTheme="minorHAnsi" w:hAnsiTheme="minorHAnsi" w:cstheme="minorHAnsi"/>
                <w:sz w:val="20"/>
                <w:szCs w:val="20"/>
                <w:lang w:val="es-CO"/>
              </w:rPr>
            </w:pPr>
            <w:r w:rsidRPr="006A1725">
              <w:rPr>
                <w:rFonts w:asciiTheme="minorHAnsi" w:hAnsiTheme="minorHAnsi" w:cstheme="minorHAnsi"/>
                <w:sz w:val="20"/>
                <w:szCs w:val="20"/>
                <w:lang w:val="es-CO"/>
              </w:rPr>
              <w:t xml:space="preserve">VINING, G., y SCHAUB, D. (1996). Experimental </w:t>
            </w:r>
            <w:proofErr w:type="spellStart"/>
            <w:r w:rsidRPr="006A1725">
              <w:rPr>
                <w:rFonts w:asciiTheme="minorHAnsi" w:hAnsiTheme="minorHAnsi" w:cstheme="minorHAnsi"/>
                <w:sz w:val="20"/>
                <w:szCs w:val="20"/>
                <w:lang w:val="es-CO"/>
              </w:rPr>
              <w:t>Desing</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for</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Estimating</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Both</w:t>
            </w:r>
            <w:proofErr w:type="spellEnd"/>
            <w:r w:rsidRPr="006A1725">
              <w:rPr>
                <w:rFonts w:asciiTheme="minorHAnsi" w:hAnsiTheme="minorHAnsi" w:cstheme="minorHAnsi"/>
                <w:sz w:val="20"/>
                <w:szCs w:val="20"/>
                <w:lang w:val="es-CO"/>
              </w:rPr>
              <w:t xml:space="preserve"> Mean and Variante </w:t>
            </w:r>
            <w:proofErr w:type="spellStart"/>
            <w:r w:rsidRPr="006A1725">
              <w:rPr>
                <w:rFonts w:asciiTheme="minorHAnsi" w:hAnsiTheme="minorHAnsi" w:cstheme="minorHAnsi"/>
                <w:sz w:val="20"/>
                <w:szCs w:val="20"/>
                <w:lang w:val="es-CO"/>
              </w:rPr>
              <w:t>Functions</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Journal</w:t>
            </w:r>
            <w:proofErr w:type="spellEnd"/>
            <w:r w:rsidRPr="006A1725">
              <w:rPr>
                <w:rFonts w:asciiTheme="minorHAnsi" w:hAnsiTheme="minorHAnsi" w:cstheme="minorHAnsi"/>
                <w:sz w:val="20"/>
                <w:szCs w:val="20"/>
                <w:lang w:val="es-CO"/>
              </w:rPr>
              <w:t xml:space="preserve"> of </w:t>
            </w:r>
            <w:proofErr w:type="spellStart"/>
            <w:r w:rsidRPr="006A1725">
              <w:rPr>
                <w:rFonts w:asciiTheme="minorHAnsi" w:hAnsiTheme="minorHAnsi" w:cstheme="minorHAnsi"/>
                <w:sz w:val="20"/>
                <w:szCs w:val="20"/>
                <w:lang w:val="es-CO"/>
              </w:rPr>
              <w:t>Quality</w:t>
            </w:r>
            <w:proofErr w:type="spellEnd"/>
            <w:r w:rsidRPr="006A1725">
              <w:rPr>
                <w:rFonts w:asciiTheme="minorHAnsi" w:hAnsiTheme="minorHAnsi" w:cstheme="minorHAnsi"/>
                <w:sz w:val="20"/>
                <w:szCs w:val="20"/>
                <w:lang w:val="es-CO"/>
              </w:rPr>
              <w:t xml:space="preserve"> </w:t>
            </w:r>
            <w:proofErr w:type="spellStart"/>
            <w:r w:rsidRPr="006A1725">
              <w:rPr>
                <w:rFonts w:asciiTheme="minorHAnsi" w:hAnsiTheme="minorHAnsi" w:cstheme="minorHAnsi"/>
                <w:sz w:val="20"/>
                <w:szCs w:val="20"/>
                <w:lang w:val="es-CO"/>
              </w:rPr>
              <w:t>Technology</w:t>
            </w:r>
            <w:proofErr w:type="spellEnd"/>
            <w:r w:rsidRPr="006A1725">
              <w:rPr>
                <w:rFonts w:asciiTheme="minorHAnsi" w:hAnsiTheme="minorHAnsi" w:cstheme="minorHAnsi"/>
                <w:sz w:val="20"/>
                <w:szCs w:val="20"/>
                <w:lang w:val="es-CO"/>
              </w:rPr>
              <w:t>.</w:t>
            </w:r>
          </w:p>
          <w:p w14:paraId="22F21BEF" w14:textId="7B2AAF01" w:rsidR="009B3E3F" w:rsidRPr="006A1725" w:rsidRDefault="009B3E3F" w:rsidP="0049349B">
            <w:pPr>
              <w:shd w:val="clear" w:color="auto" w:fill="FFFFFF"/>
              <w:spacing w:line="293" w:lineRule="atLeast"/>
              <w:jc w:val="both"/>
              <w:rPr>
                <w:rFonts w:asciiTheme="minorHAnsi" w:hAnsiTheme="minorHAnsi" w:cstheme="minorHAnsi"/>
                <w:color w:val="222222"/>
                <w:lang w:val="es-ES_tradnl" w:eastAsia="es-CO"/>
              </w:rPr>
            </w:pPr>
          </w:p>
          <w:p w14:paraId="3D266B0D" w14:textId="77777777" w:rsidR="009B3E3F" w:rsidRPr="006A1725" w:rsidRDefault="009B3E3F" w:rsidP="0049349B">
            <w:pPr>
              <w:rPr>
                <w:rFonts w:asciiTheme="minorHAnsi" w:hAnsiTheme="minorHAnsi" w:cstheme="minorHAnsi"/>
                <w:highlight w:val="yellow"/>
              </w:rPr>
            </w:pPr>
          </w:p>
        </w:tc>
      </w:tr>
      <w:tr w:rsidR="009B3E3F" w:rsidRPr="006A1725" w14:paraId="52F75461" w14:textId="77777777" w:rsidTr="0049349B">
        <w:trPr>
          <w:gridAfter w:val="1"/>
          <w:wAfter w:w="36" w:type="pct"/>
          <w:trHeight w:val="92"/>
        </w:trPr>
        <w:tc>
          <w:tcPr>
            <w:tcW w:w="4964" w:type="pct"/>
            <w:gridSpan w:val="6"/>
            <w:shd w:val="clear" w:color="auto" w:fill="F2F2F2" w:themeFill="background1" w:themeFillShade="F2"/>
          </w:tcPr>
          <w:p w14:paraId="590FECAB" w14:textId="77777777" w:rsidR="009B3E3F" w:rsidRPr="006A1725" w:rsidRDefault="009B3E3F" w:rsidP="0049349B">
            <w:pPr>
              <w:jc w:val="center"/>
              <w:rPr>
                <w:rFonts w:asciiTheme="minorHAnsi" w:hAnsiTheme="minorHAnsi" w:cstheme="minorHAnsi"/>
              </w:rPr>
            </w:pPr>
          </w:p>
        </w:tc>
      </w:tr>
      <w:tr w:rsidR="009B3E3F" w:rsidRPr="006A1725" w14:paraId="5718A612" w14:textId="77777777" w:rsidTr="0049349B">
        <w:trPr>
          <w:gridAfter w:val="1"/>
          <w:wAfter w:w="36" w:type="pct"/>
          <w:trHeight w:val="396"/>
        </w:trPr>
        <w:tc>
          <w:tcPr>
            <w:tcW w:w="2482" w:type="pct"/>
            <w:gridSpan w:val="2"/>
          </w:tcPr>
          <w:p w14:paraId="756CFB88" w14:textId="77777777" w:rsidR="009B3E3F" w:rsidRPr="006A1725" w:rsidRDefault="009B3E3F" w:rsidP="0049349B">
            <w:pPr>
              <w:jc w:val="center"/>
              <w:rPr>
                <w:rFonts w:asciiTheme="minorHAnsi" w:hAnsiTheme="minorHAnsi" w:cstheme="minorHAnsi"/>
                <w:b/>
              </w:rPr>
            </w:pPr>
          </w:p>
          <w:p w14:paraId="70FA78A1" w14:textId="77777777" w:rsidR="009B3E3F" w:rsidRPr="006A1725" w:rsidRDefault="009B3E3F" w:rsidP="0049349B">
            <w:pPr>
              <w:jc w:val="center"/>
              <w:rPr>
                <w:rFonts w:asciiTheme="minorHAnsi" w:hAnsiTheme="minorHAnsi" w:cstheme="minorHAnsi"/>
                <w:b/>
              </w:rPr>
            </w:pPr>
          </w:p>
          <w:p w14:paraId="53F2ABCD" w14:textId="77777777" w:rsidR="009B3E3F" w:rsidRPr="006A1725" w:rsidRDefault="009B3E3F" w:rsidP="0049349B">
            <w:pPr>
              <w:jc w:val="center"/>
              <w:rPr>
                <w:rFonts w:asciiTheme="minorHAnsi" w:hAnsiTheme="minorHAnsi" w:cstheme="minorHAnsi"/>
                <w:b/>
              </w:rPr>
            </w:pPr>
            <w:r w:rsidRPr="006A1725">
              <w:rPr>
                <w:rFonts w:asciiTheme="minorHAnsi" w:hAnsiTheme="minorHAnsi" w:cstheme="minorHAnsi"/>
                <w:noProof/>
              </w:rPr>
              <w:drawing>
                <wp:inline distT="0" distB="0" distL="0" distR="0" wp14:anchorId="16B48B71" wp14:editId="27561F21">
                  <wp:extent cx="2247900" cy="532560"/>
                  <wp:effectExtent l="0" t="0" r="0" b="1270"/>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889" cy="543929"/>
                          </a:xfrm>
                          <a:prstGeom prst="rect">
                            <a:avLst/>
                          </a:prstGeom>
                          <a:noFill/>
                          <a:ln>
                            <a:noFill/>
                          </a:ln>
                        </pic:spPr>
                      </pic:pic>
                    </a:graphicData>
                  </a:graphic>
                </wp:inline>
              </w:drawing>
            </w:r>
          </w:p>
        </w:tc>
        <w:tc>
          <w:tcPr>
            <w:tcW w:w="2482" w:type="pct"/>
            <w:gridSpan w:val="4"/>
          </w:tcPr>
          <w:p w14:paraId="1FB5C64B" w14:textId="77777777" w:rsidR="009B3E3F" w:rsidRPr="006A1725" w:rsidRDefault="009B3E3F" w:rsidP="0049349B">
            <w:pPr>
              <w:jc w:val="center"/>
              <w:rPr>
                <w:rFonts w:asciiTheme="minorHAnsi" w:hAnsiTheme="minorHAnsi" w:cstheme="minorHAnsi"/>
                <w:b/>
              </w:rPr>
            </w:pPr>
          </w:p>
          <w:sdt>
            <w:sdtPr>
              <w:rPr>
                <w:rFonts w:asciiTheme="minorHAnsi" w:hAnsiTheme="minorHAnsi" w:cstheme="minorHAnsi"/>
                <w:b/>
                <w:bCs/>
              </w:rPr>
              <w:id w:val="-468359296"/>
              <w:placeholder>
                <w:docPart w:val="A8E5FA6EF39F4F5791D7CEBF58A6329B"/>
              </w:placeholder>
              <w:date w:fullDate="2021-08-25T00:00:00Z">
                <w:dateFormat w:val="dd/MM/yyyy"/>
                <w:lid w:val="es-CO"/>
                <w:storeMappedDataAs w:val="dateTime"/>
                <w:calendar w:val="gregorian"/>
              </w:date>
            </w:sdtPr>
            <w:sdtEndPr/>
            <w:sdtContent>
              <w:p w14:paraId="1B84F787" w14:textId="77777777" w:rsidR="009B3E3F" w:rsidRPr="006A1725" w:rsidRDefault="009B3E3F" w:rsidP="0049349B">
                <w:pPr>
                  <w:jc w:val="center"/>
                  <w:rPr>
                    <w:rFonts w:asciiTheme="minorHAnsi" w:hAnsiTheme="minorHAnsi" w:cstheme="minorHAnsi"/>
                    <w:b/>
                  </w:rPr>
                </w:pPr>
                <w:r w:rsidRPr="006A1725">
                  <w:rPr>
                    <w:rFonts w:asciiTheme="minorHAnsi" w:hAnsiTheme="minorHAnsi" w:cstheme="minorHAnsi"/>
                    <w:b/>
                    <w:bCs/>
                  </w:rPr>
                  <w:t>25/08/2021</w:t>
                </w:r>
              </w:p>
            </w:sdtContent>
          </w:sdt>
        </w:tc>
      </w:tr>
      <w:tr w:rsidR="009B3E3F" w:rsidRPr="006A1725" w14:paraId="61E4844E" w14:textId="77777777" w:rsidTr="0049349B">
        <w:trPr>
          <w:gridAfter w:val="1"/>
          <w:wAfter w:w="36" w:type="pct"/>
          <w:trHeight w:val="138"/>
        </w:trPr>
        <w:tc>
          <w:tcPr>
            <w:tcW w:w="2482" w:type="pct"/>
            <w:gridSpan w:val="2"/>
          </w:tcPr>
          <w:p w14:paraId="67A7EAEF" w14:textId="77777777" w:rsidR="009B3E3F" w:rsidRPr="006A1725" w:rsidRDefault="009B3E3F" w:rsidP="0049349B">
            <w:pPr>
              <w:jc w:val="center"/>
              <w:rPr>
                <w:rFonts w:asciiTheme="minorHAnsi" w:hAnsiTheme="minorHAnsi" w:cstheme="minorHAnsi"/>
                <w:b/>
              </w:rPr>
            </w:pPr>
            <w:r w:rsidRPr="006A1725">
              <w:rPr>
                <w:rFonts w:asciiTheme="minorHAnsi" w:hAnsiTheme="minorHAnsi" w:cstheme="minorHAnsi"/>
                <w:b/>
              </w:rPr>
              <w:t>Firma Dir. de Programa</w:t>
            </w:r>
          </w:p>
          <w:p w14:paraId="2FECD055" w14:textId="77777777" w:rsidR="009B3E3F" w:rsidRPr="006A1725" w:rsidRDefault="009B3E3F" w:rsidP="0049349B">
            <w:pPr>
              <w:rPr>
                <w:rFonts w:asciiTheme="minorHAnsi" w:hAnsiTheme="minorHAnsi" w:cstheme="minorHAnsi"/>
                <w:b/>
              </w:rPr>
            </w:pPr>
            <w:r w:rsidRPr="006A1725">
              <w:rPr>
                <w:rFonts w:asciiTheme="minorHAnsi" w:hAnsiTheme="minorHAnsi" w:cstheme="minorHAnsi"/>
                <w:b/>
              </w:rPr>
              <w:t>Nombre:</w:t>
            </w:r>
          </w:p>
        </w:tc>
        <w:tc>
          <w:tcPr>
            <w:tcW w:w="2482" w:type="pct"/>
            <w:gridSpan w:val="4"/>
          </w:tcPr>
          <w:p w14:paraId="2B0109DF" w14:textId="77777777" w:rsidR="009B3E3F" w:rsidRPr="006A1725" w:rsidRDefault="009B3E3F" w:rsidP="0049349B">
            <w:pPr>
              <w:jc w:val="center"/>
              <w:rPr>
                <w:rFonts w:asciiTheme="minorHAnsi" w:hAnsiTheme="minorHAnsi" w:cstheme="minorHAnsi"/>
                <w:b/>
              </w:rPr>
            </w:pPr>
            <w:r w:rsidRPr="006A1725">
              <w:rPr>
                <w:rFonts w:asciiTheme="minorHAnsi" w:hAnsiTheme="minorHAnsi" w:cstheme="minorHAnsi"/>
                <w:b/>
              </w:rPr>
              <w:t>Fecha de aprobación</w:t>
            </w:r>
          </w:p>
        </w:tc>
      </w:tr>
    </w:tbl>
    <w:p w14:paraId="1B83C0F7" w14:textId="77777777" w:rsidR="009B3E3F" w:rsidRDefault="009B3E3F" w:rsidP="006A1725">
      <w:pPr>
        <w:pStyle w:val="Prrafodelista"/>
        <w:spacing w:before="240" w:after="160" w:line="259" w:lineRule="auto"/>
        <w:ind w:left="494"/>
        <w:jc w:val="both"/>
        <w:rPr>
          <w:rFonts w:ascii="Calibri" w:hAnsi="Calibri" w:cs="Calibri"/>
          <w:b/>
        </w:rPr>
      </w:pPr>
    </w:p>
    <w:sectPr w:rsidR="009B3E3F" w:rsidSect="00E074DC">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ECEE9" w14:textId="77777777" w:rsidR="005A00F8" w:rsidRDefault="005A00F8" w:rsidP="002C5BA9">
      <w:r>
        <w:separator/>
      </w:r>
    </w:p>
  </w:endnote>
  <w:endnote w:type="continuationSeparator" w:id="0">
    <w:p w14:paraId="4A9604B0" w14:textId="77777777" w:rsidR="005A00F8" w:rsidRDefault="005A00F8" w:rsidP="002C5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370938"/>
      <w:docPartObj>
        <w:docPartGallery w:val="Page Numbers (Bottom of Page)"/>
        <w:docPartUnique/>
      </w:docPartObj>
    </w:sdtPr>
    <w:sdtEndPr/>
    <w:sdtContent>
      <w:p w14:paraId="473B71EA" w14:textId="369F78C1" w:rsidR="00D83C6F" w:rsidRDefault="00D83C6F">
        <w:pPr>
          <w:pStyle w:val="Piedepgina"/>
          <w:jc w:val="right"/>
        </w:pPr>
        <w:r>
          <w:fldChar w:fldCharType="begin"/>
        </w:r>
        <w:r>
          <w:instrText>PAGE   \* MERGEFORMAT</w:instrText>
        </w:r>
        <w:r>
          <w:fldChar w:fldCharType="separate"/>
        </w:r>
        <w:r>
          <w:rPr>
            <w:noProof/>
          </w:rPr>
          <w:t>61</w:t>
        </w:r>
        <w:r>
          <w:fldChar w:fldCharType="end"/>
        </w:r>
      </w:p>
    </w:sdtContent>
  </w:sdt>
  <w:p w14:paraId="4E8DF9DF" w14:textId="77777777" w:rsidR="00D83C6F" w:rsidRDefault="00D83C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E0230" w14:textId="77777777" w:rsidR="005A00F8" w:rsidRDefault="005A00F8" w:rsidP="002C5BA9">
      <w:r>
        <w:separator/>
      </w:r>
    </w:p>
  </w:footnote>
  <w:footnote w:type="continuationSeparator" w:id="0">
    <w:p w14:paraId="43BB2CE3" w14:textId="77777777" w:rsidR="005A00F8" w:rsidRDefault="005A00F8" w:rsidP="002C5B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25C6D" w14:textId="77777777" w:rsidR="00D83C6F" w:rsidRDefault="00D83C6F">
    <w:pPr>
      <w:pStyle w:val="Encabezado"/>
    </w:pPr>
  </w:p>
  <w:tbl>
    <w:tblPr>
      <w:tblW w:w="8789" w:type="dxa"/>
      <w:tblInd w:w="-5" w:type="dxa"/>
      <w:tblCellMar>
        <w:left w:w="0" w:type="dxa"/>
        <w:right w:w="0" w:type="dxa"/>
      </w:tblCellMar>
      <w:tblLook w:val="0000" w:firstRow="0" w:lastRow="0" w:firstColumn="0" w:lastColumn="0" w:noHBand="0" w:noVBand="0"/>
    </w:tblPr>
    <w:tblGrid>
      <w:gridCol w:w="2330"/>
      <w:gridCol w:w="4634"/>
      <w:gridCol w:w="1825"/>
    </w:tblGrid>
    <w:tr w:rsidR="00D83C6F" w:rsidRPr="00C73720" w14:paraId="0C19F7A7" w14:textId="77777777" w:rsidTr="00B82B77">
      <w:trPr>
        <w:trHeight w:val="420"/>
      </w:trPr>
      <w:tc>
        <w:tcPr>
          <w:tcW w:w="2268" w:type="dxa"/>
          <w:vMerge w:val="restart"/>
          <w:tcBorders>
            <w:top w:val="single" w:sz="4" w:space="0" w:color="auto"/>
            <w:left w:val="single" w:sz="4" w:space="0" w:color="auto"/>
            <w:right w:val="single" w:sz="4" w:space="0" w:color="auto"/>
          </w:tcBorders>
          <w:tcMar>
            <w:top w:w="0" w:type="dxa"/>
            <w:left w:w="70" w:type="dxa"/>
            <w:bottom w:w="0" w:type="dxa"/>
            <w:right w:w="70" w:type="dxa"/>
          </w:tcMar>
        </w:tcPr>
        <w:p w14:paraId="18B0BB82" w14:textId="77777777" w:rsidR="00D83C6F" w:rsidRPr="00B230D2" w:rsidRDefault="00D83C6F" w:rsidP="002C5BA9">
          <w:pPr>
            <w:spacing w:after="120"/>
            <w:rPr>
              <w:rFonts w:cs="Arial"/>
              <w:sz w:val="24"/>
              <w:szCs w:val="24"/>
            </w:rPr>
          </w:pPr>
        </w:p>
        <w:p w14:paraId="4F163202" w14:textId="77777777" w:rsidR="00D83C6F" w:rsidRPr="00B230D2" w:rsidRDefault="00D83C6F" w:rsidP="002C5BA9">
          <w:pPr>
            <w:rPr>
              <w:rFonts w:cs="Arial"/>
              <w:sz w:val="24"/>
              <w:szCs w:val="24"/>
            </w:rPr>
          </w:pPr>
          <w:r w:rsidRPr="004A7B17">
            <w:rPr>
              <w:rFonts w:ascii="Times New Roman" w:hAnsi="Times New Roman"/>
              <w:noProof/>
              <w:sz w:val="24"/>
              <w:szCs w:val="24"/>
              <w:lang w:val="es-CO" w:eastAsia="es-CO"/>
            </w:rPr>
            <w:drawing>
              <wp:inline distT="0" distB="0" distL="0" distR="0" wp14:anchorId="53ED0CBF" wp14:editId="480EDB12">
                <wp:extent cx="1390650"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0650" cy="514350"/>
                        </a:xfrm>
                        <a:prstGeom prst="rect">
                          <a:avLst/>
                        </a:prstGeom>
                        <a:noFill/>
                        <a:ln>
                          <a:noFill/>
                        </a:ln>
                      </pic:spPr>
                    </pic:pic>
                  </a:graphicData>
                </a:graphic>
              </wp:inline>
            </w:drawing>
          </w:r>
        </w:p>
      </w:tc>
      <w:tc>
        <w:tcPr>
          <w:tcW w:w="4678" w:type="dxa"/>
          <w:vMerge w:val="restart"/>
          <w:tcBorders>
            <w:top w:val="single" w:sz="4" w:space="0" w:color="auto"/>
            <w:left w:val="single" w:sz="4" w:space="0" w:color="auto"/>
            <w:right w:val="single" w:sz="4" w:space="0" w:color="auto"/>
          </w:tcBorders>
          <w:tcMar>
            <w:top w:w="0" w:type="dxa"/>
            <w:left w:w="70" w:type="dxa"/>
            <w:bottom w:w="0" w:type="dxa"/>
            <w:right w:w="70" w:type="dxa"/>
          </w:tcMar>
        </w:tcPr>
        <w:p w14:paraId="21895104" w14:textId="77777777" w:rsidR="00D83C6F" w:rsidRPr="00211ACC" w:rsidRDefault="00D83C6F" w:rsidP="002C5BA9">
          <w:pPr>
            <w:spacing w:before="120"/>
            <w:jc w:val="center"/>
            <w:rPr>
              <w:rFonts w:cs="Arial"/>
              <w:b/>
              <w:bCs/>
              <w:sz w:val="24"/>
              <w:szCs w:val="24"/>
              <w:lang w:val="es-MX"/>
            </w:rPr>
          </w:pPr>
          <w:r w:rsidRPr="00211ACC">
            <w:rPr>
              <w:rFonts w:cs="Arial"/>
              <w:b/>
              <w:bCs/>
              <w:sz w:val="24"/>
              <w:szCs w:val="24"/>
              <w:lang w:val="es-MX"/>
            </w:rPr>
            <w:t>UNIVERSIDAD TECNOLÓGICA DE BOLÍVAR</w:t>
          </w:r>
        </w:p>
        <w:p w14:paraId="2BF5DB93" w14:textId="77777777" w:rsidR="00D83C6F" w:rsidRPr="00B230D2" w:rsidRDefault="00D83C6F" w:rsidP="002C5BA9">
          <w:pPr>
            <w:spacing w:before="120"/>
            <w:jc w:val="center"/>
            <w:rPr>
              <w:rFonts w:cs="Arial"/>
              <w:b/>
              <w:bCs/>
              <w:sz w:val="24"/>
              <w:szCs w:val="24"/>
              <w:lang w:val="es-MX"/>
            </w:rPr>
          </w:pPr>
          <w:r w:rsidRPr="00211ACC">
            <w:rPr>
              <w:rFonts w:cs="Arial"/>
              <w:b/>
              <w:bCs/>
              <w:sz w:val="24"/>
              <w:szCs w:val="24"/>
              <w:lang w:val="es-MX"/>
            </w:rPr>
            <w:t>CONTENIDO PROGRAMÁTICO</w:t>
          </w:r>
        </w:p>
      </w:tc>
      <w:tc>
        <w:tcPr>
          <w:tcW w:w="1843" w:type="dxa"/>
          <w:tcBorders>
            <w:top w:val="single" w:sz="4" w:space="0" w:color="auto"/>
            <w:left w:val="single" w:sz="4" w:space="0" w:color="auto"/>
            <w:bottom w:val="single" w:sz="4" w:space="0" w:color="auto"/>
            <w:right w:val="single" w:sz="4" w:space="0" w:color="auto"/>
          </w:tcBorders>
        </w:tcPr>
        <w:p w14:paraId="11F55712" w14:textId="77777777" w:rsidR="00D83C6F" w:rsidRPr="00C73720" w:rsidRDefault="00D83C6F" w:rsidP="002C5BA9">
          <w:pPr>
            <w:spacing w:before="120"/>
            <w:rPr>
              <w:rFonts w:cs="Arial"/>
              <w:bCs/>
              <w:sz w:val="22"/>
              <w:szCs w:val="22"/>
              <w:lang w:val="es-MX"/>
            </w:rPr>
          </w:pPr>
          <w:r>
            <w:rPr>
              <w:rFonts w:cs="Arial"/>
              <w:bCs/>
              <w:sz w:val="22"/>
              <w:szCs w:val="22"/>
              <w:lang w:val="es-MX"/>
            </w:rPr>
            <w:t>FR-S.GEN-</w:t>
          </w:r>
          <w:r w:rsidRPr="00C73720">
            <w:rPr>
              <w:rFonts w:cs="Arial"/>
              <w:bCs/>
              <w:sz w:val="22"/>
              <w:szCs w:val="22"/>
              <w:lang w:val="es-MX"/>
            </w:rPr>
            <w:t>0</w:t>
          </w:r>
          <w:r>
            <w:rPr>
              <w:rFonts w:cs="Arial"/>
              <w:bCs/>
              <w:sz w:val="22"/>
              <w:szCs w:val="22"/>
              <w:lang w:val="es-MX"/>
            </w:rPr>
            <w:t>8</w:t>
          </w:r>
          <w:r w:rsidRPr="00C73720">
            <w:rPr>
              <w:rFonts w:cs="Arial"/>
              <w:bCs/>
              <w:sz w:val="22"/>
              <w:szCs w:val="22"/>
              <w:lang w:val="es-MX"/>
            </w:rPr>
            <w:t>-0</w:t>
          </w:r>
          <w:r>
            <w:rPr>
              <w:rFonts w:cs="Arial"/>
              <w:bCs/>
              <w:sz w:val="22"/>
              <w:szCs w:val="22"/>
              <w:lang w:val="es-MX"/>
            </w:rPr>
            <w:t>3</w:t>
          </w:r>
        </w:p>
      </w:tc>
    </w:tr>
    <w:tr w:rsidR="00D83C6F" w:rsidRPr="00C73720" w14:paraId="3DEE95D7" w14:textId="77777777" w:rsidTr="00B82B77">
      <w:trPr>
        <w:trHeight w:val="420"/>
      </w:trPr>
      <w:tc>
        <w:tcPr>
          <w:tcW w:w="2268" w:type="dxa"/>
          <w:vMerge/>
          <w:tcBorders>
            <w:left w:val="single" w:sz="4" w:space="0" w:color="auto"/>
            <w:right w:val="single" w:sz="4" w:space="0" w:color="auto"/>
          </w:tcBorders>
          <w:tcMar>
            <w:top w:w="0" w:type="dxa"/>
            <w:left w:w="70" w:type="dxa"/>
            <w:bottom w:w="0" w:type="dxa"/>
            <w:right w:w="70" w:type="dxa"/>
          </w:tcMar>
        </w:tcPr>
        <w:p w14:paraId="5B3E784A" w14:textId="77777777" w:rsidR="00D83C6F" w:rsidRPr="00B230D2" w:rsidRDefault="00D83C6F" w:rsidP="002C5BA9">
          <w:pPr>
            <w:spacing w:after="120"/>
            <w:rPr>
              <w:rFonts w:cs="Arial"/>
              <w:sz w:val="24"/>
              <w:szCs w:val="24"/>
            </w:rPr>
          </w:pPr>
        </w:p>
      </w:tc>
      <w:tc>
        <w:tcPr>
          <w:tcW w:w="4678" w:type="dxa"/>
          <w:vMerge/>
          <w:tcBorders>
            <w:left w:val="single" w:sz="4" w:space="0" w:color="auto"/>
            <w:right w:val="single" w:sz="4" w:space="0" w:color="auto"/>
          </w:tcBorders>
          <w:tcMar>
            <w:top w:w="0" w:type="dxa"/>
            <w:left w:w="70" w:type="dxa"/>
            <w:bottom w:w="0" w:type="dxa"/>
            <w:right w:w="70" w:type="dxa"/>
          </w:tcMar>
        </w:tcPr>
        <w:p w14:paraId="069998AF" w14:textId="77777777" w:rsidR="00D83C6F" w:rsidRPr="00B230D2" w:rsidRDefault="00D83C6F" w:rsidP="002C5BA9">
          <w:pPr>
            <w:spacing w:before="120"/>
            <w:jc w:val="center"/>
            <w:rPr>
              <w:rFonts w:cs="Arial"/>
              <w:b/>
              <w:bCs/>
              <w:sz w:val="24"/>
              <w:szCs w:val="24"/>
              <w:lang w:val="es-MX"/>
            </w:rPr>
          </w:pPr>
        </w:p>
      </w:tc>
      <w:tc>
        <w:tcPr>
          <w:tcW w:w="1843" w:type="dxa"/>
          <w:tcBorders>
            <w:top w:val="single" w:sz="4" w:space="0" w:color="auto"/>
            <w:left w:val="single" w:sz="4" w:space="0" w:color="auto"/>
            <w:bottom w:val="single" w:sz="4" w:space="0" w:color="auto"/>
            <w:right w:val="single" w:sz="4" w:space="0" w:color="auto"/>
          </w:tcBorders>
        </w:tcPr>
        <w:p w14:paraId="4D833755" w14:textId="77777777" w:rsidR="00D83C6F" w:rsidRPr="00C73720" w:rsidRDefault="00D83C6F" w:rsidP="002C5BA9">
          <w:pPr>
            <w:spacing w:before="120"/>
            <w:rPr>
              <w:rFonts w:cs="Arial"/>
              <w:bCs/>
              <w:sz w:val="22"/>
              <w:szCs w:val="22"/>
              <w:lang w:val="es-MX"/>
            </w:rPr>
          </w:pPr>
          <w:r>
            <w:rPr>
              <w:rFonts w:cs="Arial"/>
              <w:bCs/>
              <w:sz w:val="22"/>
              <w:szCs w:val="22"/>
              <w:lang w:val="es-MX"/>
            </w:rPr>
            <w:t>Edición: 1</w:t>
          </w:r>
        </w:p>
      </w:tc>
    </w:tr>
    <w:tr w:rsidR="00D83C6F" w:rsidRPr="00C73720" w14:paraId="6C489335" w14:textId="77777777" w:rsidTr="00B82B77">
      <w:trPr>
        <w:trHeight w:val="420"/>
      </w:trPr>
      <w:tc>
        <w:tcPr>
          <w:tcW w:w="2268" w:type="dxa"/>
          <w:vMerge/>
          <w:tcBorders>
            <w:left w:val="single" w:sz="4" w:space="0" w:color="auto"/>
            <w:bottom w:val="single" w:sz="4" w:space="0" w:color="auto"/>
            <w:right w:val="single" w:sz="4" w:space="0" w:color="auto"/>
          </w:tcBorders>
          <w:tcMar>
            <w:top w:w="0" w:type="dxa"/>
            <w:left w:w="70" w:type="dxa"/>
            <w:bottom w:w="0" w:type="dxa"/>
            <w:right w:w="70" w:type="dxa"/>
          </w:tcMar>
        </w:tcPr>
        <w:p w14:paraId="04F72A68" w14:textId="77777777" w:rsidR="00D83C6F" w:rsidRPr="00B230D2" w:rsidRDefault="00D83C6F" w:rsidP="002C5BA9">
          <w:pPr>
            <w:spacing w:after="120"/>
            <w:rPr>
              <w:rFonts w:cs="Arial"/>
              <w:sz w:val="24"/>
              <w:szCs w:val="24"/>
            </w:rPr>
          </w:pPr>
        </w:p>
      </w:tc>
      <w:tc>
        <w:tcPr>
          <w:tcW w:w="4678" w:type="dxa"/>
          <w:vMerge/>
          <w:tcBorders>
            <w:left w:val="single" w:sz="4" w:space="0" w:color="auto"/>
            <w:bottom w:val="single" w:sz="4" w:space="0" w:color="auto"/>
            <w:right w:val="single" w:sz="4" w:space="0" w:color="auto"/>
          </w:tcBorders>
          <w:tcMar>
            <w:top w:w="0" w:type="dxa"/>
            <w:left w:w="70" w:type="dxa"/>
            <w:bottom w:w="0" w:type="dxa"/>
            <w:right w:w="70" w:type="dxa"/>
          </w:tcMar>
        </w:tcPr>
        <w:p w14:paraId="19228E55" w14:textId="77777777" w:rsidR="00D83C6F" w:rsidRPr="00B230D2" w:rsidRDefault="00D83C6F" w:rsidP="002C5BA9">
          <w:pPr>
            <w:spacing w:before="120"/>
            <w:jc w:val="center"/>
            <w:rPr>
              <w:rFonts w:cs="Arial"/>
              <w:b/>
              <w:bCs/>
              <w:sz w:val="24"/>
              <w:szCs w:val="24"/>
              <w:lang w:val="es-MX"/>
            </w:rPr>
          </w:pPr>
        </w:p>
      </w:tc>
      <w:tc>
        <w:tcPr>
          <w:tcW w:w="1843" w:type="dxa"/>
          <w:tcBorders>
            <w:top w:val="single" w:sz="4" w:space="0" w:color="auto"/>
            <w:left w:val="single" w:sz="4" w:space="0" w:color="auto"/>
            <w:bottom w:val="single" w:sz="4" w:space="0" w:color="auto"/>
            <w:right w:val="single" w:sz="4" w:space="0" w:color="auto"/>
          </w:tcBorders>
        </w:tcPr>
        <w:p w14:paraId="5DBB0F58" w14:textId="77777777" w:rsidR="00D83C6F" w:rsidRPr="00C73720" w:rsidRDefault="00D83C6F" w:rsidP="002C5BA9">
          <w:pPr>
            <w:spacing w:before="120"/>
            <w:rPr>
              <w:rFonts w:cs="Arial"/>
              <w:b/>
              <w:bCs/>
              <w:sz w:val="22"/>
              <w:szCs w:val="22"/>
              <w:lang w:val="es-MX"/>
            </w:rPr>
          </w:pPr>
          <w:r w:rsidRPr="00C73720">
            <w:rPr>
              <w:rFonts w:cs="Arial"/>
              <w:bCs/>
              <w:sz w:val="22"/>
              <w:szCs w:val="22"/>
              <w:lang w:val="es-MX"/>
            </w:rPr>
            <w:t>17-05-2018</w:t>
          </w:r>
        </w:p>
      </w:tc>
    </w:tr>
  </w:tbl>
  <w:p w14:paraId="37445C34" w14:textId="77777777" w:rsidR="00D83C6F" w:rsidRDefault="00D83C6F">
    <w:pPr>
      <w:pStyle w:val="Encabezado"/>
    </w:pPr>
  </w:p>
  <w:p w14:paraId="54920BC9" w14:textId="77777777" w:rsidR="00D83C6F" w:rsidRDefault="00D83C6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pt;height:11.3pt" o:bullet="t">
        <v:imagedata r:id="rId1" o:title="clip_image001"/>
      </v:shape>
    </w:pict>
  </w:numPicBullet>
  <w:abstractNum w:abstractNumId="0" w15:restartNumberingAfterBreak="0">
    <w:nsid w:val="00000004"/>
    <w:multiLevelType w:val="multilevel"/>
    <w:tmpl w:val="535A3ADE"/>
    <w:lvl w:ilvl="0">
      <w:start w:val="2"/>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Wingdings" w:hAnsi="Wingding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4B7737"/>
    <w:multiLevelType w:val="multilevel"/>
    <w:tmpl w:val="7F0E9AB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01BB1A60"/>
    <w:multiLevelType w:val="hybridMultilevel"/>
    <w:tmpl w:val="34F85A60"/>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1CD38D5"/>
    <w:multiLevelType w:val="hybridMultilevel"/>
    <w:tmpl w:val="2A64BD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03A57A5C"/>
    <w:multiLevelType w:val="hybridMultilevel"/>
    <w:tmpl w:val="B9766A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4222D3F"/>
    <w:multiLevelType w:val="hybridMultilevel"/>
    <w:tmpl w:val="13248BD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49B6114"/>
    <w:multiLevelType w:val="hybridMultilevel"/>
    <w:tmpl w:val="02BC6760"/>
    <w:lvl w:ilvl="0" w:tplc="0C0A0007">
      <w:start w:val="1"/>
      <w:numFmt w:val="bullet"/>
      <w:lvlText w:val=""/>
      <w:lvlPicBulletId w:val="0"/>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04C524CD"/>
    <w:multiLevelType w:val="multilevel"/>
    <w:tmpl w:val="FAE2428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15:restartNumberingAfterBreak="0">
    <w:nsid w:val="06E66759"/>
    <w:multiLevelType w:val="hybridMultilevel"/>
    <w:tmpl w:val="D2966B9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084859B2"/>
    <w:multiLevelType w:val="hybridMultilevel"/>
    <w:tmpl w:val="AFE43C1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8B4092C"/>
    <w:multiLevelType w:val="hybridMultilevel"/>
    <w:tmpl w:val="F746BF9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CF67669"/>
    <w:multiLevelType w:val="hybridMultilevel"/>
    <w:tmpl w:val="EA36DFA4"/>
    <w:lvl w:ilvl="0" w:tplc="240A0001">
      <w:start w:val="1"/>
      <w:numFmt w:val="bullet"/>
      <w:lvlText w:val=""/>
      <w:lvlJc w:val="left"/>
      <w:pPr>
        <w:ind w:left="-696" w:hanging="360"/>
      </w:pPr>
      <w:rPr>
        <w:rFonts w:ascii="Symbol" w:hAnsi="Symbol" w:hint="default"/>
      </w:rPr>
    </w:lvl>
    <w:lvl w:ilvl="1" w:tplc="240A0003">
      <w:start w:val="1"/>
      <w:numFmt w:val="bullet"/>
      <w:lvlText w:val="o"/>
      <w:lvlJc w:val="left"/>
      <w:pPr>
        <w:ind w:left="24" w:hanging="360"/>
      </w:pPr>
      <w:rPr>
        <w:rFonts w:ascii="Courier New" w:hAnsi="Courier New" w:cs="Courier New" w:hint="default"/>
      </w:rPr>
    </w:lvl>
    <w:lvl w:ilvl="2" w:tplc="240A0005">
      <w:start w:val="1"/>
      <w:numFmt w:val="bullet"/>
      <w:lvlText w:val=""/>
      <w:lvlJc w:val="left"/>
      <w:pPr>
        <w:ind w:left="744" w:hanging="360"/>
      </w:pPr>
      <w:rPr>
        <w:rFonts w:ascii="Wingdings" w:hAnsi="Wingdings" w:hint="default"/>
      </w:rPr>
    </w:lvl>
    <w:lvl w:ilvl="3" w:tplc="240A0001">
      <w:start w:val="1"/>
      <w:numFmt w:val="bullet"/>
      <w:lvlText w:val=""/>
      <w:lvlJc w:val="left"/>
      <w:pPr>
        <w:ind w:left="1464" w:hanging="360"/>
      </w:pPr>
      <w:rPr>
        <w:rFonts w:ascii="Symbol" w:hAnsi="Symbol" w:hint="default"/>
      </w:rPr>
    </w:lvl>
    <w:lvl w:ilvl="4" w:tplc="240A0003" w:tentative="1">
      <w:start w:val="1"/>
      <w:numFmt w:val="bullet"/>
      <w:lvlText w:val="o"/>
      <w:lvlJc w:val="left"/>
      <w:pPr>
        <w:ind w:left="2184" w:hanging="360"/>
      </w:pPr>
      <w:rPr>
        <w:rFonts w:ascii="Courier New" w:hAnsi="Courier New" w:cs="Courier New" w:hint="default"/>
      </w:rPr>
    </w:lvl>
    <w:lvl w:ilvl="5" w:tplc="240A0005" w:tentative="1">
      <w:start w:val="1"/>
      <w:numFmt w:val="bullet"/>
      <w:lvlText w:val=""/>
      <w:lvlJc w:val="left"/>
      <w:pPr>
        <w:ind w:left="2904" w:hanging="360"/>
      </w:pPr>
      <w:rPr>
        <w:rFonts w:ascii="Wingdings" w:hAnsi="Wingdings" w:hint="default"/>
      </w:rPr>
    </w:lvl>
    <w:lvl w:ilvl="6" w:tplc="240A0001" w:tentative="1">
      <w:start w:val="1"/>
      <w:numFmt w:val="bullet"/>
      <w:lvlText w:val=""/>
      <w:lvlJc w:val="left"/>
      <w:pPr>
        <w:ind w:left="3624" w:hanging="360"/>
      </w:pPr>
      <w:rPr>
        <w:rFonts w:ascii="Symbol" w:hAnsi="Symbol" w:hint="default"/>
      </w:rPr>
    </w:lvl>
    <w:lvl w:ilvl="7" w:tplc="240A0003" w:tentative="1">
      <w:start w:val="1"/>
      <w:numFmt w:val="bullet"/>
      <w:lvlText w:val="o"/>
      <w:lvlJc w:val="left"/>
      <w:pPr>
        <w:ind w:left="4344" w:hanging="360"/>
      </w:pPr>
      <w:rPr>
        <w:rFonts w:ascii="Courier New" w:hAnsi="Courier New" w:cs="Courier New" w:hint="default"/>
      </w:rPr>
    </w:lvl>
    <w:lvl w:ilvl="8" w:tplc="240A0005" w:tentative="1">
      <w:start w:val="1"/>
      <w:numFmt w:val="bullet"/>
      <w:lvlText w:val=""/>
      <w:lvlJc w:val="left"/>
      <w:pPr>
        <w:ind w:left="5064" w:hanging="360"/>
      </w:pPr>
      <w:rPr>
        <w:rFonts w:ascii="Wingdings" w:hAnsi="Wingdings" w:hint="default"/>
      </w:rPr>
    </w:lvl>
  </w:abstractNum>
  <w:abstractNum w:abstractNumId="12" w15:restartNumberingAfterBreak="0">
    <w:nsid w:val="0E54531B"/>
    <w:multiLevelType w:val="multilevel"/>
    <w:tmpl w:val="13DE70B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15:restartNumberingAfterBreak="0">
    <w:nsid w:val="0FAC5DD6"/>
    <w:multiLevelType w:val="hybridMultilevel"/>
    <w:tmpl w:val="75B656BE"/>
    <w:lvl w:ilvl="0" w:tplc="0C0A0007">
      <w:start w:val="1"/>
      <w:numFmt w:val="bullet"/>
      <w:lvlText w:val=""/>
      <w:lvlPicBulletId w:val="0"/>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102A455F"/>
    <w:multiLevelType w:val="hybridMultilevel"/>
    <w:tmpl w:val="F81CD6F2"/>
    <w:lvl w:ilvl="0" w:tplc="0C0A0007">
      <w:start w:val="1"/>
      <w:numFmt w:val="bullet"/>
      <w:lvlText w:val=""/>
      <w:lvlPicBulletId w:val="0"/>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127C5D78">
      <w:numFmt w:val="bullet"/>
      <w:lvlText w:val=""/>
      <w:lvlJc w:val="left"/>
      <w:pPr>
        <w:ind w:left="1800" w:hanging="360"/>
      </w:pPr>
      <w:rPr>
        <w:rFonts w:ascii="Symbol" w:eastAsia="Times New Roman" w:hAnsi="Symbol" w:cs="Calibri"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11DC538F"/>
    <w:multiLevelType w:val="hybridMultilevel"/>
    <w:tmpl w:val="BB22976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12991A53"/>
    <w:multiLevelType w:val="hybridMultilevel"/>
    <w:tmpl w:val="49E8C07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149B3322"/>
    <w:multiLevelType w:val="hybridMultilevel"/>
    <w:tmpl w:val="DE82E69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165C7C6B"/>
    <w:multiLevelType w:val="hybridMultilevel"/>
    <w:tmpl w:val="E6D8B38E"/>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18966EF3"/>
    <w:multiLevelType w:val="hybridMultilevel"/>
    <w:tmpl w:val="41B8B3C8"/>
    <w:lvl w:ilvl="0" w:tplc="1896B7C2">
      <w:start w:val="7"/>
      <w:numFmt w:val="bullet"/>
      <w:lvlText w:val="-"/>
      <w:lvlJc w:val="left"/>
      <w:pPr>
        <w:ind w:left="1080" w:hanging="360"/>
      </w:pPr>
      <w:rPr>
        <w:rFonts w:ascii="Arial" w:eastAsia="Times New Roman"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15:restartNumberingAfterBreak="0">
    <w:nsid w:val="1DE93D14"/>
    <w:multiLevelType w:val="multilevel"/>
    <w:tmpl w:val="29E0E3E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063207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D96DB3"/>
    <w:multiLevelType w:val="hybridMultilevel"/>
    <w:tmpl w:val="5908FA2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20FE7629"/>
    <w:multiLevelType w:val="hybridMultilevel"/>
    <w:tmpl w:val="A4BE7BDA"/>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21BA0D41"/>
    <w:multiLevelType w:val="multilevel"/>
    <w:tmpl w:val="29E0E3E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237422A"/>
    <w:multiLevelType w:val="hybridMultilevel"/>
    <w:tmpl w:val="083C261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23B7022"/>
    <w:multiLevelType w:val="hybridMultilevel"/>
    <w:tmpl w:val="4644ECC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231C2E61"/>
    <w:multiLevelType w:val="hybridMultilevel"/>
    <w:tmpl w:val="DB5285C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26EB4BB5"/>
    <w:multiLevelType w:val="hybridMultilevel"/>
    <w:tmpl w:val="5B1CCFE8"/>
    <w:lvl w:ilvl="0" w:tplc="240A0007">
      <w:start w:val="1"/>
      <w:numFmt w:val="bullet"/>
      <w:lvlText w:val=""/>
      <w:lvlPicBulletId w:val="0"/>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280E5E78"/>
    <w:multiLevelType w:val="hybridMultilevel"/>
    <w:tmpl w:val="F6E8E56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288706AC"/>
    <w:multiLevelType w:val="multilevel"/>
    <w:tmpl w:val="26029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8F27A74"/>
    <w:multiLevelType w:val="multilevel"/>
    <w:tmpl w:val="B8A8A6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CE632E3"/>
    <w:multiLevelType w:val="hybridMultilevel"/>
    <w:tmpl w:val="FA68F3A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2D74759B"/>
    <w:multiLevelType w:val="hybridMultilevel"/>
    <w:tmpl w:val="13969E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2D8F7926"/>
    <w:multiLevelType w:val="hybridMultilevel"/>
    <w:tmpl w:val="119C0A8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2FF34B3F"/>
    <w:multiLevelType w:val="multilevel"/>
    <w:tmpl w:val="DF928B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6" w15:restartNumberingAfterBreak="0">
    <w:nsid w:val="30487DC2"/>
    <w:multiLevelType w:val="hybridMultilevel"/>
    <w:tmpl w:val="A3B857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31A11FD6"/>
    <w:multiLevelType w:val="hybridMultilevel"/>
    <w:tmpl w:val="0D90923C"/>
    <w:lvl w:ilvl="0" w:tplc="F02A004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3232575C"/>
    <w:multiLevelType w:val="multilevel"/>
    <w:tmpl w:val="26029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4DD3C74"/>
    <w:multiLevelType w:val="hybridMultilevel"/>
    <w:tmpl w:val="4BC098AA"/>
    <w:lvl w:ilvl="0" w:tplc="508470E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4E14924"/>
    <w:multiLevelType w:val="hybridMultilevel"/>
    <w:tmpl w:val="48FEA928"/>
    <w:lvl w:ilvl="0" w:tplc="0C0A0007">
      <w:start w:val="1"/>
      <w:numFmt w:val="bullet"/>
      <w:lvlText w:val=""/>
      <w:lvlPicBulletId w:val="0"/>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352C0A9F"/>
    <w:multiLevelType w:val="hybridMultilevel"/>
    <w:tmpl w:val="013CA870"/>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2" w15:restartNumberingAfterBreak="0">
    <w:nsid w:val="39CC7429"/>
    <w:multiLevelType w:val="multilevel"/>
    <w:tmpl w:val="29E0E3E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15D3F0E"/>
    <w:multiLevelType w:val="hybridMultilevel"/>
    <w:tmpl w:val="9DA2DF7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4" w15:restartNumberingAfterBreak="0">
    <w:nsid w:val="41977F86"/>
    <w:multiLevelType w:val="multilevel"/>
    <w:tmpl w:val="2CE25D0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5" w15:restartNumberingAfterBreak="0">
    <w:nsid w:val="42975096"/>
    <w:multiLevelType w:val="hybridMultilevel"/>
    <w:tmpl w:val="AD2C227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6" w15:restartNumberingAfterBreak="0">
    <w:nsid w:val="443034E5"/>
    <w:multiLevelType w:val="hybridMultilevel"/>
    <w:tmpl w:val="F2ECEB8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4478602F"/>
    <w:multiLevelType w:val="hybridMultilevel"/>
    <w:tmpl w:val="695678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46027B73"/>
    <w:multiLevelType w:val="hybridMultilevel"/>
    <w:tmpl w:val="5AAC01F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47A37621"/>
    <w:multiLevelType w:val="hybridMultilevel"/>
    <w:tmpl w:val="5908FA2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48C6155B"/>
    <w:multiLevelType w:val="multilevel"/>
    <w:tmpl w:val="26029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49F74585"/>
    <w:multiLevelType w:val="hybridMultilevel"/>
    <w:tmpl w:val="8EEC8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49FC06CD"/>
    <w:multiLevelType w:val="hybridMultilevel"/>
    <w:tmpl w:val="186C2776"/>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3" w15:restartNumberingAfterBreak="0">
    <w:nsid w:val="4D14505C"/>
    <w:multiLevelType w:val="hybridMultilevel"/>
    <w:tmpl w:val="3DCE7D3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15:restartNumberingAfterBreak="0">
    <w:nsid w:val="4EB40B74"/>
    <w:multiLevelType w:val="hybridMultilevel"/>
    <w:tmpl w:val="AC2A569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5" w15:restartNumberingAfterBreak="0">
    <w:nsid w:val="4FA41D00"/>
    <w:multiLevelType w:val="hybridMultilevel"/>
    <w:tmpl w:val="82E8953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15:restartNumberingAfterBreak="0">
    <w:nsid w:val="505172EC"/>
    <w:multiLevelType w:val="multilevel"/>
    <w:tmpl w:val="23BC62E8"/>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PicBulletId w:val="0"/>
      <w:lvlJc w:val="left"/>
      <w:pPr>
        <w:tabs>
          <w:tab w:val="num" w:pos="1440"/>
        </w:tabs>
        <w:ind w:left="1440" w:hanging="360"/>
      </w:pPr>
      <w:rPr>
        <w:rFonts w:ascii="Symbol" w:hAnsi="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15:restartNumberingAfterBreak="0">
    <w:nsid w:val="51992E6C"/>
    <w:multiLevelType w:val="multilevel"/>
    <w:tmpl w:val="26029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25842EB"/>
    <w:multiLevelType w:val="hybridMultilevel"/>
    <w:tmpl w:val="86FC0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2F254CF"/>
    <w:multiLevelType w:val="hybridMultilevel"/>
    <w:tmpl w:val="BC3E27BE"/>
    <w:lvl w:ilvl="0" w:tplc="0C0A0007">
      <w:start w:val="1"/>
      <w:numFmt w:val="bullet"/>
      <w:lvlText w:val=""/>
      <w:lvlPicBulletId w:val="0"/>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60" w15:restartNumberingAfterBreak="0">
    <w:nsid w:val="53440E11"/>
    <w:multiLevelType w:val="hybridMultilevel"/>
    <w:tmpl w:val="FB6052E6"/>
    <w:lvl w:ilvl="0" w:tplc="740212C8">
      <w:numFmt w:val="bullet"/>
      <w:lvlText w:val="-"/>
      <w:lvlJc w:val="left"/>
      <w:pPr>
        <w:ind w:left="804" w:hanging="360"/>
      </w:pPr>
      <w:rPr>
        <w:rFonts w:ascii="Calibri" w:eastAsiaTheme="minorHAnsi" w:hAnsi="Calibri" w:cs="Calibri" w:hint="default"/>
      </w:rPr>
    </w:lvl>
    <w:lvl w:ilvl="1" w:tplc="240A0003" w:tentative="1">
      <w:start w:val="1"/>
      <w:numFmt w:val="bullet"/>
      <w:lvlText w:val="o"/>
      <w:lvlJc w:val="left"/>
      <w:pPr>
        <w:ind w:left="1524" w:hanging="360"/>
      </w:pPr>
      <w:rPr>
        <w:rFonts w:ascii="Courier New" w:hAnsi="Courier New" w:cs="Courier New" w:hint="default"/>
      </w:rPr>
    </w:lvl>
    <w:lvl w:ilvl="2" w:tplc="240A0005" w:tentative="1">
      <w:start w:val="1"/>
      <w:numFmt w:val="bullet"/>
      <w:lvlText w:val=""/>
      <w:lvlJc w:val="left"/>
      <w:pPr>
        <w:ind w:left="2244" w:hanging="360"/>
      </w:pPr>
      <w:rPr>
        <w:rFonts w:ascii="Wingdings" w:hAnsi="Wingdings" w:hint="default"/>
      </w:rPr>
    </w:lvl>
    <w:lvl w:ilvl="3" w:tplc="240A0001" w:tentative="1">
      <w:start w:val="1"/>
      <w:numFmt w:val="bullet"/>
      <w:lvlText w:val=""/>
      <w:lvlJc w:val="left"/>
      <w:pPr>
        <w:ind w:left="2964" w:hanging="360"/>
      </w:pPr>
      <w:rPr>
        <w:rFonts w:ascii="Symbol" w:hAnsi="Symbol" w:hint="default"/>
      </w:rPr>
    </w:lvl>
    <w:lvl w:ilvl="4" w:tplc="240A0003" w:tentative="1">
      <w:start w:val="1"/>
      <w:numFmt w:val="bullet"/>
      <w:lvlText w:val="o"/>
      <w:lvlJc w:val="left"/>
      <w:pPr>
        <w:ind w:left="3684" w:hanging="360"/>
      </w:pPr>
      <w:rPr>
        <w:rFonts w:ascii="Courier New" w:hAnsi="Courier New" w:cs="Courier New" w:hint="default"/>
      </w:rPr>
    </w:lvl>
    <w:lvl w:ilvl="5" w:tplc="240A0005" w:tentative="1">
      <w:start w:val="1"/>
      <w:numFmt w:val="bullet"/>
      <w:lvlText w:val=""/>
      <w:lvlJc w:val="left"/>
      <w:pPr>
        <w:ind w:left="4404" w:hanging="360"/>
      </w:pPr>
      <w:rPr>
        <w:rFonts w:ascii="Wingdings" w:hAnsi="Wingdings" w:hint="default"/>
      </w:rPr>
    </w:lvl>
    <w:lvl w:ilvl="6" w:tplc="240A0001" w:tentative="1">
      <w:start w:val="1"/>
      <w:numFmt w:val="bullet"/>
      <w:lvlText w:val=""/>
      <w:lvlJc w:val="left"/>
      <w:pPr>
        <w:ind w:left="5124" w:hanging="360"/>
      </w:pPr>
      <w:rPr>
        <w:rFonts w:ascii="Symbol" w:hAnsi="Symbol" w:hint="default"/>
      </w:rPr>
    </w:lvl>
    <w:lvl w:ilvl="7" w:tplc="240A0003" w:tentative="1">
      <w:start w:val="1"/>
      <w:numFmt w:val="bullet"/>
      <w:lvlText w:val="o"/>
      <w:lvlJc w:val="left"/>
      <w:pPr>
        <w:ind w:left="5844" w:hanging="360"/>
      </w:pPr>
      <w:rPr>
        <w:rFonts w:ascii="Courier New" w:hAnsi="Courier New" w:cs="Courier New" w:hint="default"/>
      </w:rPr>
    </w:lvl>
    <w:lvl w:ilvl="8" w:tplc="240A0005" w:tentative="1">
      <w:start w:val="1"/>
      <w:numFmt w:val="bullet"/>
      <w:lvlText w:val=""/>
      <w:lvlJc w:val="left"/>
      <w:pPr>
        <w:ind w:left="6564" w:hanging="360"/>
      </w:pPr>
      <w:rPr>
        <w:rFonts w:ascii="Wingdings" w:hAnsi="Wingdings" w:hint="default"/>
      </w:rPr>
    </w:lvl>
  </w:abstractNum>
  <w:abstractNum w:abstractNumId="61" w15:restartNumberingAfterBreak="0">
    <w:nsid w:val="53553AEE"/>
    <w:multiLevelType w:val="multilevel"/>
    <w:tmpl w:val="29E0E3E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5379043E"/>
    <w:multiLevelType w:val="hybridMultilevel"/>
    <w:tmpl w:val="6F1CE594"/>
    <w:lvl w:ilvl="0" w:tplc="A38251A4">
      <w:start w:val="1"/>
      <w:numFmt w:val="decimal"/>
      <w:lvlText w:val="%1-"/>
      <w:lvlJc w:val="left"/>
      <w:pPr>
        <w:ind w:left="720" w:hanging="360"/>
      </w:pPr>
      <w:rPr>
        <w:rFonts w:ascii="Arial" w:hAnsi="Arial" w:cs="Arial"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45746C5"/>
    <w:multiLevelType w:val="hybridMultilevel"/>
    <w:tmpl w:val="7DFCB1E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4" w15:restartNumberingAfterBreak="0">
    <w:nsid w:val="55282E33"/>
    <w:multiLevelType w:val="hybridMultilevel"/>
    <w:tmpl w:val="238647C0"/>
    <w:lvl w:ilvl="0" w:tplc="1EA2A82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574F2B9A"/>
    <w:multiLevelType w:val="hybridMultilevel"/>
    <w:tmpl w:val="E9EE07D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15:restartNumberingAfterBreak="0">
    <w:nsid w:val="57A05CA7"/>
    <w:multiLevelType w:val="hybridMultilevel"/>
    <w:tmpl w:val="69E60F4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7" w15:restartNumberingAfterBreak="0">
    <w:nsid w:val="57B7487D"/>
    <w:multiLevelType w:val="hybridMultilevel"/>
    <w:tmpl w:val="2BD00EF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15:restartNumberingAfterBreak="0">
    <w:nsid w:val="59642864"/>
    <w:multiLevelType w:val="multilevel"/>
    <w:tmpl w:val="B8A8A6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59694B7A"/>
    <w:multiLevelType w:val="hybridMultilevel"/>
    <w:tmpl w:val="89B4312C"/>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70" w15:restartNumberingAfterBreak="0">
    <w:nsid w:val="5A9D7FD0"/>
    <w:multiLevelType w:val="hybridMultilevel"/>
    <w:tmpl w:val="CDD647F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1" w15:restartNumberingAfterBreak="0">
    <w:nsid w:val="5B476F6E"/>
    <w:multiLevelType w:val="hybridMultilevel"/>
    <w:tmpl w:val="269CB33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2" w15:restartNumberingAfterBreak="0">
    <w:nsid w:val="5C7C5717"/>
    <w:multiLevelType w:val="hybridMultilevel"/>
    <w:tmpl w:val="90BE644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3" w15:restartNumberingAfterBreak="0">
    <w:nsid w:val="5E122961"/>
    <w:multiLevelType w:val="hybridMultilevel"/>
    <w:tmpl w:val="710C4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5E250911"/>
    <w:multiLevelType w:val="hybridMultilevel"/>
    <w:tmpl w:val="2774D9FE"/>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5" w15:restartNumberingAfterBreak="0">
    <w:nsid w:val="5F7F5F79"/>
    <w:multiLevelType w:val="hybridMultilevel"/>
    <w:tmpl w:val="9926C4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6" w15:restartNumberingAfterBreak="0">
    <w:nsid w:val="60DE6A0A"/>
    <w:multiLevelType w:val="hybridMultilevel"/>
    <w:tmpl w:val="7E061C3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7" w15:restartNumberingAfterBreak="0">
    <w:nsid w:val="615E1DE0"/>
    <w:multiLevelType w:val="hybridMultilevel"/>
    <w:tmpl w:val="99A82A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8" w15:restartNumberingAfterBreak="0">
    <w:nsid w:val="65AD7D1D"/>
    <w:multiLevelType w:val="hybridMultilevel"/>
    <w:tmpl w:val="0ED68E24"/>
    <w:lvl w:ilvl="0" w:tplc="0C0A0007">
      <w:start w:val="1"/>
      <w:numFmt w:val="bullet"/>
      <w:lvlText w:val=""/>
      <w:lvlPicBulletId w:val="0"/>
      <w:lvlJc w:val="left"/>
      <w:pPr>
        <w:ind w:left="360" w:hanging="360"/>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9" w15:restartNumberingAfterBreak="0">
    <w:nsid w:val="66755816"/>
    <w:multiLevelType w:val="hybridMultilevel"/>
    <w:tmpl w:val="16F0700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0" w15:restartNumberingAfterBreak="0">
    <w:nsid w:val="68C11254"/>
    <w:multiLevelType w:val="hybridMultilevel"/>
    <w:tmpl w:val="A382299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1" w15:restartNumberingAfterBreak="0">
    <w:nsid w:val="692D3C70"/>
    <w:multiLevelType w:val="multilevel"/>
    <w:tmpl w:val="29E0E3E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697E6091"/>
    <w:multiLevelType w:val="hybridMultilevel"/>
    <w:tmpl w:val="0ECAB5D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3" w15:restartNumberingAfterBreak="0">
    <w:nsid w:val="6ACC6B3C"/>
    <w:multiLevelType w:val="hybridMultilevel"/>
    <w:tmpl w:val="456814C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4" w15:restartNumberingAfterBreak="0">
    <w:nsid w:val="6B934276"/>
    <w:multiLevelType w:val="hybridMultilevel"/>
    <w:tmpl w:val="65AC10F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720" w:hanging="360"/>
      </w:pPr>
      <w:rPr>
        <w:rFonts w:ascii="Courier New" w:hAnsi="Courier New" w:cs="Courier New" w:hint="default"/>
      </w:rPr>
    </w:lvl>
    <w:lvl w:ilvl="2" w:tplc="240A0005" w:tentative="1">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160" w:hanging="360"/>
      </w:pPr>
      <w:rPr>
        <w:rFonts w:ascii="Symbol" w:hAnsi="Symbol" w:hint="default"/>
      </w:rPr>
    </w:lvl>
    <w:lvl w:ilvl="4" w:tplc="240A0003" w:tentative="1">
      <w:start w:val="1"/>
      <w:numFmt w:val="bullet"/>
      <w:lvlText w:val="o"/>
      <w:lvlJc w:val="left"/>
      <w:pPr>
        <w:ind w:left="2880" w:hanging="360"/>
      </w:pPr>
      <w:rPr>
        <w:rFonts w:ascii="Courier New" w:hAnsi="Courier New" w:cs="Courier New" w:hint="default"/>
      </w:rPr>
    </w:lvl>
    <w:lvl w:ilvl="5" w:tplc="240A0005" w:tentative="1">
      <w:start w:val="1"/>
      <w:numFmt w:val="bullet"/>
      <w:lvlText w:val=""/>
      <w:lvlJc w:val="left"/>
      <w:pPr>
        <w:ind w:left="3600" w:hanging="360"/>
      </w:pPr>
      <w:rPr>
        <w:rFonts w:ascii="Wingdings" w:hAnsi="Wingdings" w:hint="default"/>
      </w:rPr>
    </w:lvl>
    <w:lvl w:ilvl="6" w:tplc="240A0001" w:tentative="1">
      <w:start w:val="1"/>
      <w:numFmt w:val="bullet"/>
      <w:lvlText w:val=""/>
      <w:lvlJc w:val="left"/>
      <w:pPr>
        <w:ind w:left="4320" w:hanging="360"/>
      </w:pPr>
      <w:rPr>
        <w:rFonts w:ascii="Symbol" w:hAnsi="Symbol" w:hint="default"/>
      </w:rPr>
    </w:lvl>
    <w:lvl w:ilvl="7" w:tplc="240A0003" w:tentative="1">
      <w:start w:val="1"/>
      <w:numFmt w:val="bullet"/>
      <w:lvlText w:val="o"/>
      <w:lvlJc w:val="left"/>
      <w:pPr>
        <w:ind w:left="5040" w:hanging="360"/>
      </w:pPr>
      <w:rPr>
        <w:rFonts w:ascii="Courier New" w:hAnsi="Courier New" w:cs="Courier New" w:hint="default"/>
      </w:rPr>
    </w:lvl>
    <w:lvl w:ilvl="8" w:tplc="240A0005" w:tentative="1">
      <w:start w:val="1"/>
      <w:numFmt w:val="bullet"/>
      <w:lvlText w:val=""/>
      <w:lvlJc w:val="left"/>
      <w:pPr>
        <w:ind w:left="5760" w:hanging="360"/>
      </w:pPr>
      <w:rPr>
        <w:rFonts w:ascii="Wingdings" w:hAnsi="Wingdings" w:hint="default"/>
      </w:rPr>
    </w:lvl>
  </w:abstractNum>
  <w:abstractNum w:abstractNumId="85" w15:restartNumberingAfterBreak="0">
    <w:nsid w:val="6C4F53BD"/>
    <w:multiLevelType w:val="multilevel"/>
    <w:tmpl w:val="91FAC9A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6" w15:restartNumberingAfterBreak="0">
    <w:nsid w:val="6E6A1FCE"/>
    <w:multiLevelType w:val="hybridMultilevel"/>
    <w:tmpl w:val="712E739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03147EE0">
      <w:start w:val="10"/>
      <w:numFmt w:val="bullet"/>
      <w:lvlText w:val="•"/>
      <w:lvlJc w:val="left"/>
      <w:pPr>
        <w:ind w:left="1800" w:hanging="360"/>
      </w:pPr>
      <w:rPr>
        <w:rFonts w:ascii="Calibri" w:eastAsia="Times New Roman" w:hAnsi="Calibri" w:cs="Calibri"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7" w15:restartNumberingAfterBreak="0">
    <w:nsid w:val="72D517B8"/>
    <w:multiLevelType w:val="hybridMultilevel"/>
    <w:tmpl w:val="66E6261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8" w15:restartNumberingAfterBreak="0">
    <w:nsid w:val="736E00BA"/>
    <w:multiLevelType w:val="hybridMultilevel"/>
    <w:tmpl w:val="E17E632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9" w15:restartNumberingAfterBreak="0">
    <w:nsid w:val="739E3D6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75FE5D81"/>
    <w:multiLevelType w:val="hybridMultilevel"/>
    <w:tmpl w:val="B82E6F6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1" w15:restartNumberingAfterBreak="0">
    <w:nsid w:val="766977FD"/>
    <w:multiLevelType w:val="hybridMultilevel"/>
    <w:tmpl w:val="E938AEB6"/>
    <w:lvl w:ilvl="0" w:tplc="0C0A0007">
      <w:start w:val="1"/>
      <w:numFmt w:val="bullet"/>
      <w:lvlText w:val=""/>
      <w:lvlPicBulletId w:val="0"/>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2" w15:restartNumberingAfterBreak="0">
    <w:nsid w:val="76FE3FCC"/>
    <w:multiLevelType w:val="hybridMultilevel"/>
    <w:tmpl w:val="74741984"/>
    <w:lvl w:ilvl="0" w:tplc="240A0001">
      <w:start w:val="1"/>
      <w:numFmt w:val="bullet"/>
      <w:lvlText w:val=""/>
      <w:lvlJc w:val="left"/>
      <w:pPr>
        <w:ind w:left="360" w:hanging="360"/>
      </w:pPr>
      <w:rPr>
        <w:rFonts w:ascii="Symbol" w:hAnsi="Symbol" w:hint="default"/>
      </w:rPr>
    </w:lvl>
    <w:lvl w:ilvl="1" w:tplc="240A0019">
      <w:start w:val="1"/>
      <w:numFmt w:val="lowerLetter"/>
      <w:lvlText w:val="%2."/>
      <w:lvlJc w:val="left"/>
      <w:pPr>
        <w:ind w:left="1080" w:hanging="360"/>
      </w:pPr>
      <w:rPr>
        <w:rFonts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3" w15:restartNumberingAfterBreak="0">
    <w:nsid w:val="77264AC0"/>
    <w:multiLevelType w:val="hybridMultilevel"/>
    <w:tmpl w:val="D2AEF9B2"/>
    <w:lvl w:ilvl="0" w:tplc="0C0A0007">
      <w:start w:val="1"/>
      <w:numFmt w:val="bullet"/>
      <w:lvlText w:val=""/>
      <w:lvlPicBulletId w:val="0"/>
      <w:lvlJc w:val="left"/>
      <w:pPr>
        <w:ind w:left="360" w:hanging="360"/>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4" w15:restartNumberingAfterBreak="0">
    <w:nsid w:val="7734549E"/>
    <w:multiLevelType w:val="multilevel"/>
    <w:tmpl w:val="EE421FF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5" w15:restartNumberingAfterBreak="0">
    <w:nsid w:val="78233359"/>
    <w:multiLevelType w:val="multilevel"/>
    <w:tmpl w:val="26029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792256D0"/>
    <w:multiLevelType w:val="hybridMultilevel"/>
    <w:tmpl w:val="66E864D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7" w15:restartNumberingAfterBreak="0">
    <w:nsid w:val="7A782C2C"/>
    <w:multiLevelType w:val="hybridMultilevel"/>
    <w:tmpl w:val="8C66C7B8"/>
    <w:lvl w:ilvl="0" w:tplc="240A0001">
      <w:start w:val="1"/>
      <w:numFmt w:val="bullet"/>
      <w:lvlText w:val=""/>
      <w:lvlJc w:val="left"/>
      <w:pPr>
        <w:ind w:left="360" w:hanging="360"/>
      </w:pPr>
      <w:rPr>
        <w:rFonts w:ascii="Symbol" w:hAnsi="Symbol" w:hint="default"/>
      </w:rPr>
    </w:lvl>
    <w:lvl w:ilvl="1" w:tplc="240A0019">
      <w:start w:val="1"/>
      <w:numFmt w:val="lowerLetter"/>
      <w:lvlText w:val="%2."/>
      <w:lvlJc w:val="left"/>
      <w:pPr>
        <w:ind w:left="1080" w:hanging="360"/>
      </w:pPr>
      <w:rPr>
        <w:rFonts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8" w15:restartNumberingAfterBreak="0">
    <w:nsid w:val="7BBF2C0A"/>
    <w:multiLevelType w:val="hybridMultilevel"/>
    <w:tmpl w:val="86E8D2E4"/>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9" w15:restartNumberingAfterBreak="0">
    <w:nsid w:val="7D087F15"/>
    <w:multiLevelType w:val="hybridMultilevel"/>
    <w:tmpl w:val="61C40F1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2215463">
    <w:abstractNumId w:val="59"/>
  </w:num>
  <w:num w:numId="2" w16cid:durableId="704601607">
    <w:abstractNumId w:val="37"/>
  </w:num>
  <w:num w:numId="3" w16cid:durableId="710228468">
    <w:abstractNumId w:val="60"/>
  </w:num>
  <w:num w:numId="4" w16cid:durableId="926352142">
    <w:abstractNumId w:val="75"/>
  </w:num>
  <w:num w:numId="5" w16cid:durableId="1443107262">
    <w:abstractNumId w:val="19"/>
  </w:num>
  <w:num w:numId="6" w16cid:durableId="1092627108">
    <w:abstractNumId w:val="99"/>
  </w:num>
  <w:num w:numId="7" w16cid:durableId="790168927">
    <w:abstractNumId w:val="32"/>
  </w:num>
  <w:num w:numId="8" w16cid:durableId="1511947354">
    <w:abstractNumId w:val="53"/>
  </w:num>
  <w:num w:numId="9" w16cid:durableId="1590968789">
    <w:abstractNumId w:val="36"/>
  </w:num>
  <w:num w:numId="10" w16cid:durableId="139005266">
    <w:abstractNumId w:val="48"/>
  </w:num>
  <w:num w:numId="11" w16cid:durableId="1006790263">
    <w:abstractNumId w:val="63"/>
  </w:num>
  <w:num w:numId="12" w16cid:durableId="1378973209">
    <w:abstractNumId w:val="83"/>
  </w:num>
  <w:num w:numId="13" w16cid:durableId="899363641">
    <w:abstractNumId w:val="17"/>
  </w:num>
  <w:num w:numId="14" w16cid:durableId="1327318602">
    <w:abstractNumId w:val="18"/>
  </w:num>
  <w:num w:numId="15" w16cid:durableId="1973707960">
    <w:abstractNumId w:val="2"/>
  </w:num>
  <w:num w:numId="16" w16cid:durableId="1891304100">
    <w:abstractNumId w:val="29"/>
  </w:num>
  <w:num w:numId="17" w16cid:durableId="334042317">
    <w:abstractNumId w:val="79"/>
  </w:num>
  <w:num w:numId="18" w16cid:durableId="176817778">
    <w:abstractNumId w:val="33"/>
  </w:num>
  <w:num w:numId="19" w16cid:durableId="1263997656">
    <w:abstractNumId w:val="87"/>
  </w:num>
  <w:num w:numId="20" w16cid:durableId="1122260141">
    <w:abstractNumId w:val="90"/>
  </w:num>
  <w:num w:numId="21" w16cid:durableId="624888410">
    <w:abstractNumId w:val="65"/>
  </w:num>
  <w:num w:numId="22" w16cid:durableId="1641616414">
    <w:abstractNumId w:val="67"/>
  </w:num>
  <w:num w:numId="23" w16cid:durableId="1575823015">
    <w:abstractNumId w:val="34"/>
  </w:num>
  <w:num w:numId="24" w16cid:durableId="2118285376">
    <w:abstractNumId w:val="96"/>
  </w:num>
  <w:num w:numId="25" w16cid:durableId="488835934">
    <w:abstractNumId w:val="26"/>
  </w:num>
  <w:num w:numId="26" w16cid:durableId="1914587139">
    <w:abstractNumId w:val="76"/>
  </w:num>
  <w:num w:numId="27" w16cid:durableId="1213150964">
    <w:abstractNumId w:val="46"/>
  </w:num>
  <w:num w:numId="28" w16cid:durableId="1720398924">
    <w:abstractNumId w:val="55"/>
  </w:num>
  <w:num w:numId="29" w16cid:durableId="1902133552">
    <w:abstractNumId w:val="9"/>
  </w:num>
  <w:num w:numId="30" w16cid:durableId="2079549704">
    <w:abstractNumId w:val="5"/>
  </w:num>
  <w:num w:numId="31" w16cid:durableId="855997732">
    <w:abstractNumId w:val="66"/>
  </w:num>
  <w:num w:numId="32" w16cid:durableId="1011418935">
    <w:abstractNumId w:val="71"/>
  </w:num>
  <w:num w:numId="33" w16cid:durableId="1025667057">
    <w:abstractNumId w:val="27"/>
  </w:num>
  <w:num w:numId="34" w16cid:durableId="871530255">
    <w:abstractNumId w:val="64"/>
  </w:num>
  <w:num w:numId="35" w16cid:durableId="1391265997">
    <w:abstractNumId w:val="13"/>
  </w:num>
  <w:num w:numId="36" w16cid:durableId="343630917">
    <w:abstractNumId w:val="74"/>
  </w:num>
  <w:num w:numId="37" w16cid:durableId="21631797">
    <w:abstractNumId w:val="70"/>
  </w:num>
  <w:num w:numId="38" w16cid:durableId="637876834">
    <w:abstractNumId w:val="6"/>
  </w:num>
  <w:num w:numId="39" w16cid:durableId="1840582066">
    <w:abstractNumId w:val="0"/>
  </w:num>
  <w:num w:numId="40" w16cid:durableId="182013473">
    <w:abstractNumId w:val="25"/>
  </w:num>
  <w:num w:numId="41" w16cid:durableId="80881636">
    <w:abstractNumId w:val="91"/>
  </w:num>
  <w:num w:numId="42" w16cid:durableId="697002501">
    <w:abstractNumId w:val="56"/>
  </w:num>
  <w:num w:numId="43" w16cid:durableId="580138239">
    <w:abstractNumId w:val="52"/>
  </w:num>
  <w:num w:numId="44" w16cid:durableId="560794254">
    <w:abstractNumId w:val="78"/>
  </w:num>
  <w:num w:numId="45" w16cid:durableId="448551037">
    <w:abstractNumId w:val="8"/>
  </w:num>
  <w:num w:numId="46" w16cid:durableId="1700546284">
    <w:abstractNumId w:val="93"/>
  </w:num>
  <w:num w:numId="47" w16cid:durableId="790586688">
    <w:abstractNumId w:val="15"/>
  </w:num>
  <w:num w:numId="48" w16cid:durableId="2113281810">
    <w:abstractNumId w:val="86"/>
  </w:num>
  <w:num w:numId="49" w16cid:durableId="1300261420">
    <w:abstractNumId w:val="41"/>
  </w:num>
  <w:num w:numId="50" w16cid:durableId="1903908938">
    <w:abstractNumId w:val="58"/>
  </w:num>
  <w:num w:numId="51" w16cid:durableId="1384215241">
    <w:abstractNumId w:val="39"/>
  </w:num>
  <w:num w:numId="52" w16cid:durableId="1970629386">
    <w:abstractNumId w:val="62"/>
  </w:num>
  <w:num w:numId="53" w16cid:durableId="1065103816">
    <w:abstractNumId w:val="51"/>
  </w:num>
  <w:num w:numId="54" w16cid:durableId="57900962">
    <w:abstractNumId w:val="73"/>
  </w:num>
  <w:num w:numId="55" w16cid:durableId="1000308285">
    <w:abstractNumId w:val="69"/>
  </w:num>
  <w:num w:numId="56" w16cid:durableId="1839806171">
    <w:abstractNumId w:val="84"/>
  </w:num>
  <w:num w:numId="57" w16cid:durableId="1387871917">
    <w:abstractNumId w:val="97"/>
  </w:num>
  <w:num w:numId="58" w16cid:durableId="1768309843">
    <w:abstractNumId w:val="92"/>
  </w:num>
  <w:num w:numId="59" w16cid:durableId="993601715">
    <w:abstractNumId w:val="72"/>
  </w:num>
  <w:num w:numId="60" w16cid:durableId="1966423034">
    <w:abstractNumId w:val="28"/>
  </w:num>
  <w:num w:numId="61" w16cid:durableId="537816846">
    <w:abstractNumId w:val="40"/>
  </w:num>
  <w:num w:numId="62" w16cid:durableId="551619351">
    <w:abstractNumId w:val="14"/>
  </w:num>
  <w:num w:numId="63" w16cid:durableId="1746754912">
    <w:abstractNumId w:val="16"/>
  </w:num>
  <w:num w:numId="64" w16cid:durableId="1234436738">
    <w:abstractNumId w:val="23"/>
  </w:num>
  <w:num w:numId="65" w16cid:durableId="404255997">
    <w:abstractNumId w:val="80"/>
  </w:num>
  <w:num w:numId="66" w16cid:durableId="1773891613">
    <w:abstractNumId w:val="11"/>
  </w:num>
  <w:num w:numId="67" w16cid:durableId="669413220">
    <w:abstractNumId w:val="54"/>
  </w:num>
  <w:num w:numId="68" w16cid:durableId="1627855185">
    <w:abstractNumId w:val="98"/>
  </w:num>
  <w:num w:numId="69" w16cid:durableId="1834947558">
    <w:abstractNumId w:val="77"/>
  </w:num>
  <w:num w:numId="70" w16cid:durableId="1126578483">
    <w:abstractNumId w:val="3"/>
  </w:num>
  <w:num w:numId="71" w16cid:durableId="141971642">
    <w:abstractNumId w:val="45"/>
  </w:num>
  <w:num w:numId="72" w16cid:durableId="1599633254">
    <w:abstractNumId w:val="88"/>
  </w:num>
  <w:num w:numId="73" w16cid:durableId="153181250">
    <w:abstractNumId w:val="47"/>
  </w:num>
  <w:num w:numId="74" w16cid:durableId="1510828410">
    <w:abstractNumId w:val="43"/>
  </w:num>
  <w:num w:numId="75" w16cid:durableId="1375931807">
    <w:abstractNumId w:val="12"/>
  </w:num>
  <w:num w:numId="76" w16cid:durableId="910118988">
    <w:abstractNumId w:val="94"/>
  </w:num>
  <w:num w:numId="77" w16cid:durableId="189999614">
    <w:abstractNumId w:val="10"/>
  </w:num>
  <w:num w:numId="78" w16cid:durableId="1351420273">
    <w:abstractNumId w:val="35"/>
  </w:num>
  <w:num w:numId="79" w16cid:durableId="1493839001">
    <w:abstractNumId w:val="1"/>
  </w:num>
  <w:num w:numId="80" w16cid:durableId="1799490671">
    <w:abstractNumId w:val="85"/>
  </w:num>
  <w:num w:numId="81" w16cid:durableId="867763537">
    <w:abstractNumId w:val="7"/>
  </w:num>
  <w:num w:numId="82" w16cid:durableId="91778500">
    <w:abstractNumId w:val="44"/>
  </w:num>
  <w:num w:numId="83" w16cid:durableId="165945739">
    <w:abstractNumId w:val="82"/>
  </w:num>
  <w:num w:numId="84" w16cid:durableId="469127379">
    <w:abstractNumId w:val="21"/>
  </w:num>
  <w:num w:numId="85" w16cid:durableId="465240336">
    <w:abstractNumId w:val="49"/>
  </w:num>
  <w:num w:numId="86" w16cid:durableId="1911378208">
    <w:abstractNumId w:val="95"/>
  </w:num>
  <w:num w:numId="87" w16cid:durableId="1869827170">
    <w:abstractNumId w:val="57"/>
  </w:num>
  <w:num w:numId="88" w16cid:durableId="466748690">
    <w:abstractNumId w:val="50"/>
  </w:num>
  <w:num w:numId="89" w16cid:durableId="1848714773">
    <w:abstractNumId w:val="68"/>
  </w:num>
  <w:num w:numId="90" w16cid:durableId="1141145440">
    <w:abstractNumId w:val="31"/>
  </w:num>
  <w:num w:numId="91" w16cid:durableId="1870334745">
    <w:abstractNumId w:val="38"/>
  </w:num>
  <w:num w:numId="92" w16cid:durableId="737439556">
    <w:abstractNumId w:val="30"/>
  </w:num>
  <w:num w:numId="93" w16cid:durableId="1787431174">
    <w:abstractNumId w:val="22"/>
  </w:num>
  <w:num w:numId="94" w16cid:durableId="635110500">
    <w:abstractNumId w:val="42"/>
  </w:num>
  <w:num w:numId="95" w16cid:durableId="459228856">
    <w:abstractNumId w:val="89"/>
  </w:num>
  <w:num w:numId="96" w16cid:durableId="2019967953">
    <w:abstractNumId w:val="81"/>
  </w:num>
  <w:num w:numId="97" w16cid:durableId="2069495944">
    <w:abstractNumId w:val="20"/>
  </w:num>
  <w:num w:numId="98" w16cid:durableId="140735039">
    <w:abstractNumId w:val="24"/>
  </w:num>
  <w:num w:numId="99" w16cid:durableId="931856612">
    <w:abstractNumId w:val="61"/>
  </w:num>
  <w:num w:numId="100" w16cid:durableId="2059936669">
    <w:abstractNumId w:val="4"/>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BA9"/>
    <w:rsid w:val="00021770"/>
    <w:rsid w:val="000245AE"/>
    <w:rsid w:val="00027895"/>
    <w:rsid w:val="000362CC"/>
    <w:rsid w:val="000407EF"/>
    <w:rsid w:val="00043A5B"/>
    <w:rsid w:val="00045262"/>
    <w:rsid w:val="00045DAD"/>
    <w:rsid w:val="0005582D"/>
    <w:rsid w:val="000727BB"/>
    <w:rsid w:val="00076B86"/>
    <w:rsid w:val="000850D9"/>
    <w:rsid w:val="000A56DC"/>
    <w:rsid w:val="000A705F"/>
    <w:rsid w:val="000B0A42"/>
    <w:rsid w:val="000B38FF"/>
    <w:rsid w:val="000B4EAE"/>
    <w:rsid w:val="000C1DE3"/>
    <w:rsid w:val="000C3A1E"/>
    <w:rsid w:val="000D762D"/>
    <w:rsid w:val="000E4C04"/>
    <w:rsid w:val="000E6169"/>
    <w:rsid w:val="000E740F"/>
    <w:rsid w:val="000F420E"/>
    <w:rsid w:val="000F47E7"/>
    <w:rsid w:val="000F4E4B"/>
    <w:rsid w:val="0010406B"/>
    <w:rsid w:val="001113BE"/>
    <w:rsid w:val="00115248"/>
    <w:rsid w:val="00116281"/>
    <w:rsid w:val="00141965"/>
    <w:rsid w:val="001424D1"/>
    <w:rsid w:val="00144D15"/>
    <w:rsid w:val="00165686"/>
    <w:rsid w:val="001707E7"/>
    <w:rsid w:val="00175BB9"/>
    <w:rsid w:val="001772A9"/>
    <w:rsid w:val="0019059C"/>
    <w:rsid w:val="00191415"/>
    <w:rsid w:val="001A09D9"/>
    <w:rsid w:val="001A7D4C"/>
    <w:rsid w:val="001C09A1"/>
    <w:rsid w:val="001D47EE"/>
    <w:rsid w:val="001E48E0"/>
    <w:rsid w:val="001F20DD"/>
    <w:rsid w:val="00204F26"/>
    <w:rsid w:val="00226829"/>
    <w:rsid w:val="002342D1"/>
    <w:rsid w:val="00235551"/>
    <w:rsid w:val="0024357E"/>
    <w:rsid w:val="00244AEE"/>
    <w:rsid w:val="0024793D"/>
    <w:rsid w:val="002556F2"/>
    <w:rsid w:val="00262A32"/>
    <w:rsid w:val="002649AB"/>
    <w:rsid w:val="00265D34"/>
    <w:rsid w:val="002745FF"/>
    <w:rsid w:val="002863CF"/>
    <w:rsid w:val="00291A48"/>
    <w:rsid w:val="0029200E"/>
    <w:rsid w:val="00293A41"/>
    <w:rsid w:val="002A6517"/>
    <w:rsid w:val="002B5FF1"/>
    <w:rsid w:val="002C42E6"/>
    <w:rsid w:val="002C4B9E"/>
    <w:rsid w:val="002C5BA9"/>
    <w:rsid w:val="002C65FD"/>
    <w:rsid w:val="002E3F67"/>
    <w:rsid w:val="002E60FE"/>
    <w:rsid w:val="002F267D"/>
    <w:rsid w:val="002F665E"/>
    <w:rsid w:val="00303322"/>
    <w:rsid w:val="00303F1B"/>
    <w:rsid w:val="00307965"/>
    <w:rsid w:val="00311467"/>
    <w:rsid w:val="00337790"/>
    <w:rsid w:val="00351BF8"/>
    <w:rsid w:val="00374DC9"/>
    <w:rsid w:val="00375E2C"/>
    <w:rsid w:val="003825F7"/>
    <w:rsid w:val="00384277"/>
    <w:rsid w:val="00387109"/>
    <w:rsid w:val="0039547B"/>
    <w:rsid w:val="0039556B"/>
    <w:rsid w:val="003B20D5"/>
    <w:rsid w:val="003B6EAA"/>
    <w:rsid w:val="003C4D9B"/>
    <w:rsid w:val="003C547B"/>
    <w:rsid w:val="003D0BB3"/>
    <w:rsid w:val="003D1E35"/>
    <w:rsid w:val="003E2429"/>
    <w:rsid w:val="003E3174"/>
    <w:rsid w:val="003E6617"/>
    <w:rsid w:val="003E78E1"/>
    <w:rsid w:val="003F08F8"/>
    <w:rsid w:val="00401584"/>
    <w:rsid w:val="00413828"/>
    <w:rsid w:val="0042674D"/>
    <w:rsid w:val="004300A5"/>
    <w:rsid w:val="00460253"/>
    <w:rsid w:val="00471ED0"/>
    <w:rsid w:val="00477401"/>
    <w:rsid w:val="00487E22"/>
    <w:rsid w:val="0049349B"/>
    <w:rsid w:val="004A70B8"/>
    <w:rsid w:val="004B50D3"/>
    <w:rsid w:val="004B59D9"/>
    <w:rsid w:val="004B61E1"/>
    <w:rsid w:val="004B71E4"/>
    <w:rsid w:val="004C00B3"/>
    <w:rsid w:val="004C1DA4"/>
    <w:rsid w:val="004C7FAF"/>
    <w:rsid w:val="004D0037"/>
    <w:rsid w:val="004D2058"/>
    <w:rsid w:val="004D47A3"/>
    <w:rsid w:val="004E1581"/>
    <w:rsid w:val="004E1DB4"/>
    <w:rsid w:val="004F0D8F"/>
    <w:rsid w:val="004F3DB6"/>
    <w:rsid w:val="00510AC4"/>
    <w:rsid w:val="005136E5"/>
    <w:rsid w:val="00515773"/>
    <w:rsid w:val="00515AAC"/>
    <w:rsid w:val="00523B5B"/>
    <w:rsid w:val="00532A56"/>
    <w:rsid w:val="00533114"/>
    <w:rsid w:val="00536B32"/>
    <w:rsid w:val="005372AE"/>
    <w:rsid w:val="005377B1"/>
    <w:rsid w:val="0055138C"/>
    <w:rsid w:val="005539F4"/>
    <w:rsid w:val="005567BB"/>
    <w:rsid w:val="00557661"/>
    <w:rsid w:val="0056288D"/>
    <w:rsid w:val="00575B49"/>
    <w:rsid w:val="00586800"/>
    <w:rsid w:val="00591F72"/>
    <w:rsid w:val="00593100"/>
    <w:rsid w:val="005933BD"/>
    <w:rsid w:val="00593728"/>
    <w:rsid w:val="0059536A"/>
    <w:rsid w:val="005965B9"/>
    <w:rsid w:val="005A00F8"/>
    <w:rsid w:val="005B464C"/>
    <w:rsid w:val="005B6C89"/>
    <w:rsid w:val="005C7546"/>
    <w:rsid w:val="005D5863"/>
    <w:rsid w:val="005D7174"/>
    <w:rsid w:val="005E333F"/>
    <w:rsid w:val="005F0705"/>
    <w:rsid w:val="005F293B"/>
    <w:rsid w:val="00611E6C"/>
    <w:rsid w:val="006272E4"/>
    <w:rsid w:val="00627C8F"/>
    <w:rsid w:val="00643BBC"/>
    <w:rsid w:val="00655B21"/>
    <w:rsid w:val="00663328"/>
    <w:rsid w:val="00663D7E"/>
    <w:rsid w:val="00667138"/>
    <w:rsid w:val="00677903"/>
    <w:rsid w:val="0069089C"/>
    <w:rsid w:val="006A1725"/>
    <w:rsid w:val="006A3B74"/>
    <w:rsid w:val="006A3F94"/>
    <w:rsid w:val="006A7DA5"/>
    <w:rsid w:val="006C31AC"/>
    <w:rsid w:val="006C7E47"/>
    <w:rsid w:val="006D28D0"/>
    <w:rsid w:val="006D5D2D"/>
    <w:rsid w:val="006E30F1"/>
    <w:rsid w:val="006F0C2A"/>
    <w:rsid w:val="007232FB"/>
    <w:rsid w:val="007251AA"/>
    <w:rsid w:val="0073109A"/>
    <w:rsid w:val="007343EB"/>
    <w:rsid w:val="0073680F"/>
    <w:rsid w:val="00736B41"/>
    <w:rsid w:val="007372D3"/>
    <w:rsid w:val="007452C6"/>
    <w:rsid w:val="00750D2B"/>
    <w:rsid w:val="007525F9"/>
    <w:rsid w:val="00762A5C"/>
    <w:rsid w:val="00772365"/>
    <w:rsid w:val="00784A24"/>
    <w:rsid w:val="007929AB"/>
    <w:rsid w:val="00793273"/>
    <w:rsid w:val="007B7369"/>
    <w:rsid w:val="007C4497"/>
    <w:rsid w:val="007C47E2"/>
    <w:rsid w:val="007C6F63"/>
    <w:rsid w:val="007D2FB7"/>
    <w:rsid w:val="007E3DD1"/>
    <w:rsid w:val="007E4A6A"/>
    <w:rsid w:val="007E67E2"/>
    <w:rsid w:val="007F3A1F"/>
    <w:rsid w:val="00800288"/>
    <w:rsid w:val="00800DF8"/>
    <w:rsid w:val="008111B3"/>
    <w:rsid w:val="00825412"/>
    <w:rsid w:val="00830C85"/>
    <w:rsid w:val="00844F2B"/>
    <w:rsid w:val="00846558"/>
    <w:rsid w:val="00854967"/>
    <w:rsid w:val="00856ED6"/>
    <w:rsid w:val="00865ADB"/>
    <w:rsid w:val="00867633"/>
    <w:rsid w:val="00870194"/>
    <w:rsid w:val="00871BE3"/>
    <w:rsid w:val="0087331E"/>
    <w:rsid w:val="0087783E"/>
    <w:rsid w:val="00884C57"/>
    <w:rsid w:val="0088587D"/>
    <w:rsid w:val="00890016"/>
    <w:rsid w:val="008A10BC"/>
    <w:rsid w:val="008A192C"/>
    <w:rsid w:val="008A2A22"/>
    <w:rsid w:val="008A5A52"/>
    <w:rsid w:val="008A72B5"/>
    <w:rsid w:val="008B4D4E"/>
    <w:rsid w:val="008B5046"/>
    <w:rsid w:val="008C02E0"/>
    <w:rsid w:val="008C78B7"/>
    <w:rsid w:val="008C7C36"/>
    <w:rsid w:val="008D3777"/>
    <w:rsid w:val="008D620C"/>
    <w:rsid w:val="008D6877"/>
    <w:rsid w:val="008D7A79"/>
    <w:rsid w:val="008E1087"/>
    <w:rsid w:val="008E6687"/>
    <w:rsid w:val="009021DE"/>
    <w:rsid w:val="0090692C"/>
    <w:rsid w:val="00917209"/>
    <w:rsid w:val="00917E0D"/>
    <w:rsid w:val="009231F0"/>
    <w:rsid w:val="00931ABF"/>
    <w:rsid w:val="00934EEF"/>
    <w:rsid w:val="00942211"/>
    <w:rsid w:val="00953BD1"/>
    <w:rsid w:val="00956B07"/>
    <w:rsid w:val="00960261"/>
    <w:rsid w:val="009636C3"/>
    <w:rsid w:val="00971461"/>
    <w:rsid w:val="00973FDC"/>
    <w:rsid w:val="009766B4"/>
    <w:rsid w:val="009803E6"/>
    <w:rsid w:val="009947EE"/>
    <w:rsid w:val="00995A20"/>
    <w:rsid w:val="009A1028"/>
    <w:rsid w:val="009A39E1"/>
    <w:rsid w:val="009B2D88"/>
    <w:rsid w:val="009B2F98"/>
    <w:rsid w:val="009B3E3F"/>
    <w:rsid w:val="009B6079"/>
    <w:rsid w:val="009C423A"/>
    <w:rsid w:val="009F050A"/>
    <w:rsid w:val="009F1118"/>
    <w:rsid w:val="009F2554"/>
    <w:rsid w:val="009F7C38"/>
    <w:rsid w:val="00A00B76"/>
    <w:rsid w:val="00A072C6"/>
    <w:rsid w:val="00A07902"/>
    <w:rsid w:val="00A12E2E"/>
    <w:rsid w:val="00A14BEC"/>
    <w:rsid w:val="00A2210E"/>
    <w:rsid w:val="00A24E41"/>
    <w:rsid w:val="00A3239E"/>
    <w:rsid w:val="00A36113"/>
    <w:rsid w:val="00A47850"/>
    <w:rsid w:val="00A47A7C"/>
    <w:rsid w:val="00A6329C"/>
    <w:rsid w:val="00A77B1F"/>
    <w:rsid w:val="00A80BAA"/>
    <w:rsid w:val="00A96FDD"/>
    <w:rsid w:val="00AA38C3"/>
    <w:rsid w:val="00AD78BD"/>
    <w:rsid w:val="00AE121D"/>
    <w:rsid w:val="00AE774E"/>
    <w:rsid w:val="00B034DE"/>
    <w:rsid w:val="00B104AA"/>
    <w:rsid w:val="00B14404"/>
    <w:rsid w:val="00B248CC"/>
    <w:rsid w:val="00B311C1"/>
    <w:rsid w:val="00B31AF1"/>
    <w:rsid w:val="00B4309C"/>
    <w:rsid w:val="00B47196"/>
    <w:rsid w:val="00B503BC"/>
    <w:rsid w:val="00B74011"/>
    <w:rsid w:val="00B81C6B"/>
    <w:rsid w:val="00B82B77"/>
    <w:rsid w:val="00B8506C"/>
    <w:rsid w:val="00B86BC4"/>
    <w:rsid w:val="00B87FB3"/>
    <w:rsid w:val="00B90721"/>
    <w:rsid w:val="00B94388"/>
    <w:rsid w:val="00B9634D"/>
    <w:rsid w:val="00BA1AE8"/>
    <w:rsid w:val="00BB3A88"/>
    <w:rsid w:val="00BC195D"/>
    <w:rsid w:val="00BC1E88"/>
    <w:rsid w:val="00BC201F"/>
    <w:rsid w:val="00BC23D2"/>
    <w:rsid w:val="00BC7D38"/>
    <w:rsid w:val="00BD1BDC"/>
    <w:rsid w:val="00BE050C"/>
    <w:rsid w:val="00BE18E7"/>
    <w:rsid w:val="00BE4C44"/>
    <w:rsid w:val="00BE5969"/>
    <w:rsid w:val="00BF6DD1"/>
    <w:rsid w:val="00C030A2"/>
    <w:rsid w:val="00C032BE"/>
    <w:rsid w:val="00C04C94"/>
    <w:rsid w:val="00C11154"/>
    <w:rsid w:val="00C17811"/>
    <w:rsid w:val="00C17FF7"/>
    <w:rsid w:val="00C25DBD"/>
    <w:rsid w:val="00C30734"/>
    <w:rsid w:val="00C355CB"/>
    <w:rsid w:val="00C42166"/>
    <w:rsid w:val="00C644A4"/>
    <w:rsid w:val="00C64660"/>
    <w:rsid w:val="00C7160F"/>
    <w:rsid w:val="00C81BE4"/>
    <w:rsid w:val="00C835FD"/>
    <w:rsid w:val="00C8363D"/>
    <w:rsid w:val="00C84AAB"/>
    <w:rsid w:val="00C860AA"/>
    <w:rsid w:val="00C90562"/>
    <w:rsid w:val="00C922CD"/>
    <w:rsid w:val="00C946A0"/>
    <w:rsid w:val="00C95230"/>
    <w:rsid w:val="00CC669B"/>
    <w:rsid w:val="00CD75F3"/>
    <w:rsid w:val="00CE0257"/>
    <w:rsid w:val="00CE4A07"/>
    <w:rsid w:val="00CF200B"/>
    <w:rsid w:val="00CF248B"/>
    <w:rsid w:val="00D20192"/>
    <w:rsid w:val="00D6610C"/>
    <w:rsid w:val="00D66CF0"/>
    <w:rsid w:val="00D71C7F"/>
    <w:rsid w:val="00D72BDD"/>
    <w:rsid w:val="00D83C6F"/>
    <w:rsid w:val="00D902B0"/>
    <w:rsid w:val="00D90C7E"/>
    <w:rsid w:val="00D97A25"/>
    <w:rsid w:val="00DA0D95"/>
    <w:rsid w:val="00DA3800"/>
    <w:rsid w:val="00DA6573"/>
    <w:rsid w:val="00DD1133"/>
    <w:rsid w:val="00DD19B6"/>
    <w:rsid w:val="00DD35BE"/>
    <w:rsid w:val="00DE1AF0"/>
    <w:rsid w:val="00DF06FD"/>
    <w:rsid w:val="00DF211C"/>
    <w:rsid w:val="00DF4491"/>
    <w:rsid w:val="00E040FB"/>
    <w:rsid w:val="00E074DC"/>
    <w:rsid w:val="00E2657C"/>
    <w:rsid w:val="00E308E6"/>
    <w:rsid w:val="00E33856"/>
    <w:rsid w:val="00E37A39"/>
    <w:rsid w:val="00E55231"/>
    <w:rsid w:val="00E55A3C"/>
    <w:rsid w:val="00E579CA"/>
    <w:rsid w:val="00E656F1"/>
    <w:rsid w:val="00E836DE"/>
    <w:rsid w:val="00E84491"/>
    <w:rsid w:val="00E85CBA"/>
    <w:rsid w:val="00E877A3"/>
    <w:rsid w:val="00E87BEA"/>
    <w:rsid w:val="00E9772F"/>
    <w:rsid w:val="00EB1EF2"/>
    <w:rsid w:val="00EB7FDF"/>
    <w:rsid w:val="00EC5346"/>
    <w:rsid w:val="00ED7754"/>
    <w:rsid w:val="00EE0CD2"/>
    <w:rsid w:val="00EE1EDE"/>
    <w:rsid w:val="00EF124E"/>
    <w:rsid w:val="00EF26E8"/>
    <w:rsid w:val="00F102F8"/>
    <w:rsid w:val="00F14B24"/>
    <w:rsid w:val="00F1728B"/>
    <w:rsid w:val="00F23196"/>
    <w:rsid w:val="00F313D1"/>
    <w:rsid w:val="00F35D70"/>
    <w:rsid w:val="00F3694C"/>
    <w:rsid w:val="00F427D8"/>
    <w:rsid w:val="00F46847"/>
    <w:rsid w:val="00F468CD"/>
    <w:rsid w:val="00F53128"/>
    <w:rsid w:val="00F53CFD"/>
    <w:rsid w:val="00F56E38"/>
    <w:rsid w:val="00F73F4A"/>
    <w:rsid w:val="00F74F2D"/>
    <w:rsid w:val="00F936C4"/>
    <w:rsid w:val="00F95250"/>
    <w:rsid w:val="00FA31F0"/>
    <w:rsid w:val="00FA634E"/>
    <w:rsid w:val="00FA6967"/>
    <w:rsid w:val="00FA6A7A"/>
    <w:rsid w:val="00FB1AB4"/>
    <w:rsid w:val="00FC71A6"/>
    <w:rsid w:val="00FD50CE"/>
    <w:rsid w:val="00FE001E"/>
    <w:rsid w:val="00FE07E1"/>
    <w:rsid w:val="00FE77C8"/>
    <w:rsid w:val="00FF17EE"/>
    <w:rsid w:val="00FF53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3"/>
    <o:shapelayout v:ext="edit">
      <o:idmap v:ext="edit" data="2"/>
    </o:shapelayout>
  </w:shapeDefaults>
  <w:decimalSymbol w:val=","/>
  <w:listSeparator w:val=";"/>
  <w14:docId w14:val="721A4922"/>
  <w15:chartTrackingRefBased/>
  <w15:docId w15:val="{87BA8554-691F-499F-8F2E-A6462B266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6FD"/>
    <w:pPr>
      <w:spacing w:after="0" w:line="240" w:lineRule="auto"/>
    </w:pPr>
    <w:rPr>
      <w:rFonts w:ascii="Arial" w:eastAsia="Times New Roman" w:hAnsi="Arial" w:cs="Times New Roman"/>
      <w:sz w:val="20"/>
      <w:szCs w:val="20"/>
      <w:lang w:val="es-ES" w:eastAsia="es-ES"/>
    </w:rPr>
  </w:style>
  <w:style w:type="paragraph" w:styleId="Ttulo1">
    <w:name w:val="heading 1"/>
    <w:basedOn w:val="Normal"/>
    <w:next w:val="Normal"/>
    <w:link w:val="Ttulo1Car"/>
    <w:uiPriority w:val="9"/>
    <w:qFormat/>
    <w:rsid w:val="0030332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PPP2,Párrafo APA"/>
    <w:basedOn w:val="Normal"/>
    <w:link w:val="PrrafodelistaCar"/>
    <w:uiPriority w:val="34"/>
    <w:qFormat/>
    <w:rsid w:val="002C5BA9"/>
    <w:pPr>
      <w:ind w:left="720"/>
      <w:contextualSpacing/>
    </w:pPr>
  </w:style>
  <w:style w:type="paragraph" w:styleId="Encabezado">
    <w:name w:val="header"/>
    <w:basedOn w:val="Normal"/>
    <w:link w:val="EncabezadoCar"/>
    <w:unhideWhenUsed/>
    <w:rsid w:val="002C5BA9"/>
    <w:pPr>
      <w:tabs>
        <w:tab w:val="center" w:pos="4419"/>
        <w:tab w:val="right" w:pos="8838"/>
      </w:tabs>
    </w:pPr>
  </w:style>
  <w:style w:type="character" w:customStyle="1" w:styleId="EncabezadoCar">
    <w:name w:val="Encabezado Car"/>
    <w:basedOn w:val="Fuentedeprrafopredeter"/>
    <w:link w:val="Encabezado"/>
    <w:rsid w:val="002C5BA9"/>
    <w:rPr>
      <w:rFonts w:ascii="Arial" w:eastAsia="Times New Roman" w:hAnsi="Arial" w:cs="Times New Roman"/>
      <w:sz w:val="20"/>
      <w:szCs w:val="20"/>
      <w:lang w:val="es-ES" w:eastAsia="es-ES"/>
    </w:rPr>
  </w:style>
  <w:style w:type="paragraph" w:styleId="Piedepgina">
    <w:name w:val="footer"/>
    <w:basedOn w:val="Normal"/>
    <w:link w:val="PiedepginaCar"/>
    <w:uiPriority w:val="99"/>
    <w:unhideWhenUsed/>
    <w:rsid w:val="002C5BA9"/>
    <w:pPr>
      <w:tabs>
        <w:tab w:val="center" w:pos="4419"/>
        <w:tab w:val="right" w:pos="8838"/>
      </w:tabs>
    </w:pPr>
  </w:style>
  <w:style w:type="character" w:customStyle="1" w:styleId="PiedepginaCar">
    <w:name w:val="Pie de página Car"/>
    <w:basedOn w:val="Fuentedeprrafopredeter"/>
    <w:link w:val="Piedepgina"/>
    <w:uiPriority w:val="99"/>
    <w:rsid w:val="002C5BA9"/>
    <w:rPr>
      <w:rFonts w:ascii="Arial" w:eastAsia="Times New Roman" w:hAnsi="Arial" w:cs="Times New Roman"/>
      <w:sz w:val="20"/>
      <w:szCs w:val="20"/>
      <w:lang w:val="es-ES" w:eastAsia="es-ES"/>
    </w:rPr>
  </w:style>
  <w:style w:type="character" w:styleId="Refdecomentario">
    <w:name w:val="annotation reference"/>
    <w:basedOn w:val="Fuentedeprrafopredeter"/>
    <w:uiPriority w:val="99"/>
    <w:semiHidden/>
    <w:unhideWhenUsed/>
    <w:rsid w:val="00B74011"/>
    <w:rPr>
      <w:sz w:val="16"/>
      <w:szCs w:val="16"/>
    </w:rPr>
  </w:style>
  <w:style w:type="paragraph" w:styleId="Textocomentario">
    <w:name w:val="annotation text"/>
    <w:basedOn w:val="Normal"/>
    <w:link w:val="TextocomentarioCar"/>
    <w:uiPriority w:val="99"/>
    <w:semiHidden/>
    <w:unhideWhenUsed/>
    <w:rsid w:val="00B74011"/>
  </w:style>
  <w:style w:type="character" w:customStyle="1" w:styleId="TextocomentarioCar">
    <w:name w:val="Texto comentario Car"/>
    <w:basedOn w:val="Fuentedeprrafopredeter"/>
    <w:link w:val="Textocomentario"/>
    <w:uiPriority w:val="99"/>
    <w:semiHidden/>
    <w:rsid w:val="00B74011"/>
    <w:rPr>
      <w:rFonts w:ascii="Arial" w:eastAsia="Times New Roman" w:hAnsi="Arial" w:cs="Times New Roman"/>
      <w:sz w:val="20"/>
      <w:szCs w:val="20"/>
      <w:lang w:val="es-ES" w:eastAsia="es-ES"/>
    </w:rPr>
  </w:style>
  <w:style w:type="paragraph" w:styleId="Textodeglobo">
    <w:name w:val="Balloon Text"/>
    <w:basedOn w:val="Normal"/>
    <w:link w:val="TextodegloboCar"/>
    <w:uiPriority w:val="99"/>
    <w:semiHidden/>
    <w:unhideWhenUsed/>
    <w:rsid w:val="00B7401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4011"/>
    <w:rPr>
      <w:rFonts w:ascii="Segoe UI" w:eastAsia="Times New Roman" w:hAnsi="Segoe UI" w:cs="Segoe UI"/>
      <w:sz w:val="18"/>
      <w:szCs w:val="18"/>
      <w:lang w:val="es-ES" w:eastAsia="es-ES"/>
    </w:rPr>
  </w:style>
  <w:style w:type="paragraph" w:styleId="Asuntodelcomentario">
    <w:name w:val="annotation subject"/>
    <w:basedOn w:val="Textocomentario"/>
    <w:next w:val="Textocomentario"/>
    <w:link w:val="AsuntodelcomentarioCar"/>
    <w:uiPriority w:val="99"/>
    <w:semiHidden/>
    <w:unhideWhenUsed/>
    <w:rsid w:val="00677903"/>
    <w:rPr>
      <w:b/>
      <w:bCs/>
    </w:rPr>
  </w:style>
  <w:style w:type="character" w:customStyle="1" w:styleId="AsuntodelcomentarioCar">
    <w:name w:val="Asunto del comentario Car"/>
    <w:basedOn w:val="TextocomentarioCar"/>
    <w:link w:val="Asuntodelcomentario"/>
    <w:uiPriority w:val="99"/>
    <w:semiHidden/>
    <w:rsid w:val="00677903"/>
    <w:rPr>
      <w:rFonts w:ascii="Arial" w:eastAsia="Times New Roman" w:hAnsi="Arial" w:cs="Times New Roman"/>
      <w:b/>
      <w:bCs/>
      <w:sz w:val="20"/>
      <w:szCs w:val="20"/>
      <w:lang w:val="es-ES" w:eastAsia="es-ES"/>
    </w:rPr>
  </w:style>
  <w:style w:type="character" w:customStyle="1" w:styleId="Ttulo1Car">
    <w:name w:val="Título 1 Car"/>
    <w:basedOn w:val="Fuentedeprrafopredeter"/>
    <w:link w:val="Ttulo1"/>
    <w:uiPriority w:val="9"/>
    <w:rsid w:val="00303322"/>
    <w:rPr>
      <w:rFonts w:asciiTheme="majorHAnsi" w:eastAsiaTheme="majorEastAsia" w:hAnsiTheme="majorHAnsi" w:cstheme="majorBidi"/>
      <w:b/>
      <w:bCs/>
      <w:color w:val="2E74B5" w:themeColor="accent1" w:themeShade="BF"/>
      <w:sz w:val="28"/>
      <w:szCs w:val="28"/>
      <w:lang w:val="es-ES" w:eastAsia="es-ES"/>
    </w:rPr>
  </w:style>
  <w:style w:type="character" w:styleId="Textodelmarcadordeposicin">
    <w:name w:val="Placeholder Text"/>
    <w:basedOn w:val="Fuentedeprrafopredeter"/>
    <w:uiPriority w:val="99"/>
    <w:semiHidden/>
    <w:rsid w:val="00303322"/>
    <w:rPr>
      <w:color w:val="808080"/>
    </w:rPr>
  </w:style>
  <w:style w:type="table" w:styleId="Tablaconcuadrcula">
    <w:name w:val="Table Grid"/>
    <w:basedOn w:val="Tablanormal"/>
    <w:uiPriority w:val="59"/>
    <w:rsid w:val="00303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B311C1"/>
    <w:pPr>
      <w:suppressAutoHyphens/>
      <w:spacing w:after="0" w:line="240" w:lineRule="auto"/>
    </w:pPr>
    <w:rPr>
      <w:rFonts w:ascii="Times New Roman" w:eastAsia="Times New Roman" w:hAnsi="Times New Roman" w:cs="Times New Roman"/>
      <w:sz w:val="24"/>
      <w:szCs w:val="24"/>
      <w:lang w:val="es-ES" w:eastAsia="ar-SA"/>
    </w:rPr>
  </w:style>
  <w:style w:type="character" w:customStyle="1" w:styleId="hps">
    <w:name w:val="hps"/>
    <w:basedOn w:val="Fuentedeprrafopredeter"/>
    <w:rsid w:val="00B311C1"/>
  </w:style>
  <w:style w:type="character" w:styleId="Hipervnculo">
    <w:name w:val="Hyperlink"/>
    <w:basedOn w:val="Fuentedeprrafopredeter"/>
    <w:unhideWhenUsed/>
    <w:rsid w:val="0055138C"/>
    <w:rPr>
      <w:color w:val="0000FF"/>
      <w:u w:val="single"/>
    </w:rPr>
  </w:style>
  <w:style w:type="paragraph" w:styleId="NormalWeb">
    <w:name w:val="Normal (Web)"/>
    <w:basedOn w:val="Normal"/>
    <w:uiPriority w:val="99"/>
    <w:unhideWhenUsed/>
    <w:rsid w:val="002556F2"/>
    <w:pPr>
      <w:spacing w:before="100" w:beforeAutospacing="1" w:after="100" w:afterAutospacing="1"/>
    </w:pPr>
    <w:rPr>
      <w:rFonts w:ascii="Times New Roman" w:hAnsi="Times New Roman"/>
      <w:sz w:val="24"/>
      <w:szCs w:val="24"/>
    </w:rPr>
  </w:style>
  <w:style w:type="paragraph" w:styleId="Textoindependiente2">
    <w:name w:val="Body Text 2"/>
    <w:basedOn w:val="Normal"/>
    <w:link w:val="Textoindependiente2Car"/>
    <w:unhideWhenUsed/>
    <w:rsid w:val="007251AA"/>
    <w:pPr>
      <w:suppressAutoHyphens/>
      <w:jc w:val="both"/>
    </w:pPr>
    <w:rPr>
      <w:rFonts w:cs="Arial"/>
      <w:sz w:val="24"/>
      <w:szCs w:val="16"/>
      <w:lang w:eastAsia="ar-SA"/>
    </w:rPr>
  </w:style>
  <w:style w:type="character" w:customStyle="1" w:styleId="Textoindependiente2Car">
    <w:name w:val="Texto independiente 2 Car"/>
    <w:basedOn w:val="Fuentedeprrafopredeter"/>
    <w:link w:val="Textoindependiente2"/>
    <w:rsid w:val="007251AA"/>
    <w:rPr>
      <w:rFonts w:ascii="Arial" w:eastAsia="Times New Roman" w:hAnsi="Arial" w:cs="Arial"/>
      <w:sz w:val="24"/>
      <w:szCs w:val="16"/>
      <w:lang w:val="es-ES" w:eastAsia="ar-SA"/>
    </w:rPr>
  </w:style>
  <w:style w:type="character" w:customStyle="1" w:styleId="PrrafodelistaCar">
    <w:name w:val="Párrafo de lista Car"/>
    <w:aliases w:val="PPP2 Car,Párrafo APA Car"/>
    <w:link w:val="Prrafodelista"/>
    <w:uiPriority w:val="34"/>
    <w:locked/>
    <w:rsid w:val="00F73F4A"/>
    <w:rPr>
      <w:rFonts w:ascii="Arial" w:eastAsia="Times New Roman" w:hAnsi="Arial" w:cs="Times New Roman"/>
      <w:sz w:val="20"/>
      <w:szCs w:val="20"/>
      <w:lang w:val="es-ES" w:eastAsia="es-ES"/>
    </w:rPr>
  </w:style>
  <w:style w:type="paragraph" w:customStyle="1" w:styleId="ez-toc-heading-level-3">
    <w:name w:val="ez-toc-heading-level-3"/>
    <w:basedOn w:val="Normal"/>
    <w:rsid w:val="00E836DE"/>
    <w:pPr>
      <w:spacing w:before="100" w:beforeAutospacing="1" w:after="100" w:afterAutospacing="1"/>
    </w:pPr>
    <w:rPr>
      <w:rFonts w:ascii="Times New Roman" w:hAnsi="Times New Roman"/>
      <w:sz w:val="24"/>
      <w:szCs w:val="24"/>
      <w:lang w:val="es-CO" w:eastAsia="es-CO"/>
    </w:rPr>
  </w:style>
  <w:style w:type="paragraph" w:customStyle="1" w:styleId="ez-toc-page-1">
    <w:name w:val="ez-toc-page-1"/>
    <w:basedOn w:val="Normal"/>
    <w:rsid w:val="00E836DE"/>
    <w:pPr>
      <w:spacing w:before="100" w:beforeAutospacing="1" w:after="100" w:afterAutospacing="1"/>
    </w:pPr>
    <w:rPr>
      <w:rFonts w:ascii="Times New Roman" w:hAnsi="Times New Roman"/>
      <w:sz w:val="24"/>
      <w:szCs w:val="24"/>
      <w:lang w:val="es-CO" w:eastAsia="es-CO"/>
    </w:rPr>
  </w:style>
  <w:style w:type="paragraph" w:customStyle="1" w:styleId="ez-toc-heading-level-4">
    <w:name w:val="ez-toc-heading-level-4"/>
    <w:basedOn w:val="Normal"/>
    <w:rsid w:val="00E836DE"/>
    <w:pPr>
      <w:spacing w:before="100" w:beforeAutospacing="1" w:after="100" w:afterAutospacing="1"/>
    </w:pPr>
    <w:rPr>
      <w:rFonts w:ascii="Times New Roman" w:hAnsi="Times New Roman"/>
      <w:sz w:val="24"/>
      <w:szCs w:val="24"/>
      <w:lang w:val="es-CO" w:eastAsia="es-CO"/>
    </w:rPr>
  </w:style>
  <w:style w:type="paragraph" w:customStyle="1" w:styleId="Default">
    <w:name w:val="Default"/>
    <w:rsid w:val="008A2A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0803">
      <w:bodyDiv w:val="1"/>
      <w:marLeft w:val="0"/>
      <w:marRight w:val="0"/>
      <w:marTop w:val="0"/>
      <w:marBottom w:val="0"/>
      <w:divBdr>
        <w:top w:val="none" w:sz="0" w:space="0" w:color="auto"/>
        <w:left w:val="none" w:sz="0" w:space="0" w:color="auto"/>
        <w:bottom w:val="none" w:sz="0" w:space="0" w:color="auto"/>
        <w:right w:val="none" w:sz="0" w:space="0" w:color="auto"/>
      </w:divBdr>
    </w:div>
    <w:div w:id="86121090">
      <w:bodyDiv w:val="1"/>
      <w:marLeft w:val="0"/>
      <w:marRight w:val="0"/>
      <w:marTop w:val="0"/>
      <w:marBottom w:val="0"/>
      <w:divBdr>
        <w:top w:val="none" w:sz="0" w:space="0" w:color="auto"/>
        <w:left w:val="none" w:sz="0" w:space="0" w:color="auto"/>
        <w:bottom w:val="none" w:sz="0" w:space="0" w:color="auto"/>
        <w:right w:val="none" w:sz="0" w:space="0" w:color="auto"/>
      </w:divBdr>
    </w:div>
    <w:div w:id="434836338">
      <w:bodyDiv w:val="1"/>
      <w:marLeft w:val="0"/>
      <w:marRight w:val="0"/>
      <w:marTop w:val="0"/>
      <w:marBottom w:val="0"/>
      <w:divBdr>
        <w:top w:val="none" w:sz="0" w:space="0" w:color="auto"/>
        <w:left w:val="none" w:sz="0" w:space="0" w:color="auto"/>
        <w:bottom w:val="none" w:sz="0" w:space="0" w:color="auto"/>
        <w:right w:val="none" w:sz="0" w:space="0" w:color="auto"/>
      </w:divBdr>
    </w:div>
    <w:div w:id="560336485">
      <w:bodyDiv w:val="1"/>
      <w:marLeft w:val="0"/>
      <w:marRight w:val="0"/>
      <w:marTop w:val="0"/>
      <w:marBottom w:val="0"/>
      <w:divBdr>
        <w:top w:val="none" w:sz="0" w:space="0" w:color="auto"/>
        <w:left w:val="none" w:sz="0" w:space="0" w:color="auto"/>
        <w:bottom w:val="none" w:sz="0" w:space="0" w:color="auto"/>
        <w:right w:val="none" w:sz="0" w:space="0" w:color="auto"/>
      </w:divBdr>
    </w:div>
    <w:div w:id="970213061">
      <w:bodyDiv w:val="1"/>
      <w:marLeft w:val="0"/>
      <w:marRight w:val="0"/>
      <w:marTop w:val="0"/>
      <w:marBottom w:val="0"/>
      <w:divBdr>
        <w:top w:val="none" w:sz="0" w:space="0" w:color="auto"/>
        <w:left w:val="none" w:sz="0" w:space="0" w:color="auto"/>
        <w:bottom w:val="none" w:sz="0" w:space="0" w:color="auto"/>
        <w:right w:val="none" w:sz="0" w:space="0" w:color="auto"/>
      </w:divBdr>
    </w:div>
    <w:div w:id="988938938">
      <w:bodyDiv w:val="1"/>
      <w:marLeft w:val="0"/>
      <w:marRight w:val="0"/>
      <w:marTop w:val="0"/>
      <w:marBottom w:val="0"/>
      <w:divBdr>
        <w:top w:val="none" w:sz="0" w:space="0" w:color="auto"/>
        <w:left w:val="none" w:sz="0" w:space="0" w:color="auto"/>
        <w:bottom w:val="none" w:sz="0" w:space="0" w:color="auto"/>
        <w:right w:val="none" w:sz="0" w:space="0" w:color="auto"/>
      </w:divBdr>
    </w:div>
    <w:div w:id="1158765995">
      <w:bodyDiv w:val="1"/>
      <w:marLeft w:val="0"/>
      <w:marRight w:val="0"/>
      <w:marTop w:val="0"/>
      <w:marBottom w:val="0"/>
      <w:divBdr>
        <w:top w:val="none" w:sz="0" w:space="0" w:color="auto"/>
        <w:left w:val="none" w:sz="0" w:space="0" w:color="auto"/>
        <w:bottom w:val="none" w:sz="0" w:space="0" w:color="auto"/>
        <w:right w:val="none" w:sz="0" w:space="0" w:color="auto"/>
      </w:divBdr>
    </w:div>
    <w:div w:id="1312712835">
      <w:bodyDiv w:val="1"/>
      <w:marLeft w:val="0"/>
      <w:marRight w:val="0"/>
      <w:marTop w:val="0"/>
      <w:marBottom w:val="0"/>
      <w:divBdr>
        <w:top w:val="none" w:sz="0" w:space="0" w:color="auto"/>
        <w:left w:val="none" w:sz="0" w:space="0" w:color="auto"/>
        <w:bottom w:val="none" w:sz="0" w:space="0" w:color="auto"/>
        <w:right w:val="none" w:sz="0" w:space="0" w:color="auto"/>
      </w:divBdr>
    </w:div>
    <w:div w:id="1352536228">
      <w:bodyDiv w:val="1"/>
      <w:marLeft w:val="0"/>
      <w:marRight w:val="0"/>
      <w:marTop w:val="0"/>
      <w:marBottom w:val="0"/>
      <w:divBdr>
        <w:top w:val="none" w:sz="0" w:space="0" w:color="auto"/>
        <w:left w:val="none" w:sz="0" w:space="0" w:color="auto"/>
        <w:bottom w:val="none" w:sz="0" w:space="0" w:color="auto"/>
        <w:right w:val="none" w:sz="0" w:space="0" w:color="auto"/>
      </w:divBdr>
    </w:div>
    <w:div w:id="1569421411">
      <w:bodyDiv w:val="1"/>
      <w:marLeft w:val="0"/>
      <w:marRight w:val="0"/>
      <w:marTop w:val="0"/>
      <w:marBottom w:val="0"/>
      <w:divBdr>
        <w:top w:val="none" w:sz="0" w:space="0" w:color="auto"/>
        <w:left w:val="none" w:sz="0" w:space="0" w:color="auto"/>
        <w:bottom w:val="none" w:sz="0" w:space="0" w:color="auto"/>
        <w:right w:val="none" w:sz="0" w:space="0" w:color="auto"/>
      </w:divBdr>
    </w:div>
    <w:div w:id="202377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0F7C5ED68E45F7950453B0730FF9B4"/>
        <w:category>
          <w:name w:val="General"/>
          <w:gallery w:val="placeholder"/>
        </w:category>
        <w:types>
          <w:type w:val="bbPlcHdr"/>
        </w:types>
        <w:behaviors>
          <w:behavior w:val="content"/>
        </w:behaviors>
        <w:guid w:val="{7D295751-2DDC-4BAE-B451-E8F1CF99E2B9}"/>
      </w:docPartPr>
      <w:docPartBody>
        <w:p w:rsidR="005F10E4" w:rsidRDefault="00022737" w:rsidP="00022737">
          <w:pPr>
            <w:pStyle w:val="770F7C5ED68E45F7950453B0730FF9B4"/>
          </w:pPr>
          <w:r w:rsidRPr="00D953E7">
            <w:rPr>
              <w:rStyle w:val="Textodelmarcadordeposicin"/>
            </w:rPr>
            <w:t>Elija un elemento.</w:t>
          </w:r>
        </w:p>
      </w:docPartBody>
    </w:docPart>
    <w:docPart>
      <w:docPartPr>
        <w:name w:val="8EDBE144585C4B799D129DDDF01E8538"/>
        <w:category>
          <w:name w:val="General"/>
          <w:gallery w:val="placeholder"/>
        </w:category>
        <w:types>
          <w:type w:val="bbPlcHdr"/>
        </w:types>
        <w:behaviors>
          <w:behavior w:val="content"/>
        </w:behaviors>
        <w:guid w:val="{468DCF65-C3B2-4D04-B36E-7820A548FB6A}"/>
      </w:docPartPr>
      <w:docPartBody>
        <w:p w:rsidR="005F10E4" w:rsidRDefault="00022737" w:rsidP="00022737">
          <w:pPr>
            <w:pStyle w:val="8EDBE144585C4B799D129DDDF01E8538"/>
          </w:pPr>
          <w:r w:rsidRPr="00D953E7">
            <w:rPr>
              <w:rStyle w:val="Textodelmarcadordeposicin"/>
            </w:rPr>
            <w:t>Elija un elemento.</w:t>
          </w:r>
        </w:p>
      </w:docPartBody>
    </w:docPart>
    <w:docPart>
      <w:docPartPr>
        <w:name w:val="A8E5FA6EF39F4F5791D7CEBF58A6329B"/>
        <w:category>
          <w:name w:val="General"/>
          <w:gallery w:val="placeholder"/>
        </w:category>
        <w:types>
          <w:type w:val="bbPlcHdr"/>
        </w:types>
        <w:behaviors>
          <w:behavior w:val="content"/>
        </w:behaviors>
        <w:guid w:val="{2B4BA1FC-F8E0-40F4-A784-7A134B2956C4}"/>
      </w:docPartPr>
      <w:docPartBody>
        <w:p w:rsidR="005F10E4" w:rsidRDefault="00022737" w:rsidP="00022737">
          <w:pPr>
            <w:pStyle w:val="A8E5FA6EF39F4F5791D7CEBF58A6329B"/>
          </w:pPr>
          <w:r w:rsidRPr="00C5358B">
            <w:rPr>
              <w:rStyle w:val="Textodelmarcadordeposicin"/>
            </w:rPr>
            <w:t>Haga clic aquí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737"/>
    <w:rsid w:val="00002BB2"/>
    <w:rsid w:val="00022737"/>
    <w:rsid w:val="0003195E"/>
    <w:rsid w:val="00100D10"/>
    <w:rsid w:val="001537C5"/>
    <w:rsid w:val="001C5AE4"/>
    <w:rsid w:val="00225981"/>
    <w:rsid w:val="00313D7B"/>
    <w:rsid w:val="00345715"/>
    <w:rsid w:val="003D1A8E"/>
    <w:rsid w:val="003D5113"/>
    <w:rsid w:val="004F5546"/>
    <w:rsid w:val="00532C70"/>
    <w:rsid w:val="00555C18"/>
    <w:rsid w:val="0057149E"/>
    <w:rsid w:val="00573F2C"/>
    <w:rsid w:val="005F10E4"/>
    <w:rsid w:val="0060790C"/>
    <w:rsid w:val="006F44E4"/>
    <w:rsid w:val="008329DD"/>
    <w:rsid w:val="00850858"/>
    <w:rsid w:val="00A31ECC"/>
    <w:rsid w:val="00BE69D6"/>
    <w:rsid w:val="00C50269"/>
    <w:rsid w:val="00C62AF3"/>
    <w:rsid w:val="00D126F0"/>
    <w:rsid w:val="00DD1227"/>
    <w:rsid w:val="00E213FD"/>
    <w:rsid w:val="00F9412B"/>
    <w:rsid w:val="00FB7A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00D10"/>
    <w:rPr>
      <w:color w:val="808080"/>
    </w:rPr>
  </w:style>
  <w:style w:type="paragraph" w:customStyle="1" w:styleId="770F7C5ED68E45F7950453B0730FF9B4">
    <w:name w:val="770F7C5ED68E45F7950453B0730FF9B4"/>
    <w:rsid w:val="00022737"/>
  </w:style>
  <w:style w:type="paragraph" w:customStyle="1" w:styleId="8EDBE144585C4B799D129DDDF01E8538">
    <w:name w:val="8EDBE144585C4B799D129DDDF01E8538"/>
    <w:rsid w:val="00022737"/>
  </w:style>
  <w:style w:type="paragraph" w:customStyle="1" w:styleId="A8E5FA6EF39F4F5791D7CEBF58A6329B">
    <w:name w:val="A8E5FA6EF39F4F5791D7CEBF58A6329B"/>
    <w:rsid w:val="000227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52ECAD0B1B99A4F882D595C7FE0F3E1" ma:contentTypeVersion="4" ma:contentTypeDescription="Crear nuevo documento." ma:contentTypeScope="" ma:versionID="14d6a884dd0bfe4ab9eb2a854158623e">
  <xsd:schema xmlns:xsd="http://www.w3.org/2001/XMLSchema" xmlns:xs="http://www.w3.org/2001/XMLSchema" xmlns:p="http://schemas.microsoft.com/office/2006/metadata/properties" xmlns:ns2="6debcd70-fa65-4ab0-a0d8-4523d88ad240" targetNamespace="http://schemas.microsoft.com/office/2006/metadata/properties" ma:root="true" ma:fieldsID="a25df8b49e1a3663caf7aea72083bc45" ns2:_="">
    <xsd:import namespace="6debcd70-fa65-4ab0-a0d8-4523d88ad24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ebcd70-fa65-4ab0-a0d8-4523d88ad2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7257D5-9791-462C-9A93-0DB1990290DA}">
  <ds:schemaRefs>
    <ds:schemaRef ds:uri="http://schemas.openxmlformats.org/officeDocument/2006/bibliography"/>
  </ds:schemaRefs>
</ds:datastoreItem>
</file>

<file path=customXml/itemProps2.xml><?xml version="1.0" encoding="utf-8"?>
<ds:datastoreItem xmlns:ds="http://schemas.openxmlformats.org/officeDocument/2006/customXml" ds:itemID="{6F78BCD4-5D9E-4BF2-978B-11571E70CFBC}"/>
</file>

<file path=customXml/itemProps3.xml><?xml version="1.0" encoding="utf-8"?>
<ds:datastoreItem xmlns:ds="http://schemas.openxmlformats.org/officeDocument/2006/customXml" ds:itemID="{D55EF986-8B09-48D2-B44C-084C2FEA0A2C}"/>
</file>

<file path=customXml/itemProps4.xml><?xml version="1.0" encoding="utf-8"?>
<ds:datastoreItem xmlns:ds="http://schemas.openxmlformats.org/officeDocument/2006/customXml" ds:itemID="{5BFA9C4D-C08D-437C-9818-0D96337101AD}"/>
</file>

<file path=docProps/app.xml><?xml version="1.0" encoding="utf-8"?>
<Properties xmlns="http://schemas.openxmlformats.org/officeDocument/2006/extended-properties" xmlns:vt="http://schemas.openxmlformats.org/officeDocument/2006/docPropsVTypes">
  <Template>Normal.dotm</Template>
  <TotalTime>1</TotalTime>
  <Pages>6</Pages>
  <Words>1383</Words>
  <Characters>7612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Johanna Suarez Mora</dc:creator>
  <cp:keywords/>
  <dc:description/>
  <cp:lastModifiedBy>Julio Seferino Hurtado Marquez</cp:lastModifiedBy>
  <cp:revision>2</cp:revision>
  <cp:lastPrinted>2018-05-18T15:49:00Z</cp:lastPrinted>
  <dcterms:created xsi:type="dcterms:W3CDTF">2022-08-01T15:46:00Z</dcterms:created>
  <dcterms:modified xsi:type="dcterms:W3CDTF">2022-08-01T15:46:00Z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0x010100E52ECAD0B1B99A4F882D595C7FE0F3E1</vt:lpwstr>
  </property>
</Properties>
</file>