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4688F" w14:textId="77777777" w:rsidR="0089087E" w:rsidRPr="0089087E" w:rsidRDefault="0089087E" w:rsidP="0089087E">
      <w:pPr>
        <w:jc w:val="center"/>
        <w:rPr>
          <w:i/>
        </w:rPr>
      </w:pPr>
      <w:r w:rsidRPr="0089087E">
        <w:rPr>
          <w:i/>
        </w:rPr>
        <w:t xml:space="preserve">‘Space </w:t>
      </w:r>
      <w:proofErr w:type="spellStart"/>
      <w:r w:rsidRPr="0089087E">
        <w:rPr>
          <w:i/>
        </w:rPr>
        <w:t>Freight</w:t>
      </w:r>
      <w:proofErr w:type="spellEnd"/>
      <w:r w:rsidRPr="0089087E">
        <w:rPr>
          <w:i/>
        </w:rPr>
        <w:t>’</w:t>
      </w:r>
    </w:p>
    <w:p w14:paraId="7E04B00A" w14:textId="77777777" w:rsidR="00937936" w:rsidRDefault="00937936" w:rsidP="00C22D41">
      <w:pPr>
        <w:rPr>
          <w:b/>
        </w:rPr>
      </w:pPr>
    </w:p>
    <w:p w14:paraId="14E269EB" w14:textId="57DFC085" w:rsidR="00C22D41" w:rsidRPr="00627888" w:rsidRDefault="00627888" w:rsidP="00627888">
      <w:pPr>
        <w:rPr>
          <w:b/>
        </w:rPr>
      </w:pPr>
      <w:r>
        <w:rPr>
          <w:b/>
        </w:rPr>
        <w:t xml:space="preserve">1 </w:t>
      </w:r>
      <w:r w:rsidR="0089087E" w:rsidRPr="00627888">
        <w:rPr>
          <w:b/>
        </w:rPr>
        <w:t>Introductie</w:t>
      </w:r>
    </w:p>
    <w:p w14:paraId="4D0620A1" w14:textId="77777777" w:rsidR="00CC744C" w:rsidRPr="00CC744C" w:rsidRDefault="00CC744C" w:rsidP="00C22D41">
      <w:pPr>
        <w:rPr>
          <w:b/>
        </w:rPr>
      </w:pPr>
    </w:p>
    <w:p w14:paraId="3CB80E9D" w14:textId="77777777" w:rsidR="000D7D7F" w:rsidRDefault="00435B98">
      <w:r>
        <w:t>Het optimaal</w:t>
      </w:r>
      <w:r w:rsidR="00B97B5D">
        <w:t xml:space="preserve"> willen</w:t>
      </w:r>
      <w:r w:rsidR="00860B86">
        <w:t xml:space="preserve"> inladen</w:t>
      </w:r>
      <w:r>
        <w:t xml:space="preserve"> van transportvoertuigen met ladin</w:t>
      </w:r>
      <w:r w:rsidR="00860B86">
        <w:t>g van variërende massa en volume</w:t>
      </w:r>
      <w:r>
        <w:t xml:space="preserve"> </w:t>
      </w:r>
      <w:r w:rsidR="00B97B5D">
        <w:t>levert</w:t>
      </w:r>
      <w:r w:rsidR="00CC744C">
        <w:t xml:space="preserve"> complexe problemen op die uitvoerig bestudeerd </w:t>
      </w:r>
      <w:r w:rsidR="00860B86">
        <w:t>zijn</w:t>
      </w:r>
      <w:r w:rsidR="00CC744C">
        <w:t xml:space="preserve"> om hun evidente praktische toepasbaarheid en theoretische diepgang. In deze paper wordt een onderzoek beschreven waarin wij getracht hebben een dergelijk probleem op te lossen. </w:t>
      </w:r>
      <w:r w:rsidR="008841C9">
        <w:br/>
      </w:r>
    </w:p>
    <w:p w14:paraId="56CDDAC3" w14:textId="580DC79B" w:rsidR="008D0C0F" w:rsidRDefault="008841C9">
      <w:r>
        <w:t xml:space="preserve">De behandelde case, </w:t>
      </w:r>
      <w:r>
        <w:rPr>
          <w:i/>
        </w:rPr>
        <w:t xml:space="preserve">Space </w:t>
      </w:r>
      <w:proofErr w:type="spellStart"/>
      <w:r>
        <w:rPr>
          <w:i/>
        </w:rPr>
        <w:t>Freight</w:t>
      </w:r>
      <w:proofErr w:type="spellEnd"/>
      <w:r>
        <w:t xml:space="preserve">, is in haar algemene vorm een variant van de </w:t>
      </w:r>
      <w:r>
        <w:rPr>
          <w:i/>
        </w:rPr>
        <w:t xml:space="preserve">bin </w:t>
      </w:r>
      <w:proofErr w:type="spellStart"/>
      <w:r>
        <w:rPr>
          <w:i/>
        </w:rPr>
        <w:t>packing</w:t>
      </w:r>
      <w:proofErr w:type="spellEnd"/>
      <w:r>
        <w:rPr>
          <w:i/>
        </w:rPr>
        <w:t xml:space="preserve"> </w:t>
      </w:r>
      <w:proofErr w:type="spellStart"/>
      <w:r>
        <w:rPr>
          <w:i/>
        </w:rPr>
        <w:t>problem</w:t>
      </w:r>
      <w:proofErr w:type="spellEnd"/>
      <w:r>
        <w:rPr>
          <w:i/>
        </w:rPr>
        <w:t xml:space="preserve">. </w:t>
      </w:r>
      <w:r>
        <w:t xml:space="preserve">In een bin </w:t>
      </w:r>
      <w:proofErr w:type="spellStart"/>
      <w:r>
        <w:t>packing</w:t>
      </w:r>
      <w:proofErr w:type="spellEnd"/>
      <w:r>
        <w:t xml:space="preserve"> </w:t>
      </w:r>
      <w:proofErr w:type="spellStart"/>
      <w:r>
        <w:t>problem</w:t>
      </w:r>
      <w:proofErr w:type="spellEnd"/>
      <w:r>
        <w:t xml:space="preserve"> wordt een lijst objecten van bijvoorbeeld variërende volume en massa verdeeld over een eindig aantal </w:t>
      </w:r>
      <w:r w:rsidR="000D7D7F">
        <w:t xml:space="preserve">bakken van verschillende capaciteiten zodanig dat de hoeveelheid gebruikte bakken of overgebleven ruimte geminimaliseerd wordt. </w:t>
      </w:r>
      <w:r w:rsidR="00E765DC">
        <w:t xml:space="preserve">De complexiteitsgraad van dit probleem </w:t>
      </w:r>
      <w:r w:rsidR="00FB2FD6">
        <w:t>is NP-hard, wat inhoud</w:t>
      </w:r>
      <w:r w:rsidR="00BC5906">
        <w:t>t dat het minstens zo moeilijk is als ieder probleem in de complexiteitsklasse NP.</w:t>
      </w:r>
    </w:p>
    <w:p w14:paraId="4F3932DA" w14:textId="77777777" w:rsidR="003F7892" w:rsidRDefault="003F7892"/>
    <w:p w14:paraId="0E239F50" w14:textId="678A3549" w:rsidR="00A47F28" w:rsidRDefault="003F7892">
      <w:r>
        <w:t>Een simpel algoritme</w:t>
      </w:r>
      <w:r w:rsidR="00A47251">
        <w:t xml:space="preserve"> plaatst de objecten (zonder de lijst te ordenen) in de eerste bak waarin hij past, dit is het zogeheten first-fit algoritme. </w:t>
      </w:r>
      <w:r w:rsidR="006F3E01">
        <w:t>Dit algoritme levert vaak snelle doch suboptimale resultaten op.</w:t>
      </w:r>
      <w:r>
        <w:t xml:space="preserve"> </w:t>
      </w:r>
      <w:r w:rsidR="00B9097D">
        <w:t xml:space="preserve">Door de lijst van objecten te sorteren op basis van een doordachte heuristiek wordt het first-fit algoritme vele malen effectiever. Het </w:t>
      </w:r>
      <w:r w:rsidR="00B9097D">
        <w:rPr>
          <w:i/>
        </w:rPr>
        <w:t xml:space="preserve">first-fit </w:t>
      </w:r>
      <w:proofErr w:type="spellStart"/>
      <w:r w:rsidR="00B9097D">
        <w:rPr>
          <w:i/>
        </w:rPr>
        <w:t>decreasing</w:t>
      </w:r>
      <w:proofErr w:type="spellEnd"/>
      <w:r w:rsidR="00B9097D">
        <w:rPr>
          <w:i/>
        </w:rPr>
        <w:t xml:space="preserve"> algoritme </w:t>
      </w:r>
      <w:r w:rsidR="00B9097D">
        <w:t>ordent de lijst van grootste massa of volume naar de kleinste</w:t>
      </w:r>
      <w:r w:rsidR="006A447A">
        <w:t xml:space="preserve"> en plaatst vervolgens elk achtereenvolgend element in de eerste bak waarin hij past. D. Johnson bewees in 1973 dat deze heuristiek </w:t>
      </w:r>
      <w:r w:rsidR="00787069">
        <w:t xml:space="preserve">nooit meer dan 22% afwijkt van de optimale oplossing, </w:t>
      </w:r>
      <w:r w:rsidR="00880D7F">
        <w:t xml:space="preserve">bovendien bewees hij ook dat </w:t>
      </w:r>
      <w:r w:rsidR="00A47F28">
        <w:t xml:space="preserve">geen efficiënt bin </w:t>
      </w:r>
      <w:proofErr w:type="spellStart"/>
      <w:r w:rsidR="00A47F28">
        <w:t>packing</w:t>
      </w:r>
      <w:proofErr w:type="spellEnd"/>
      <w:r w:rsidR="00A47F28">
        <w:t xml:space="preserve"> algoritme gegarandeerd minder dan 22% kan afwijken van het optimum (Hoffman 1998, p.172)</w:t>
      </w:r>
    </w:p>
    <w:p w14:paraId="3C2B2C8D" w14:textId="273CD28C" w:rsidR="0053138B" w:rsidRDefault="0053138B">
      <w:r>
        <w:t>Verder is ook bekend dat er altijd minstens één ordening van de objectenlijst bestaat waarmee het first-fit algoritme een optimale oplossing vindt.</w:t>
      </w:r>
    </w:p>
    <w:p w14:paraId="63660D17" w14:textId="77777777" w:rsidR="0053138B" w:rsidRDefault="0053138B"/>
    <w:p w14:paraId="35FEE9C6" w14:textId="4C9E8ECF" w:rsidR="00473C3E" w:rsidRDefault="00473C3E">
      <w:r>
        <w:t>Echter is het vinden van een optimale rangschikking van elementen voor het first-fit algoritme door de grote omvang van de state-</w:t>
      </w:r>
      <w:proofErr w:type="spellStart"/>
      <w:r>
        <w:t>space</w:t>
      </w:r>
      <w:proofErr w:type="spellEnd"/>
      <w:r>
        <w:t xml:space="preserve"> van een probleem nagenoeg onmogelijk. Hetzelfde geldt voor onze case, Space </w:t>
      </w:r>
      <w:proofErr w:type="spellStart"/>
      <w:r>
        <w:t>Freight</w:t>
      </w:r>
      <w:proofErr w:type="spellEnd"/>
      <w:r>
        <w:t>.</w:t>
      </w:r>
      <w:r>
        <w:br/>
      </w:r>
      <w:r w:rsidR="00046214">
        <w:t>De probleemstelling luidt als volgt: ruimtevaartorganisaties uit vier landen willen een cargolijst anonimiseren en zodanig verdelen over hun ruimteschepen van variërende capaciteiten (kilogram en kubieke meter) dat de hoeveelheid onbenutte ruimte</w:t>
      </w:r>
      <w:r w:rsidR="00536815">
        <w:t xml:space="preserve"> aan boord</w:t>
      </w:r>
      <w:r w:rsidR="00046214">
        <w:t xml:space="preserve"> geminimaliseerd wordt.</w:t>
      </w:r>
      <w:r w:rsidR="008E21B4">
        <w:t xml:space="preserve"> *** moet ik ook gedetailleerd vertellen wat onderdelen a t/m e inhouden? ***</w:t>
      </w:r>
      <w:r w:rsidR="00046214">
        <w:t xml:space="preserve"> </w:t>
      </w:r>
    </w:p>
    <w:p w14:paraId="79D975A2" w14:textId="77777777" w:rsidR="008E21B4" w:rsidRDefault="008E21B4"/>
    <w:p w14:paraId="2682D146" w14:textId="6FF765B9" w:rsidR="008E21B4" w:rsidRDefault="00C63E36">
      <w:r>
        <w:t>De moeilijkheidsgraad van dit probleem ligt in de grote omvang van de state-</w:t>
      </w:r>
      <w:proofErr w:type="spellStart"/>
      <w:r>
        <w:t>space</w:t>
      </w:r>
      <w:proofErr w:type="spellEnd"/>
      <w:r>
        <w:t>. ***wat is deze exact? Dus vooral voor de latere onderdelen *** Hierdoor is het vinden van de optimale ordening voor een first-fit algoritme ondoenlijk of zelfs onmogelijk voor de veel computers. De omvang van de state-</w:t>
      </w:r>
      <w:proofErr w:type="spellStart"/>
      <w:r>
        <w:t>space</w:t>
      </w:r>
      <w:proofErr w:type="spellEnd"/>
      <w:r>
        <w:t xml:space="preserve"> van dit probleem maakt het gebruik van constructieve algoritmes </w:t>
      </w:r>
      <w:r w:rsidR="006866F1">
        <w:t xml:space="preserve">eveneens af te raden. </w:t>
      </w:r>
    </w:p>
    <w:p w14:paraId="3D9C741F" w14:textId="77777777" w:rsidR="00000692" w:rsidRDefault="00000692"/>
    <w:p w14:paraId="361FA80C" w14:textId="50A31B12" w:rsidR="00000692" w:rsidRDefault="00000692">
      <w:r>
        <w:t>De hoofdvraag voor dit onderzoek luidt: ***hoe komt men zo dicht mogelijk bij een optimale allocatie van de cargolist over de ruimtevaartuigen zodanig dat de hoeveelheid onbenutte ruimte- en gewichtscapaciteit geminimaliseerd worden? ***</w:t>
      </w:r>
    </w:p>
    <w:p w14:paraId="258900D6" w14:textId="77777777" w:rsidR="00BC5C96" w:rsidRDefault="00BC5C96"/>
    <w:p w14:paraId="13F1C958" w14:textId="1E2F4A38" w:rsidR="00BC5C96" w:rsidRDefault="00BC5C96">
      <w:r>
        <w:lastRenderedPageBreak/>
        <w:t xml:space="preserve">***Wij hebben gepoogd de case en haar verschillende onderdelen op te lossen met random sampling, iteratieve en </w:t>
      </w:r>
      <w:proofErr w:type="spellStart"/>
      <w:r>
        <w:t>greedy</w:t>
      </w:r>
      <w:proofErr w:type="spellEnd"/>
      <w:r>
        <w:t xml:space="preserve"> algoritmes. *** Kort gezegd hebben we de resultaten vergeleken van verschillende startconfiguraties van de cargolijst waarop vervolgens verschillende soorten iteratieve algoritmes zijn losgelaten. De startconfiguraties werden opge</w:t>
      </w:r>
      <w:r w:rsidR="001F1BEA">
        <w:t xml:space="preserve">steld door een first-fit </w:t>
      </w:r>
      <w:proofErr w:type="spellStart"/>
      <w:r w:rsidR="001F1BEA">
        <w:t>decreasing</w:t>
      </w:r>
      <w:proofErr w:type="spellEnd"/>
      <w:r w:rsidR="001F1BEA">
        <w:t xml:space="preserve"> algoritme (</w:t>
      </w:r>
      <w:proofErr w:type="spellStart"/>
      <w:r w:rsidR="001F1BEA">
        <w:t>greedy</w:t>
      </w:r>
      <w:proofErr w:type="spellEnd"/>
      <w:r w:rsidR="001F1BEA">
        <w:t xml:space="preserve">) of random sampling. De iteratieve algoritmes waren een </w:t>
      </w:r>
      <w:proofErr w:type="spellStart"/>
      <w:r w:rsidR="001F1BEA">
        <w:t>hillclimber</w:t>
      </w:r>
      <w:proofErr w:type="spellEnd"/>
      <w:r w:rsidR="001F1BEA">
        <w:t xml:space="preserve"> en een </w:t>
      </w:r>
      <w:proofErr w:type="spellStart"/>
      <w:r w:rsidR="001F1BEA">
        <w:t>simulated</w:t>
      </w:r>
      <w:proofErr w:type="spellEnd"/>
      <w:r w:rsidR="001F1BEA">
        <w:t xml:space="preserve"> annealing algoritme met meerderen variaties in de specificaties van deze algoritmes. In het onderdeel Methodiek van deze paper wordt onze aanpak gedetailleerd omschreven. </w:t>
      </w:r>
    </w:p>
    <w:p w14:paraId="28B15F76" w14:textId="77777777" w:rsidR="00627888" w:rsidRDefault="00627888"/>
    <w:p w14:paraId="37A7FBAC" w14:textId="79462EDF" w:rsidR="00627888" w:rsidRDefault="00627888">
      <w:pPr>
        <w:rPr>
          <w:b/>
        </w:rPr>
      </w:pPr>
      <w:r>
        <w:rPr>
          <w:b/>
        </w:rPr>
        <w:t xml:space="preserve">2 Materiaal en </w:t>
      </w:r>
      <w:r w:rsidR="00AB379D">
        <w:rPr>
          <w:b/>
        </w:rPr>
        <w:t>methodes</w:t>
      </w:r>
    </w:p>
    <w:p w14:paraId="426ECC1A" w14:textId="77777777" w:rsidR="00627888" w:rsidRPr="008F0EE5" w:rsidRDefault="00627888">
      <w:pPr>
        <w:rPr>
          <w:b/>
        </w:rPr>
      </w:pPr>
    </w:p>
    <w:p w14:paraId="15FED2BF" w14:textId="45387FC3" w:rsidR="00627888" w:rsidRDefault="00627888">
      <w:pPr>
        <w:rPr>
          <w:b/>
        </w:rPr>
      </w:pPr>
      <w:r>
        <w:rPr>
          <w:b/>
        </w:rPr>
        <w:t>2.1 Materiaal</w:t>
      </w:r>
    </w:p>
    <w:p w14:paraId="28E809E2" w14:textId="77777777" w:rsidR="00EE5AF8" w:rsidRDefault="00EE5AF8">
      <w:pPr>
        <w:rPr>
          <w:b/>
        </w:rPr>
      </w:pPr>
    </w:p>
    <w:p w14:paraId="68CFF78B" w14:textId="17E14AF9" w:rsidR="00EE5AF8" w:rsidRDefault="00EE5AF8">
      <w:pPr>
        <w:rPr>
          <w:i/>
        </w:rPr>
      </w:pPr>
      <w:r>
        <w:rPr>
          <w:i/>
        </w:rPr>
        <w:t>Data</w:t>
      </w:r>
    </w:p>
    <w:p w14:paraId="0D58848A" w14:textId="5B0AF655" w:rsidR="00EE5AF8" w:rsidRPr="00EE5AF8" w:rsidRDefault="00251AEC">
      <w:r>
        <w:t xml:space="preserve">Alle data die voor dit onderzoek is gebruikt is afkomstig van het CargoLists.zip bestand dat ons is toegereikt door onze opdrachtgever. *** Zie appendix? *** </w:t>
      </w:r>
      <w:r w:rsidR="006B678E">
        <w:t>Na het unzippen van dit bestand bevat het een folder met daarin drie cargolijsten. Elke cargolijst heeft dezelfde structuur, ze verschillen enkel in omvang. Elke lijst is een .txt-bestand m</w:t>
      </w:r>
      <w:r w:rsidR="003360D6">
        <w:t>et daarin drie kolommen. Kolom één</w:t>
      </w:r>
      <w:r w:rsidR="006B678E">
        <w:t xml:space="preserve"> is de unieke code van een element in het formaat ‘</w:t>
      </w:r>
      <w:proofErr w:type="spellStart"/>
      <w:r w:rsidR="006B678E">
        <w:t>CLi#j</w:t>
      </w:r>
      <w:proofErr w:type="spellEnd"/>
      <w:r w:rsidR="006B678E">
        <w:t xml:space="preserve">’ (waarbij i = 1,2,3 en j </w:t>
      </w:r>
      <w:r w:rsidR="006B678E">
        <w:sym w:font="Symbol" w:char="F0CE"/>
      </w:r>
      <w:r w:rsidR="006B678E">
        <w:t xml:space="preserve"> [1,1250]</w:t>
      </w:r>
      <w:r w:rsidR="000A4590">
        <w:t>)</w:t>
      </w:r>
      <w:r w:rsidR="006B678E">
        <w:t>. De tweede kolom is de bijbehorende massa van het element in kilogram. En de derde kolom is het bijbehorend volume in kubieke meter. De lengtes van cargolijsten één, twee en drie zijn respectievelijk 99, 98 en 1250 elementen.</w:t>
      </w:r>
    </w:p>
    <w:p w14:paraId="1305B088" w14:textId="77777777" w:rsidR="00201C3B" w:rsidRDefault="00201C3B">
      <w:pPr>
        <w:rPr>
          <w:b/>
        </w:rPr>
      </w:pPr>
    </w:p>
    <w:p w14:paraId="7BE295DF" w14:textId="73F07EB2" w:rsidR="00201C3B" w:rsidRPr="00201C3B" w:rsidRDefault="00201C3B" w:rsidP="00201C3B">
      <w:pPr>
        <w:rPr>
          <w:i/>
        </w:rPr>
      </w:pPr>
      <w:r w:rsidRPr="00201C3B">
        <w:rPr>
          <w:i/>
        </w:rPr>
        <w:t>Software</w:t>
      </w:r>
    </w:p>
    <w:p w14:paraId="3E9C79EF" w14:textId="77777777" w:rsidR="00201C3B" w:rsidRDefault="00201C3B" w:rsidP="00201C3B">
      <w:r>
        <w:t xml:space="preserve">Lennert: </w:t>
      </w:r>
    </w:p>
    <w:p w14:paraId="13FE8B49" w14:textId="77777777" w:rsidR="00201C3B" w:rsidRDefault="00201C3B" w:rsidP="00201C3B">
      <w:pPr>
        <w:pStyle w:val="ListParagraph"/>
        <w:numPr>
          <w:ilvl w:val="0"/>
          <w:numId w:val="7"/>
        </w:numPr>
      </w:pPr>
      <w:r>
        <w:rPr>
          <w:b/>
        </w:rPr>
        <w:t xml:space="preserve">Python version </w:t>
      </w:r>
      <w:r>
        <w:t>2.7.13</w:t>
      </w:r>
    </w:p>
    <w:p w14:paraId="2732319C" w14:textId="77777777" w:rsidR="00201C3B" w:rsidRDefault="00201C3B" w:rsidP="00201C3B">
      <w:pPr>
        <w:pStyle w:val="ListParagraph"/>
        <w:numPr>
          <w:ilvl w:val="0"/>
          <w:numId w:val="7"/>
        </w:numPr>
      </w:pPr>
      <w:r>
        <w:rPr>
          <w:b/>
        </w:rPr>
        <w:t>Libraries</w:t>
      </w:r>
      <w:r>
        <w:t>????</w:t>
      </w:r>
    </w:p>
    <w:p w14:paraId="4BA5E917" w14:textId="77777777" w:rsidR="00201C3B" w:rsidRPr="00FA056F" w:rsidRDefault="00201C3B" w:rsidP="00201C3B">
      <w:pPr>
        <w:pStyle w:val="ListParagraph"/>
        <w:numPr>
          <w:ilvl w:val="0"/>
          <w:numId w:val="7"/>
        </w:numPr>
        <w:rPr>
          <w:lang w:val="en-US"/>
        </w:rPr>
      </w:pPr>
      <w:r w:rsidRPr="00FA056F">
        <w:rPr>
          <w:b/>
          <w:lang w:val="en-US"/>
        </w:rPr>
        <w:t xml:space="preserve">OS </w:t>
      </w:r>
      <w:r w:rsidRPr="00FA056F">
        <w:rPr>
          <w:lang w:val="en-US"/>
        </w:rPr>
        <w:t>X El Capitan (version 10.11.6)</w:t>
      </w:r>
    </w:p>
    <w:p w14:paraId="36EBF2C5" w14:textId="324A33E3" w:rsidR="00201C3B" w:rsidRPr="00251AEC" w:rsidRDefault="00EE5AF8" w:rsidP="00201C3B">
      <w:r w:rsidRPr="00251AEC">
        <w:t xml:space="preserve">*** Joosje misschien kan je hier iets korts zeggen over die </w:t>
      </w:r>
      <w:proofErr w:type="spellStart"/>
      <w:r w:rsidRPr="00251AEC">
        <w:t>plotly</w:t>
      </w:r>
      <w:proofErr w:type="spellEnd"/>
      <w:r w:rsidRPr="00251AEC">
        <w:t xml:space="preserve"> </w:t>
      </w:r>
      <w:proofErr w:type="spellStart"/>
      <w:r w:rsidRPr="00251AEC">
        <w:t>library</w:t>
      </w:r>
      <w:proofErr w:type="spellEnd"/>
      <w:r w:rsidRPr="00251AEC">
        <w:t xml:space="preserve"> </w:t>
      </w:r>
      <w:proofErr w:type="spellStart"/>
      <w:r w:rsidRPr="00251AEC">
        <w:t>enzo</w:t>
      </w:r>
      <w:proofErr w:type="spellEnd"/>
      <w:r w:rsidRPr="00251AEC">
        <w:t xml:space="preserve"> ***</w:t>
      </w:r>
    </w:p>
    <w:p w14:paraId="3905E5B5" w14:textId="77777777" w:rsidR="00EE5AF8" w:rsidRPr="00251AEC" w:rsidRDefault="00EE5AF8" w:rsidP="00201C3B"/>
    <w:p w14:paraId="203B86D6" w14:textId="6E0293E4" w:rsidR="00201C3B" w:rsidRPr="00201C3B" w:rsidRDefault="00201C3B" w:rsidP="00201C3B">
      <w:pPr>
        <w:rPr>
          <w:i/>
        </w:rPr>
      </w:pPr>
      <w:r w:rsidRPr="00201C3B">
        <w:rPr>
          <w:i/>
        </w:rPr>
        <w:t>Hardware</w:t>
      </w:r>
    </w:p>
    <w:p w14:paraId="26B095D6" w14:textId="77777777" w:rsidR="00201C3B" w:rsidRDefault="00201C3B" w:rsidP="00201C3B">
      <w:pPr>
        <w:rPr>
          <w:lang w:val="en-US"/>
        </w:rPr>
      </w:pPr>
      <w:r w:rsidRPr="00FA056F">
        <w:rPr>
          <w:lang w:val="en-US"/>
        </w:rPr>
        <w:t xml:space="preserve">Lennert: </w:t>
      </w:r>
    </w:p>
    <w:p w14:paraId="5F710144" w14:textId="77777777" w:rsidR="00201C3B" w:rsidRDefault="00201C3B" w:rsidP="00201C3B">
      <w:pPr>
        <w:pStyle w:val="ListParagraph"/>
        <w:numPr>
          <w:ilvl w:val="0"/>
          <w:numId w:val="6"/>
        </w:numPr>
        <w:rPr>
          <w:lang w:val="en-US"/>
        </w:rPr>
      </w:pPr>
      <w:r w:rsidRPr="00FA056F">
        <w:rPr>
          <w:b/>
          <w:lang w:val="en-US"/>
        </w:rPr>
        <w:t>Apple MacBook Pro</w:t>
      </w:r>
      <w:r>
        <w:rPr>
          <w:lang w:val="en-US"/>
        </w:rPr>
        <w:t xml:space="preserve"> (Retina, 13-inch, 2015)</w:t>
      </w:r>
    </w:p>
    <w:p w14:paraId="0D4A7555" w14:textId="77777777" w:rsidR="00201C3B" w:rsidRPr="00FA056F" w:rsidRDefault="00201C3B" w:rsidP="00201C3B">
      <w:pPr>
        <w:pStyle w:val="ListParagraph"/>
        <w:numPr>
          <w:ilvl w:val="0"/>
          <w:numId w:val="6"/>
        </w:numPr>
        <w:rPr>
          <w:b/>
          <w:lang w:val="en-US"/>
        </w:rPr>
      </w:pPr>
      <w:r w:rsidRPr="00FA056F">
        <w:rPr>
          <w:b/>
          <w:lang w:val="en-US"/>
        </w:rPr>
        <w:t xml:space="preserve">Processor </w:t>
      </w:r>
      <w:r>
        <w:rPr>
          <w:lang w:val="en-US"/>
        </w:rPr>
        <w:t>2,7 GHz Intel Core i5</w:t>
      </w:r>
    </w:p>
    <w:p w14:paraId="7C83F95E" w14:textId="77777777" w:rsidR="00201C3B" w:rsidRPr="00FA056F" w:rsidRDefault="00201C3B" w:rsidP="00201C3B">
      <w:pPr>
        <w:pStyle w:val="ListParagraph"/>
        <w:numPr>
          <w:ilvl w:val="0"/>
          <w:numId w:val="6"/>
        </w:numPr>
        <w:rPr>
          <w:b/>
          <w:lang w:val="en-US"/>
        </w:rPr>
      </w:pPr>
      <w:r>
        <w:rPr>
          <w:b/>
          <w:lang w:val="en-US"/>
        </w:rPr>
        <w:t xml:space="preserve">Geheugen </w:t>
      </w:r>
      <w:r>
        <w:rPr>
          <w:lang w:val="en-US"/>
        </w:rPr>
        <w:t>8 GB 1867 MHz DDR3</w:t>
      </w:r>
    </w:p>
    <w:p w14:paraId="5C5212E4" w14:textId="77777777" w:rsidR="00201C3B" w:rsidRDefault="00201C3B">
      <w:pPr>
        <w:rPr>
          <w:b/>
        </w:rPr>
      </w:pPr>
    </w:p>
    <w:p w14:paraId="3DE99651" w14:textId="77777777" w:rsidR="00627888" w:rsidRDefault="00627888">
      <w:pPr>
        <w:rPr>
          <w:b/>
        </w:rPr>
      </w:pPr>
    </w:p>
    <w:p w14:paraId="238A299E" w14:textId="607B2071" w:rsidR="00627888" w:rsidRDefault="00627888">
      <w:pPr>
        <w:rPr>
          <w:b/>
        </w:rPr>
      </w:pPr>
      <w:r>
        <w:rPr>
          <w:b/>
        </w:rPr>
        <w:t xml:space="preserve">2.2 </w:t>
      </w:r>
      <w:r w:rsidR="00AB379D">
        <w:rPr>
          <w:b/>
        </w:rPr>
        <w:t>Methodes</w:t>
      </w:r>
    </w:p>
    <w:p w14:paraId="19156A0B" w14:textId="2AD0BDC6" w:rsidR="008F0EE5" w:rsidRDefault="008F0EE5">
      <w:r>
        <w:t>A+B+C:</w:t>
      </w:r>
    </w:p>
    <w:p w14:paraId="6591F0D3" w14:textId="115ACA17" w:rsidR="008F0EE5" w:rsidRPr="008F0EE5" w:rsidRDefault="008F0EE5">
      <w:pPr>
        <w:rPr>
          <w:lang w:val="en-GB"/>
        </w:rPr>
      </w:pPr>
      <w:proofErr w:type="spellStart"/>
      <w:r w:rsidRPr="008F0EE5">
        <w:rPr>
          <w:lang w:val="en-GB"/>
        </w:rPr>
        <w:t>Joosje</w:t>
      </w:r>
      <w:proofErr w:type="spellEnd"/>
      <w:r w:rsidRPr="008F0EE5">
        <w:rPr>
          <w:lang w:val="en-GB"/>
        </w:rPr>
        <w:t xml:space="preserve">: </w:t>
      </w:r>
      <w:proofErr w:type="spellStart"/>
      <w:r w:rsidRPr="008F0EE5">
        <w:rPr>
          <w:lang w:val="en-GB"/>
        </w:rPr>
        <w:t>statespace</w:t>
      </w:r>
      <w:proofErr w:type="spellEnd"/>
      <w:r w:rsidRPr="008F0EE5">
        <w:rPr>
          <w:lang w:val="en-GB"/>
        </w:rPr>
        <w:t xml:space="preserve">, </w:t>
      </w:r>
      <w:proofErr w:type="spellStart"/>
      <w:r w:rsidRPr="008F0EE5">
        <w:rPr>
          <w:lang w:val="en-GB"/>
        </w:rPr>
        <w:t>scorefunctie</w:t>
      </w:r>
      <w:proofErr w:type="spellEnd"/>
      <w:r w:rsidRPr="008F0EE5">
        <w:rPr>
          <w:lang w:val="en-GB"/>
        </w:rPr>
        <w:t xml:space="preserve">, greedy + random, </w:t>
      </w:r>
      <w:proofErr w:type="spellStart"/>
      <w:r w:rsidRPr="008F0EE5">
        <w:rPr>
          <w:lang w:val="en-GB"/>
        </w:rPr>
        <w:t>hillclimbing</w:t>
      </w:r>
      <w:proofErr w:type="spellEnd"/>
      <w:r>
        <w:rPr>
          <w:lang w:val="en-GB"/>
        </w:rPr>
        <w:t xml:space="preserve"> 1 + 2</w:t>
      </w:r>
    </w:p>
    <w:p w14:paraId="250D16B8" w14:textId="01A77C5E" w:rsidR="008F0EE5" w:rsidRPr="000A4590" w:rsidRDefault="008F0EE5">
      <w:r w:rsidRPr="000A4590">
        <w:t>Lennert: annealing 1 + 2</w:t>
      </w:r>
    </w:p>
    <w:p w14:paraId="066B5AB5" w14:textId="31E1BFD7" w:rsidR="00627888" w:rsidRPr="000A4590" w:rsidRDefault="008F0EE5">
      <w:r w:rsidRPr="000A4590">
        <w:t>D+E:</w:t>
      </w:r>
    </w:p>
    <w:p w14:paraId="630780B6" w14:textId="7DE875A5" w:rsidR="008F0EE5" w:rsidRDefault="008F0EE5">
      <w:r w:rsidRPr="000A4590">
        <w:t>Nik</w:t>
      </w:r>
    </w:p>
    <w:p w14:paraId="46F677B9" w14:textId="77777777" w:rsidR="00114B6D" w:rsidRDefault="00114B6D"/>
    <w:p w14:paraId="3B5B44BE" w14:textId="77777777" w:rsidR="00D93F26" w:rsidRDefault="00D93F26">
      <w:pPr>
        <w:rPr>
          <w:i/>
        </w:rPr>
      </w:pPr>
    </w:p>
    <w:p w14:paraId="3768F4BB" w14:textId="77777777" w:rsidR="00D93F26" w:rsidRDefault="00D93F26">
      <w:pPr>
        <w:rPr>
          <w:i/>
        </w:rPr>
      </w:pPr>
    </w:p>
    <w:p w14:paraId="50817D41" w14:textId="77777777" w:rsidR="00D93F26" w:rsidRDefault="00D93F26">
      <w:pPr>
        <w:rPr>
          <w:i/>
        </w:rPr>
      </w:pPr>
    </w:p>
    <w:p w14:paraId="785BD0D1" w14:textId="42EDC44F" w:rsidR="00114B6D" w:rsidRDefault="00D217BB">
      <w:pPr>
        <w:rPr>
          <w:i/>
        </w:rPr>
      </w:pPr>
      <w:r>
        <w:rPr>
          <w:i/>
        </w:rPr>
        <w:lastRenderedPageBreak/>
        <w:t xml:space="preserve">Simulated annealing </w:t>
      </w:r>
    </w:p>
    <w:p w14:paraId="4A53CA5D" w14:textId="77777777" w:rsidR="000478BA" w:rsidRDefault="000478BA">
      <w:pPr>
        <w:rPr>
          <w:i/>
        </w:rPr>
      </w:pPr>
    </w:p>
    <w:p w14:paraId="0B872E53" w14:textId="5E9A34D8" w:rsidR="000478BA" w:rsidRDefault="00D93F26">
      <w:r>
        <w:t>Simulated a</w:t>
      </w:r>
      <w:r w:rsidR="000478BA">
        <w:t>nnealing is een Monte Carlo optim</w:t>
      </w:r>
      <w:r w:rsidR="00DA42A9">
        <w:t>alisatietechniek waarin een afdalend algoritme zodanig geïmplementeerd wordt dat hij random stijgingen accepteert om te ontsnappen uit lokale mini</w:t>
      </w:r>
      <w:r>
        <w:t>ma die niet globale minima zijn (Hajek, 1998).</w:t>
      </w:r>
    </w:p>
    <w:p w14:paraId="711A0394" w14:textId="77777777" w:rsidR="00D93F26" w:rsidRDefault="00D93F26"/>
    <w:p w14:paraId="6A0660FB" w14:textId="1FF3B204" w:rsidR="00D93F26" w:rsidRDefault="00D93F26">
      <w:r>
        <w:t xml:space="preserve">De waarschijnlijkheid van verslechteringen accepteren wordt bepaald door de controleparameter T, voor temperatuur. </w:t>
      </w:r>
      <w:r w:rsidR="00DB2D5A">
        <w:t xml:space="preserve">T gaat naar nul volgens een deterministisch coolingschema of </w:t>
      </w:r>
      <w:r w:rsidR="00DB2D5A" w:rsidRPr="00DB2D5A">
        <w:rPr>
          <w:i/>
        </w:rPr>
        <w:t>cooling schedule</w:t>
      </w:r>
      <w:r w:rsidR="00DB2D5A">
        <w:t>.</w:t>
      </w:r>
    </w:p>
    <w:p w14:paraId="38AD6E5E" w14:textId="77777777" w:rsidR="00E7126B" w:rsidRDefault="00E7126B"/>
    <w:p w14:paraId="706FD427" w14:textId="7F7571A9" w:rsidR="00E7126B" w:rsidRDefault="009E3DCF">
      <w:pPr>
        <w:rPr>
          <w:rFonts w:eastAsiaTheme="minorEastAsia"/>
        </w:rPr>
      </w:pPr>
      <w:r>
        <w:t xml:space="preserve">Laat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004524E2">
        <w:rPr>
          <w:rFonts w:eastAsiaTheme="minorEastAsia"/>
        </w:rPr>
        <w:t xml:space="preserve"> een reeks positieve getallen zijn zodanig dat:</w:t>
      </w:r>
    </w:p>
    <w:p w14:paraId="4D84EC98" w14:textId="77777777" w:rsidR="004524E2" w:rsidRDefault="004524E2">
      <w:pPr>
        <w:rPr>
          <w:rFonts w:eastAsiaTheme="minorEastAsia"/>
        </w:rPr>
      </w:pPr>
    </w:p>
    <w:p w14:paraId="5796568E" w14:textId="0EE97A1D" w:rsidR="004524E2" w:rsidRPr="00553E85" w:rsidRDefault="00553E85" w:rsidP="00553E85">
      <w:pPr>
        <w:pStyle w:val="ListParagraph"/>
        <w:numPr>
          <w:ilvl w:val="0"/>
          <w:numId w:val="8"/>
        </w:num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oMath>
    </w:p>
    <w:p w14:paraId="2B950BAA" w14:textId="7858F851" w:rsidR="00D02D95" w:rsidRPr="00D02D95" w:rsidRDefault="00553E85" w:rsidP="00D02D95">
      <w:pPr>
        <w:pStyle w:val="ListParagraph"/>
        <w:numPr>
          <w:ilvl w:val="0"/>
          <w:numId w:val="8"/>
        </w:numPr>
        <w:spacing w:line="36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m:t>
                </m:r>
                <m:r>
                  <w:rPr>
                    <w:rFonts w:ascii="Cambria Math" w:eastAsiaTheme="minorEastAsia" w:hAnsi="Cambria Math" w:hint="eastAsia"/>
                  </w:rPr>
                  <m:t>→</m:t>
                </m:r>
                <m:r>
                  <w:rPr>
                    <w:rFonts w:ascii="Cambria Math" w:eastAsiaTheme="minorEastAsia" w:hAnsi="Cambria Math"/>
                  </w:rPr>
                  <m:t xml:space="preserve"> ∞</m:t>
                </m:r>
              </m:lim>
            </m:limLow>
          </m:fNa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=0</m:t>
            </m:r>
          </m:e>
        </m:func>
      </m:oMath>
    </w:p>
    <w:p w14:paraId="083B27B3" w14:textId="789941B2" w:rsidR="00D02D95" w:rsidRDefault="003F327D" w:rsidP="00D02D95">
      <w:pPr>
        <w:rPr>
          <w:rFonts w:eastAsiaTheme="minorEastAsia"/>
        </w:rPr>
      </w:pPr>
      <w:r>
        <w:rPr>
          <w:rFonts w:eastAsiaTheme="minorEastAsia"/>
        </w:rPr>
        <w:t xml:space="preserve">Beschouw vervolgens de reeks toestanden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m:t>
        </m:r>
      </m:oMath>
      <w:r w:rsidR="00D02D95">
        <w:rPr>
          <w:rFonts w:eastAsiaTheme="minorEastAsia"/>
        </w:rPr>
        <w:t xml:space="preserve">, waarbij de begintoestand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D02D95">
        <w:rPr>
          <w:rFonts w:eastAsiaTheme="minorEastAsia"/>
        </w:rPr>
        <w:t xml:space="preserve"> wordt gekozen.</w:t>
      </w:r>
    </w:p>
    <w:p w14:paraId="0EB21941" w14:textId="1526EC37" w:rsidR="00D02D95" w:rsidRDefault="00D02D95" w:rsidP="00D02D95">
      <w:pPr>
        <w:rPr>
          <w:rFonts w:eastAsiaTheme="minorEastAsia"/>
        </w:rPr>
      </w:pPr>
      <w:r>
        <w:rPr>
          <w:rFonts w:eastAsiaTheme="minorEastAsia"/>
        </w:rPr>
        <w:t xml:space="preserve">Gegeven de huidige toestand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=x</m:t>
        </m:r>
      </m:oMath>
      <w:r>
        <w:rPr>
          <w:rFonts w:eastAsiaTheme="minorEastAsia"/>
        </w:rPr>
        <w:t xml:space="preserve"> wordt de potentiële volgende toestand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oMath>
      <w:r>
        <w:rPr>
          <w:rFonts w:eastAsiaTheme="minorEastAsia"/>
        </w:rPr>
        <w:t xml:space="preserve"> gekozen uit de verzameling toestanden die toegestaan zijn vanuit de huidige, namelijk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EAC5184" w14:textId="1ACCA309" w:rsidR="003F4F0C" w:rsidRPr="003F4F0C" w:rsidRDefault="003F4F0C" w:rsidP="00D02D95">
      <w:pPr>
        <w:rPr>
          <w:rFonts w:eastAsiaTheme="minorEastAsia"/>
        </w:rPr>
      </w:pPr>
      <w:r>
        <w:rPr>
          <w:rFonts w:eastAsiaTheme="minorEastAsia"/>
        </w:rPr>
        <w:t xml:space="preserve">Beschouw tevens een te minimaliseren scorefunctie </w:t>
      </w:r>
      <m:oMath>
        <m:r>
          <w:rPr>
            <w:rFonts w:ascii="Cambria Math" w:eastAsiaTheme="minorEastAsia" w:hAnsi="Cambria Math"/>
          </w:rPr>
          <m:t>f</m:t>
        </m:r>
      </m:oMath>
      <w:r>
        <w:rPr>
          <w:rFonts w:eastAsiaTheme="minorEastAsia"/>
        </w:rPr>
        <w:t>.</w:t>
      </w:r>
    </w:p>
    <w:p w14:paraId="0224EB80" w14:textId="77777777" w:rsidR="00D02D95" w:rsidRDefault="00D02D95" w:rsidP="00D02D95">
      <w:pPr>
        <w:rPr>
          <w:rFonts w:eastAsiaTheme="minorEastAsia"/>
        </w:rPr>
      </w:pPr>
    </w:p>
    <w:p w14:paraId="5D6B38E2" w14:textId="34D48DFA" w:rsidR="00D02D95" w:rsidRDefault="00D02D95" w:rsidP="003F4F0C">
      <w:pPr>
        <w:spacing w:line="360" w:lineRule="auto"/>
        <w:rPr>
          <w:rFonts w:eastAsiaTheme="minorEastAsia"/>
        </w:rPr>
      </w:pPr>
      <w:r>
        <w:rPr>
          <w:rFonts w:eastAsiaTheme="minorEastAsia"/>
        </w:rPr>
        <w:t>Vervolgens wordt de keuze gemaakt:</w:t>
      </w:r>
    </w:p>
    <w:p w14:paraId="0C5A0508" w14:textId="1A177B1B" w:rsidR="003F4F0C" w:rsidRDefault="00D02D95" w:rsidP="003F4F0C">
      <w:pPr>
        <w:spacing w:line="36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met kans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 , elders</m:t>
                </m:r>
              </m:e>
            </m:eqArr>
          </m:e>
        </m:d>
      </m:oMath>
      <w:r w:rsidR="003F4F0C">
        <w:rPr>
          <w:rFonts w:eastAsiaTheme="minorEastAsia"/>
        </w:rPr>
        <w:t xml:space="preserve">  waar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=exp</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den>
            </m:f>
          </m:e>
        </m:d>
      </m:oMath>
    </w:p>
    <w:p w14:paraId="11DA6C0A" w14:textId="4C2E5923" w:rsidR="003F4F0C" w:rsidRDefault="003F4F0C" w:rsidP="003F4F0C">
      <w:pPr>
        <w:spacing w:line="360" w:lineRule="auto"/>
        <w:rPr>
          <w:rFonts w:eastAsiaTheme="minorEastAsia"/>
        </w:rPr>
      </w:pPr>
      <w:r>
        <w:rPr>
          <w:rFonts w:eastAsiaTheme="minorEastAsia"/>
        </w:rPr>
        <w:t xml:space="preserve">Een verslechtering in de scorefunctie wordt toegestaan als: </w:t>
      </w:r>
    </w:p>
    <w:p w14:paraId="036F7C13" w14:textId="47D864A8" w:rsidR="003F4F0C" w:rsidRPr="003F4F0C" w:rsidRDefault="003F4F0C" w:rsidP="003F4F0C">
      <w:pPr>
        <w:spacing w:line="36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&gt;</m:t>
        </m:r>
        <m:r>
          <w:rPr>
            <w:rFonts w:ascii="Cambria Math" w:eastAsiaTheme="minorEastAsia" w:hAnsi="Cambria Math"/>
          </w:rPr>
          <m:t>R</m:t>
        </m:r>
      </m:oMath>
      <w:r w:rsidRPr="003F4F0C">
        <w:rPr>
          <w:rFonts w:eastAsiaTheme="minorEastAsia"/>
        </w:rPr>
        <w:t xml:space="preserve"> </w:t>
      </w:r>
      <w:r>
        <w:rPr>
          <w:rFonts w:eastAsiaTheme="minorEastAsia"/>
        </w:rPr>
        <w:t xml:space="preserve">waar </w:t>
      </w:r>
      <w:r w:rsidRPr="003F4F0C">
        <w:rPr>
          <w:rFonts w:eastAsiaTheme="minorEastAsia"/>
        </w:rPr>
        <w:t xml:space="preserve"> </w:t>
      </w:r>
      <m:oMath>
        <m:r>
          <w:rPr>
            <w:rFonts w:ascii="Cambria Math" w:eastAsiaTheme="minorEastAsia" w:hAnsi="Cambria Math"/>
          </w:rPr>
          <m:t>R ~ UNIF(0,1)</m:t>
        </m:r>
      </m:oMath>
      <w:bookmarkStart w:id="0" w:name="_GoBack"/>
      <w:bookmarkEnd w:id="0"/>
    </w:p>
    <w:p w14:paraId="113785DF" w14:textId="77777777" w:rsidR="003F4F0C" w:rsidRPr="003F4F0C" w:rsidRDefault="003F4F0C" w:rsidP="00D02D95">
      <w:pPr>
        <w:rPr>
          <w:rFonts w:eastAsiaTheme="minorEastAsia"/>
        </w:rPr>
      </w:pPr>
    </w:p>
    <w:p w14:paraId="11CDDFEA" w14:textId="77777777" w:rsidR="003F4F0C" w:rsidRPr="003F4F0C" w:rsidRDefault="003F4F0C" w:rsidP="00D02D95">
      <w:pPr>
        <w:rPr>
          <w:rFonts w:eastAsiaTheme="minorEastAsia"/>
        </w:rPr>
      </w:pPr>
    </w:p>
    <w:p w14:paraId="7D16C776" w14:textId="77777777" w:rsidR="00D02D95" w:rsidRPr="003F4F0C" w:rsidRDefault="00D02D95" w:rsidP="00D02D95">
      <w:pPr>
        <w:rPr>
          <w:rFonts w:eastAsiaTheme="minorEastAsia"/>
        </w:rPr>
      </w:pPr>
    </w:p>
    <w:p w14:paraId="0FEEB281" w14:textId="77777777" w:rsidR="00D02D95" w:rsidRPr="003F4F0C" w:rsidRDefault="00D02D95" w:rsidP="00D02D95">
      <w:pPr>
        <w:rPr>
          <w:rFonts w:eastAsiaTheme="minorEastAsia"/>
        </w:rPr>
      </w:pPr>
    </w:p>
    <w:p w14:paraId="5F821778" w14:textId="77777777" w:rsidR="00D02D95" w:rsidRPr="003F4F0C" w:rsidRDefault="00D02D95" w:rsidP="00D02D95">
      <w:pPr>
        <w:rPr>
          <w:rFonts w:eastAsiaTheme="minorEastAsia"/>
        </w:rPr>
      </w:pPr>
    </w:p>
    <w:p w14:paraId="051A45E1" w14:textId="77777777" w:rsidR="00D02D95" w:rsidRPr="003F4F0C" w:rsidRDefault="00D02D95" w:rsidP="003F327D">
      <w:pPr>
        <w:spacing w:line="360" w:lineRule="auto"/>
        <w:rPr>
          <w:rFonts w:eastAsiaTheme="minorEastAsia"/>
        </w:rPr>
      </w:pPr>
    </w:p>
    <w:p w14:paraId="3F9983A6" w14:textId="77777777" w:rsidR="00D02D95" w:rsidRPr="003F4F0C" w:rsidRDefault="00D02D95" w:rsidP="003F327D">
      <w:pPr>
        <w:spacing w:line="360" w:lineRule="auto"/>
        <w:rPr>
          <w:rFonts w:eastAsiaTheme="minorEastAsia"/>
        </w:rPr>
      </w:pPr>
    </w:p>
    <w:p w14:paraId="42A4F62D" w14:textId="77777777" w:rsidR="004524E2" w:rsidRPr="003F4F0C" w:rsidRDefault="004524E2">
      <w:pPr>
        <w:rPr>
          <w:rFonts w:eastAsiaTheme="minorEastAsia"/>
        </w:rPr>
      </w:pPr>
    </w:p>
    <w:p w14:paraId="101A2F30" w14:textId="77777777" w:rsidR="00483E2A" w:rsidRPr="003F4F0C" w:rsidRDefault="00483E2A"/>
    <w:p w14:paraId="5790FFEE" w14:textId="70B72FD7" w:rsidR="00483E2A" w:rsidRPr="000478BA" w:rsidRDefault="00483E2A">
      <w:r>
        <w:t>*** ***</w:t>
      </w:r>
    </w:p>
    <w:p w14:paraId="74B5B3A0" w14:textId="77777777" w:rsidR="00DF1E36" w:rsidRPr="00DF1E36" w:rsidRDefault="00DF1E36"/>
    <w:p w14:paraId="3C8964B0" w14:textId="77777777" w:rsidR="008F0EE5" w:rsidRPr="000A4590" w:rsidRDefault="008F0EE5"/>
    <w:p w14:paraId="553BC75A" w14:textId="65AF5B27" w:rsidR="00627888" w:rsidRDefault="00627888">
      <w:pPr>
        <w:rPr>
          <w:b/>
        </w:rPr>
      </w:pPr>
      <w:r>
        <w:rPr>
          <w:b/>
        </w:rPr>
        <w:t>3 Resultaten</w:t>
      </w:r>
    </w:p>
    <w:p w14:paraId="2BE81548" w14:textId="42070574" w:rsidR="008F0EE5" w:rsidRPr="008F0EE5" w:rsidRDefault="008F0EE5">
      <w:r>
        <w:t xml:space="preserve">Grafieken voor cargolijst 1 + 2 en </w:t>
      </w:r>
      <w:proofErr w:type="spellStart"/>
      <w:r>
        <w:t>barcharts</w:t>
      </w:r>
      <w:proofErr w:type="spellEnd"/>
      <w:r>
        <w:t xml:space="preserve"> voor A + B + C: Joosje </w:t>
      </w:r>
    </w:p>
    <w:p w14:paraId="59F6469B" w14:textId="03839733" w:rsidR="008F0EE5" w:rsidRPr="00553E85" w:rsidRDefault="008F0EE5">
      <w:r w:rsidRPr="00553E85">
        <w:t>A+B+C:</w:t>
      </w:r>
    </w:p>
    <w:p w14:paraId="0967325D" w14:textId="147371F9" w:rsidR="008F0EE5" w:rsidRPr="000A4590" w:rsidRDefault="008F0EE5">
      <w:pPr>
        <w:rPr>
          <w:lang w:val="en-US"/>
        </w:rPr>
      </w:pPr>
      <w:proofErr w:type="spellStart"/>
      <w:r w:rsidRPr="00553E85">
        <w:t>Greedy</w:t>
      </w:r>
      <w:proofErr w:type="spellEnd"/>
      <w:r w:rsidRPr="00553E85">
        <w:t xml:space="preserve">, random, </w:t>
      </w:r>
      <w:proofErr w:type="spellStart"/>
      <w:r w:rsidRPr="00553E85">
        <w:t>hillclimbin</w:t>
      </w:r>
      <w:proofErr w:type="spellEnd"/>
      <w:r w:rsidRPr="000A4590">
        <w:rPr>
          <w:lang w:val="en-US"/>
        </w:rPr>
        <w:t xml:space="preserve">g 1+2: </w:t>
      </w:r>
      <w:proofErr w:type="spellStart"/>
      <w:r w:rsidRPr="000A4590">
        <w:rPr>
          <w:lang w:val="en-US"/>
        </w:rPr>
        <w:t>Joosje</w:t>
      </w:r>
      <w:proofErr w:type="spellEnd"/>
    </w:p>
    <w:p w14:paraId="22690CFB" w14:textId="3323CADB" w:rsidR="008F0EE5" w:rsidRPr="008F0EE5" w:rsidRDefault="008F0EE5">
      <w:r>
        <w:t xml:space="preserve">Annealing 1+2: </w:t>
      </w:r>
      <w:proofErr w:type="spellStart"/>
      <w:r>
        <w:t>lennert</w:t>
      </w:r>
      <w:proofErr w:type="spellEnd"/>
    </w:p>
    <w:p w14:paraId="715BB157" w14:textId="77777777" w:rsidR="00627888" w:rsidRDefault="00627888"/>
    <w:p w14:paraId="0B3F9482" w14:textId="6BBF4D60" w:rsidR="008F0EE5" w:rsidRDefault="008F0EE5">
      <w:r>
        <w:lastRenderedPageBreak/>
        <w:t>D+E:</w:t>
      </w:r>
    </w:p>
    <w:p w14:paraId="2130E49E" w14:textId="25083CC2" w:rsidR="008F0EE5" w:rsidRPr="008F0EE5" w:rsidRDefault="008F0EE5">
      <w:r>
        <w:t>Nik</w:t>
      </w:r>
    </w:p>
    <w:p w14:paraId="7F2A0CF2" w14:textId="77777777" w:rsidR="008F0EE5" w:rsidRPr="008F0EE5" w:rsidRDefault="008F0EE5">
      <w:pPr>
        <w:rPr>
          <w:b/>
        </w:rPr>
      </w:pPr>
    </w:p>
    <w:p w14:paraId="1348CD73" w14:textId="3C993B4B" w:rsidR="00627888" w:rsidRDefault="00627888">
      <w:pPr>
        <w:rPr>
          <w:b/>
        </w:rPr>
      </w:pPr>
      <w:r>
        <w:rPr>
          <w:b/>
        </w:rPr>
        <w:t>4 Discussie</w:t>
      </w:r>
    </w:p>
    <w:p w14:paraId="5D84925F" w14:textId="776E1D1F" w:rsidR="00627888" w:rsidRPr="000A4590" w:rsidRDefault="008F0EE5">
      <w:pPr>
        <w:rPr>
          <w:lang w:val="en-US"/>
        </w:rPr>
      </w:pPr>
      <w:proofErr w:type="spellStart"/>
      <w:r w:rsidRPr="000A4590">
        <w:rPr>
          <w:lang w:val="en-US"/>
        </w:rPr>
        <w:t>Samen</w:t>
      </w:r>
      <w:proofErr w:type="spellEnd"/>
      <w:r w:rsidRPr="000A4590">
        <w:rPr>
          <w:lang w:val="en-US"/>
        </w:rPr>
        <w:t xml:space="preserve">? </w:t>
      </w:r>
    </w:p>
    <w:p w14:paraId="480FB312" w14:textId="77777777" w:rsidR="008F0EE5" w:rsidRPr="000A4590" w:rsidRDefault="008F0EE5">
      <w:pPr>
        <w:rPr>
          <w:lang w:val="en-US"/>
        </w:rPr>
      </w:pPr>
    </w:p>
    <w:p w14:paraId="1D559627" w14:textId="77777777" w:rsidR="008F0EE5" w:rsidRPr="000A4590" w:rsidRDefault="008F0EE5">
      <w:pPr>
        <w:rPr>
          <w:lang w:val="en-US"/>
        </w:rPr>
      </w:pPr>
    </w:p>
    <w:p w14:paraId="41F03674" w14:textId="3765E838" w:rsidR="00627888" w:rsidRPr="000A4590" w:rsidRDefault="00627888">
      <w:pPr>
        <w:rPr>
          <w:b/>
          <w:lang w:val="en-US"/>
        </w:rPr>
      </w:pPr>
      <w:r w:rsidRPr="000A4590">
        <w:rPr>
          <w:b/>
          <w:lang w:val="en-US"/>
        </w:rPr>
        <w:t xml:space="preserve">Referenties </w:t>
      </w:r>
    </w:p>
    <w:p w14:paraId="123ABE9A" w14:textId="77777777" w:rsidR="00FA056F" w:rsidRPr="000A4590" w:rsidRDefault="00FA056F">
      <w:pPr>
        <w:rPr>
          <w:b/>
          <w:lang w:val="en-US"/>
        </w:rPr>
      </w:pPr>
    </w:p>
    <w:p w14:paraId="1DA12258" w14:textId="77777777" w:rsidR="00FA056F" w:rsidRPr="00FA056F" w:rsidRDefault="00FA056F" w:rsidP="00FA056F">
      <w:pPr>
        <w:rPr>
          <w:rFonts w:eastAsia="Times New Roman" w:cs="Times New Roman"/>
          <w:color w:val="000000" w:themeColor="text1"/>
          <w:lang w:val="en-US"/>
        </w:rPr>
      </w:pPr>
      <w:r w:rsidRPr="008F0EE5">
        <w:rPr>
          <w:b/>
          <w:color w:val="000000" w:themeColor="text1"/>
          <w:lang w:val="en-GB"/>
        </w:rPr>
        <w:t xml:space="preserve">[1] </w:t>
      </w:r>
      <w:r w:rsidRPr="008F0EE5">
        <w:rPr>
          <w:rFonts w:eastAsia="Times New Roman" w:cs="Arial"/>
          <w:color w:val="000000" w:themeColor="text1"/>
          <w:shd w:val="clear" w:color="auto" w:fill="FFFFFF"/>
          <w:lang w:val="en-GB"/>
        </w:rPr>
        <w:t>Hoffman, P. </w:t>
      </w:r>
      <w:hyperlink r:id="rId5" w:history="1">
        <w:r w:rsidRPr="00FA056F">
          <w:rPr>
            <w:rFonts w:eastAsia="Times New Roman" w:cs="Arial"/>
            <w:i/>
            <w:iCs/>
            <w:color w:val="000000" w:themeColor="text1"/>
            <w:shd w:val="clear" w:color="auto" w:fill="FFFFFF"/>
            <w:lang w:val="en-US"/>
          </w:rPr>
          <w:t>The Man Who Loved Only Numbers: The Story of Paul Erdős and the Search for Mathematical Truth.</w:t>
        </w:r>
      </w:hyperlink>
      <w:r w:rsidRPr="00FA056F">
        <w:rPr>
          <w:rFonts w:eastAsia="Times New Roman" w:cs="Arial"/>
          <w:color w:val="000000" w:themeColor="text1"/>
          <w:shd w:val="clear" w:color="auto" w:fill="FFFFFF"/>
          <w:lang w:val="en-US"/>
        </w:rPr>
        <w:t> New York: Hyperion, 1998.</w:t>
      </w:r>
    </w:p>
    <w:p w14:paraId="72AEDF1A" w14:textId="39B1DB63" w:rsidR="00FA056F" w:rsidRDefault="00FA056F">
      <w:pPr>
        <w:rPr>
          <w:b/>
        </w:rPr>
      </w:pPr>
    </w:p>
    <w:p w14:paraId="00B172C4" w14:textId="70299EC1" w:rsidR="00DA42A9" w:rsidRDefault="00DA42A9">
      <w:pPr>
        <w:rPr>
          <w:lang w:val="en-US"/>
        </w:rPr>
      </w:pPr>
      <w:r w:rsidRPr="00043DC8">
        <w:rPr>
          <w:b/>
          <w:lang w:val="en-US"/>
        </w:rPr>
        <w:t xml:space="preserve">[2] </w:t>
      </w:r>
      <w:r w:rsidR="00043DC8" w:rsidRPr="00043DC8">
        <w:rPr>
          <w:lang w:val="en-US"/>
        </w:rPr>
        <w:t>Hajek</w:t>
      </w:r>
      <w:r w:rsidR="00CF722C">
        <w:rPr>
          <w:lang w:val="en-US"/>
        </w:rPr>
        <w:t>, B</w:t>
      </w:r>
      <w:r w:rsidR="00043DC8" w:rsidRPr="00043DC8">
        <w:rPr>
          <w:lang w:val="en-US"/>
        </w:rPr>
        <w:t>. Cooling Schedules for Optimal Annealing.</w:t>
      </w:r>
    </w:p>
    <w:p w14:paraId="5FF775BD" w14:textId="42B38CB9" w:rsidR="00CF722C" w:rsidRPr="00F36CFB" w:rsidRDefault="00CF722C">
      <w:pPr>
        <w:rPr>
          <w:lang w:val="en-US"/>
        </w:rPr>
      </w:pPr>
      <w:r>
        <w:rPr>
          <w:i/>
          <w:lang w:val="en-US"/>
        </w:rPr>
        <w:t>Mathematics of Operations Research.</w:t>
      </w:r>
      <w:r w:rsidR="00F36CFB">
        <w:rPr>
          <w:i/>
          <w:lang w:val="en-US"/>
        </w:rPr>
        <w:t xml:space="preserve"> </w:t>
      </w:r>
      <w:r w:rsidR="00F36CFB">
        <w:rPr>
          <w:lang w:val="en-US"/>
        </w:rPr>
        <w:t>Vol. 13, No. 2,</w:t>
      </w:r>
      <w:r w:rsidR="00F05EC7">
        <w:rPr>
          <w:lang w:val="en-US"/>
        </w:rPr>
        <w:t xml:space="preserve"> 311-329,</w:t>
      </w:r>
      <w:r w:rsidR="00F36CFB">
        <w:rPr>
          <w:lang w:val="en-US"/>
        </w:rPr>
        <w:t xml:space="preserve"> Mei 1988</w:t>
      </w:r>
      <w:r w:rsidR="00F05EC7">
        <w:rPr>
          <w:lang w:val="en-US"/>
        </w:rPr>
        <w:t>.</w:t>
      </w:r>
    </w:p>
    <w:sectPr w:rsidR="00CF722C" w:rsidRPr="00F36CFB" w:rsidSect="00C81D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47009"/>
    <w:multiLevelType w:val="hybridMultilevel"/>
    <w:tmpl w:val="A8EA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B5361"/>
    <w:multiLevelType w:val="hybridMultilevel"/>
    <w:tmpl w:val="51D2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04AD6"/>
    <w:multiLevelType w:val="hybridMultilevel"/>
    <w:tmpl w:val="62C0C144"/>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827684"/>
    <w:multiLevelType w:val="hybridMultilevel"/>
    <w:tmpl w:val="0C08C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DF5BE2"/>
    <w:multiLevelType w:val="hybridMultilevel"/>
    <w:tmpl w:val="D960BC6C"/>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27BA5"/>
    <w:multiLevelType w:val="hybridMultilevel"/>
    <w:tmpl w:val="8A32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CB5769"/>
    <w:multiLevelType w:val="hybridMultilevel"/>
    <w:tmpl w:val="1E10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B10C63"/>
    <w:multiLevelType w:val="hybridMultilevel"/>
    <w:tmpl w:val="BB16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5"/>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87E"/>
    <w:rsid w:val="00000692"/>
    <w:rsid w:val="00043DC8"/>
    <w:rsid w:val="00046214"/>
    <w:rsid w:val="000478BA"/>
    <w:rsid w:val="000A4590"/>
    <w:rsid w:val="000D7D7F"/>
    <w:rsid w:val="00114B6D"/>
    <w:rsid w:val="001553F0"/>
    <w:rsid w:val="001F1BEA"/>
    <w:rsid w:val="00201C3B"/>
    <w:rsid w:val="00251AEC"/>
    <w:rsid w:val="00265842"/>
    <w:rsid w:val="003360D6"/>
    <w:rsid w:val="003C6612"/>
    <w:rsid w:val="003F327D"/>
    <w:rsid w:val="003F4F0C"/>
    <w:rsid w:val="003F7892"/>
    <w:rsid w:val="00435B98"/>
    <w:rsid w:val="004377E1"/>
    <w:rsid w:val="004524E2"/>
    <w:rsid w:val="00473C3E"/>
    <w:rsid w:val="00483E2A"/>
    <w:rsid w:val="0053138B"/>
    <w:rsid w:val="00536815"/>
    <w:rsid w:val="00553E85"/>
    <w:rsid w:val="005C6685"/>
    <w:rsid w:val="00627888"/>
    <w:rsid w:val="006866F1"/>
    <w:rsid w:val="006A447A"/>
    <w:rsid w:val="006B678E"/>
    <w:rsid w:val="006F3E01"/>
    <w:rsid w:val="00724B1D"/>
    <w:rsid w:val="00787069"/>
    <w:rsid w:val="007A0505"/>
    <w:rsid w:val="00860B86"/>
    <w:rsid w:val="00880D7F"/>
    <w:rsid w:val="008841C9"/>
    <w:rsid w:val="0089087E"/>
    <w:rsid w:val="008D0C0F"/>
    <w:rsid w:val="008E21B4"/>
    <w:rsid w:val="008F0EE5"/>
    <w:rsid w:val="00937936"/>
    <w:rsid w:val="00994791"/>
    <w:rsid w:val="009E3DCF"/>
    <w:rsid w:val="009F0878"/>
    <w:rsid w:val="00A21FA4"/>
    <w:rsid w:val="00A47251"/>
    <w:rsid w:val="00A47F28"/>
    <w:rsid w:val="00AB379D"/>
    <w:rsid w:val="00B504F0"/>
    <w:rsid w:val="00B9097D"/>
    <w:rsid w:val="00B97B5D"/>
    <w:rsid w:val="00BC5906"/>
    <w:rsid w:val="00BC5C96"/>
    <w:rsid w:val="00C22D41"/>
    <w:rsid w:val="00C63E36"/>
    <w:rsid w:val="00C81D23"/>
    <w:rsid w:val="00CC744C"/>
    <w:rsid w:val="00CF722C"/>
    <w:rsid w:val="00D02D95"/>
    <w:rsid w:val="00D217BB"/>
    <w:rsid w:val="00D2439F"/>
    <w:rsid w:val="00D6269A"/>
    <w:rsid w:val="00D93F26"/>
    <w:rsid w:val="00DA42A9"/>
    <w:rsid w:val="00DB2D5A"/>
    <w:rsid w:val="00DC13DB"/>
    <w:rsid w:val="00DF1E36"/>
    <w:rsid w:val="00E7126B"/>
    <w:rsid w:val="00E765DC"/>
    <w:rsid w:val="00EE5AF8"/>
    <w:rsid w:val="00F05EC7"/>
    <w:rsid w:val="00F36CFB"/>
    <w:rsid w:val="00FA056F"/>
    <w:rsid w:val="00FB2FD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AB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C0F"/>
    <w:pPr>
      <w:ind w:left="720"/>
      <w:contextualSpacing/>
    </w:pPr>
  </w:style>
  <w:style w:type="character" w:customStyle="1" w:styleId="apple-converted-space">
    <w:name w:val="apple-converted-space"/>
    <w:basedOn w:val="DefaultParagraphFont"/>
    <w:rsid w:val="00FA056F"/>
  </w:style>
  <w:style w:type="character" w:styleId="Hyperlink">
    <w:name w:val="Hyperlink"/>
    <w:basedOn w:val="DefaultParagraphFont"/>
    <w:uiPriority w:val="99"/>
    <w:semiHidden/>
    <w:unhideWhenUsed/>
    <w:rsid w:val="00FA056F"/>
    <w:rPr>
      <w:color w:val="0000FF"/>
      <w:u w:val="single"/>
    </w:rPr>
  </w:style>
  <w:style w:type="character" w:styleId="PlaceholderText">
    <w:name w:val="Placeholder Text"/>
    <w:basedOn w:val="DefaultParagraphFont"/>
    <w:uiPriority w:val="99"/>
    <w:semiHidden/>
    <w:rsid w:val="004524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46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azon.com/exec/obidos/ASIN/0786863625/ref=nosim/ericstreasuretr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980</Words>
  <Characters>5590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Lennert Jansen</dc:creator>
  <cp:keywords/>
  <dc:description/>
  <cp:lastModifiedBy>Lennert Jansen</cp:lastModifiedBy>
  <cp:revision>13</cp:revision>
  <dcterms:created xsi:type="dcterms:W3CDTF">2017-05-26T17:28:00Z</dcterms:created>
  <dcterms:modified xsi:type="dcterms:W3CDTF">2017-05-31T16:22:00Z</dcterms:modified>
</cp:coreProperties>
</file>