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A9399" w14:textId="7A205BFA" w:rsidR="00DD2515" w:rsidRDefault="001502B9">
      <w:pPr>
        <w:rPr>
          <w:rFonts w:hint="eastAsia"/>
        </w:rPr>
      </w:pPr>
      <w:r>
        <w:rPr>
          <w:rFonts w:hint="eastAsia"/>
        </w:rPr>
        <w:t>开发axiug</w:t>
      </w:r>
    </w:p>
    <w:sectPr w:rsidR="00DD2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DDDF7" w14:textId="77777777" w:rsidR="00DE0C5F" w:rsidRDefault="00DE0C5F" w:rsidP="001502B9">
      <w:pPr>
        <w:rPr>
          <w:rFonts w:hint="eastAsia"/>
        </w:rPr>
      </w:pPr>
      <w:r>
        <w:separator/>
      </w:r>
    </w:p>
  </w:endnote>
  <w:endnote w:type="continuationSeparator" w:id="0">
    <w:p w14:paraId="3806DB28" w14:textId="77777777" w:rsidR="00DE0C5F" w:rsidRDefault="00DE0C5F" w:rsidP="001502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3A0D3" w14:textId="77777777" w:rsidR="00DE0C5F" w:rsidRDefault="00DE0C5F" w:rsidP="001502B9">
      <w:pPr>
        <w:rPr>
          <w:rFonts w:hint="eastAsia"/>
        </w:rPr>
      </w:pPr>
      <w:r>
        <w:separator/>
      </w:r>
    </w:p>
  </w:footnote>
  <w:footnote w:type="continuationSeparator" w:id="0">
    <w:p w14:paraId="75F00666" w14:textId="77777777" w:rsidR="00DE0C5F" w:rsidRDefault="00DE0C5F" w:rsidP="001502B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85"/>
    <w:rsid w:val="00031C82"/>
    <w:rsid w:val="001502B9"/>
    <w:rsid w:val="0048529D"/>
    <w:rsid w:val="004C1485"/>
    <w:rsid w:val="00A17A45"/>
    <w:rsid w:val="00AC3FBC"/>
    <w:rsid w:val="00DD2515"/>
    <w:rsid w:val="00DE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495BD"/>
  <w15:chartTrackingRefBased/>
  <w15:docId w15:val="{966D6DAB-F68E-48E7-AE14-F844BE5D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2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2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思佳 姜</dc:creator>
  <cp:keywords/>
  <dc:description/>
  <cp:lastModifiedBy>思佳 姜</cp:lastModifiedBy>
  <cp:revision>2</cp:revision>
  <dcterms:created xsi:type="dcterms:W3CDTF">2024-08-23T02:43:00Z</dcterms:created>
  <dcterms:modified xsi:type="dcterms:W3CDTF">2024-08-23T02:43:00Z</dcterms:modified>
</cp:coreProperties>
</file>