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B625E8" w14:textId="77777777" w:rsidR="0094336F" w:rsidRPr="0094336F" w:rsidRDefault="0094336F" w:rsidP="0094336F">
      <w:pPr>
        <w:rPr>
          <w:rFonts w:eastAsia="Times New Roman"/>
          <w:b/>
          <w:bCs/>
          <w:sz w:val="36"/>
          <w:szCs w:val="36"/>
        </w:rPr>
      </w:pPr>
    </w:p>
    <w:p w14:paraId="7AD8ECBA" w14:textId="2B32F809" w:rsidR="0094336F" w:rsidRPr="006E5E75" w:rsidRDefault="0094336F" w:rsidP="0094336F">
      <w:pPr>
        <w:rPr>
          <w:rFonts w:eastAsia="Times New Roman"/>
          <w:b/>
          <w:sz w:val="32"/>
          <w:szCs w:val="32"/>
        </w:rPr>
      </w:pPr>
      <w:r w:rsidRPr="006E5E75">
        <w:rPr>
          <w:rFonts w:eastAsia="Times New Roman"/>
          <w:b/>
          <w:sz w:val="32"/>
          <w:szCs w:val="32"/>
        </w:rPr>
        <w:t xml:space="preserve"> **Protocole d'Accueil et de Départ des Clients à la </w:t>
      </w:r>
      <w:r w:rsidRPr="006E5E75">
        <w:rPr>
          <w:rFonts w:eastAsia="Times New Roman"/>
          <w:b/>
          <w:sz w:val="32"/>
          <w:szCs w:val="32"/>
        </w:rPr>
        <w:t>réception</w:t>
      </w:r>
      <w:r w:rsidRPr="006E5E75">
        <w:rPr>
          <w:rFonts w:eastAsia="Times New Roman"/>
          <w:b/>
          <w:sz w:val="32"/>
          <w:szCs w:val="32"/>
        </w:rPr>
        <w:t>**</w:t>
      </w:r>
    </w:p>
    <w:p w14:paraId="6EFE854B" w14:textId="77777777" w:rsidR="0094336F" w:rsidRPr="0094336F" w:rsidRDefault="0094336F" w:rsidP="0094336F">
      <w:pPr>
        <w:rPr>
          <w:rFonts w:eastAsia="Times New Roman"/>
          <w:b/>
          <w:bCs/>
          <w:sz w:val="28"/>
          <w:szCs w:val="28"/>
        </w:rPr>
      </w:pPr>
    </w:p>
    <w:p w14:paraId="354C737A" w14:textId="563711D2" w:rsidR="0094336F" w:rsidRPr="0094336F" w:rsidRDefault="0094336F" w:rsidP="0094336F">
      <w:pPr>
        <w:rPr>
          <w:rFonts w:eastAsia="Times New Roman"/>
          <w:b/>
          <w:bCs/>
          <w:sz w:val="28"/>
          <w:szCs w:val="28"/>
        </w:rPr>
      </w:pPr>
      <w:r w:rsidRPr="0094336F">
        <w:rPr>
          <w:rFonts w:eastAsia="Times New Roman"/>
          <w:b/>
          <w:bCs/>
          <w:sz w:val="28"/>
          <w:szCs w:val="28"/>
        </w:rPr>
        <w:t xml:space="preserve"> 1. Accueil du client pour son rendez-vous</w:t>
      </w:r>
    </w:p>
    <w:p w14:paraId="50F6D215" w14:textId="5515B652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1.</w:t>
      </w:r>
      <w:r w:rsidRPr="006E5E75">
        <w:rPr>
          <w:rFonts w:eastAsia="Times New Roman"/>
          <w:sz w:val="20"/>
          <w:szCs w:val="20"/>
        </w:rPr>
        <w:t>1</w:t>
      </w:r>
      <w:r w:rsidRPr="006E5E75">
        <w:rPr>
          <w:rFonts w:eastAsia="Times New Roman"/>
          <w:sz w:val="20"/>
          <w:szCs w:val="20"/>
        </w:rPr>
        <w:t>Accueillir avec le sourire et vérifier les informations** : Accueillir le client chaleureusement avec le sourire. Vérifier ensuite si des informations manquent dans son dossier.</w:t>
      </w:r>
    </w:p>
    <w:p w14:paraId="5E0629BC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27E64367" w14:textId="66F34D0C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1.</w:t>
      </w:r>
      <w:r w:rsidRPr="006E5E75">
        <w:rPr>
          <w:rFonts w:eastAsia="Times New Roman"/>
          <w:sz w:val="20"/>
          <w:szCs w:val="20"/>
        </w:rPr>
        <w:t>2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 xml:space="preserve">Pesée de l'animal : Si nécessaire, peser l'animal avant la </w:t>
      </w:r>
      <w:r w:rsidR="00055144" w:rsidRPr="006E5E75">
        <w:rPr>
          <w:rFonts w:eastAsia="Times New Roman"/>
          <w:sz w:val="20"/>
          <w:szCs w:val="20"/>
        </w:rPr>
        <w:t>consultation. Tous les chiens doivent être pesé à la réception</w:t>
      </w:r>
      <w:r w:rsidR="00E759E4" w:rsidRPr="006E5E75">
        <w:rPr>
          <w:rFonts w:eastAsia="Times New Roman"/>
          <w:sz w:val="20"/>
          <w:szCs w:val="20"/>
        </w:rPr>
        <w:t xml:space="preserve"> et noté au dossier.</w:t>
      </w:r>
    </w:p>
    <w:p w14:paraId="0879728D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47B47CBE" w14:textId="68BBE1AF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1.</w:t>
      </w:r>
      <w:r w:rsidRPr="006E5E75">
        <w:rPr>
          <w:rFonts w:eastAsia="Times New Roman"/>
          <w:sz w:val="20"/>
          <w:szCs w:val="20"/>
        </w:rPr>
        <w:t>3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Orientation vers la salle d'attente : Diriger le client et l’animal vers la salle d’attente.</w:t>
      </w:r>
    </w:p>
    <w:p w14:paraId="5A9F0880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722252F2" w14:textId="456A9875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1.</w:t>
      </w:r>
      <w:r w:rsidRPr="006E5E75">
        <w:rPr>
          <w:rFonts w:eastAsia="Times New Roman"/>
          <w:sz w:val="20"/>
          <w:szCs w:val="20"/>
        </w:rPr>
        <w:t>4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Informer l'équipe : Annoncer l’arrivée du client à l’équipe vétérinaire par le biais de l’interphone.</w:t>
      </w:r>
    </w:p>
    <w:p w14:paraId="3FA0A08B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6AB9CD8C" w14:textId="3E5A7C33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1.</w:t>
      </w:r>
      <w:r w:rsidRPr="006E5E75">
        <w:rPr>
          <w:rFonts w:eastAsia="Times New Roman"/>
          <w:sz w:val="20"/>
          <w:szCs w:val="20"/>
        </w:rPr>
        <w:t>5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Création ou mise à jour du dossier : Si ce n’est pas déjà fait, créer le compte client sur le logiciel de gestion (Ma vitrine vétérinaire). Ajouter une note dans le dossier pour confirmer que celui-ci est complet</w:t>
      </w:r>
    </w:p>
    <w:p w14:paraId="779BB2E1" w14:textId="77777777" w:rsidR="0094336F" w:rsidRPr="0094336F" w:rsidRDefault="0094336F" w:rsidP="0094336F">
      <w:pPr>
        <w:rPr>
          <w:rFonts w:eastAsia="Times New Roman"/>
          <w:b/>
          <w:bCs/>
          <w:sz w:val="28"/>
          <w:szCs w:val="28"/>
        </w:rPr>
      </w:pPr>
    </w:p>
    <w:p w14:paraId="67DC956C" w14:textId="47AA9ED2" w:rsidR="0094336F" w:rsidRPr="0094336F" w:rsidRDefault="0094336F" w:rsidP="0094336F">
      <w:pPr>
        <w:rPr>
          <w:rFonts w:eastAsia="Times New Roman"/>
          <w:b/>
          <w:bCs/>
          <w:sz w:val="28"/>
          <w:szCs w:val="28"/>
        </w:rPr>
      </w:pPr>
      <w:r w:rsidRPr="0094336F">
        <w:rPr>
          <w:rFonts w:eastAsia="Times New Roman"/>
          <w:b/>
          <w:bCs/>
          <w:sz w:val="28"/>
          <w:szCs w:val="28"/>
        </w:rPr>
        <w:t>2. Processus après le rendez-vous du client</w:t>
      </w:r>
    </w:p>
    <w:p w14:paraId="145D2E92" w14:textId="1EAF97AA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2.</w:t>
      </w:r>
      <w:r w:rsidRPr="006E5E75">
        <w:rPr>
          <w:rFonts w:eastAsia="Times New Roman"/>
          <w:sz w:val="20"/>
          <w:szCs w:val="20"/>
        </w:rPr>
        <w:t>1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Demander des retours : Lorsque le client sort de son rendez-vous, lui demander comment s'est déroulée la consultation.</w:t>
      </w:r>
    </w:p>
    <w:p w14:paraId="61D1E621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55D064D0" w14:textId="18A7F195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2.</w:t>
      </w:r>
      <w:r w:rsidRPr="006E5E75">
        <w:rPr>
          <w:rFonts w:eastAsia="Times New Roman"/>
          <w:sz w:val="20"/>
          <w:szCs w:val="20"/>
        </w:rPr>
        <w:t>2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Prochain rendez-vous : Vérifier si un prochain rendez-vous a déjà été planifié. Si ce n’est pas le cas, le planifier pour le client.</w:t>
      </w:r>
      <w:r w:rsidR="00371328">
        <w:rPr>
          <w:rFonts w:eastAsia="Times New Roman"/>
          <w:sz w:val="20"/>
          <w:szCs w:val="20"/>
        </w:rPr>
        <w:t xml:space="preserve"> </w:t>
      </w:r>
      <w:r w:rsidR="004022A5">
        <w:rPr>
          <w:rFonts w:eastAsia="Times New Roman"/>
          <w:sz w:val="20"/>
          <w:szCs w:val="20"/>
        </w:rPr>
        <w:t>Envoyer</w:t>
      </w:r>
      <w:r w:rsidR="002F6528">
        <w:rPr>
          <w:rFonts w:eastAsia="Times New Roman"/>
          <w:sz w:val="20"/>
          <w:szCs w:val="20"/>
        </w:rPr>
        <w:t xml:space="preserve"> ensuite</w:t>
      </w:r>
      <w:r w:rsidR="00421A83">
        <w:rPr>
          <w:rFonts w:eastAsia="Times New Roman"/>
          <w:sz w:val="20"/>
          <w:szCs w:val="20"/>
        </w:rPr>
        <w:t xml:space="preserve"> le prochain rendez-vous par message text</w:t>
      </w:r>
      <w:r w:rsidR="002F6528">
        <w:rPr>
          <w:rFonts w:eastAsia="Times New Roman"/>
          <w:sz w:val="20"/>
          <w:szCs w:val="20"/>
        </w:rPr>
        <w:t>e</w:t>
      </w:r>
      <w:r w:rsidR="00421A83">
        <w:rPr>
          <w:rFonts w:eastAsia="Times New Roman"/>
          <w:sz w:val="20"/>
          <w:szCs w:val="20"/>
        </w:rPr>
        <w:t xml:space="preserve"> (</w:t>
      </w:r>
      <w:r w:rsidR="009F04F0">
        <w:rPr>
          <w:rFonts w:eastAsia="Times New Roman"/>
          <w:sz w:val="20"/>
          <w:szCs w:val="20"/>
        </w:rPr>
        <w:t>manuellement)</w:t>
      </w:r>
    </w:p>
    <w:p w14:paraId="73750AC8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36B86E3C" w14:textId="1AE7D9C4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2.</w:t>
      </w:r>
      <w:r w:rsidRPr="006E5E75">
        <w:rPr>
          <w:rFonts w:eastAsia="Times New Roman"/>
          <w:sz w:val="20"/>
          <w:szCs w:val="20"/>
        </w:rPr>
        <w:t>3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Recommandations alimentaires : Si une nourriture spécifique a été recommandée par le vétérinaire, en discuter avec le client. Si aucune recommandation n’a été faite, proposer des options ou de l’aide pour choisir une nourriture adaptée.</w:t>
      </w:r>
    </w:p>
    <w:p w14:paraId="5B7CCE29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5C69B223" w14:textId="4003C50E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2.</w:t>
      </w:r>
      <w:r w:rsidRPr="006E5E75">
        <w:rPr>
          <w:rFonts w:eastAsia="Times New Roman"/>
          <w:sz w:val="20"/>
          <w:szCs w:val="20"/>
        </w:rPr>
        <w:t>4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Validation des informations de facturation : Relire les informations inscrites sur la facture avec le client pour s’assurer que tout est clair.</w:t>
      </w:r>
    </w:p>
    <w:p w14:paraId="6DCB827C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5DE3C759" w14:textId="3FF10831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2.</w:t>
      </w:r>
      <w:r w:rsidRPr="006E5E75">
        <w:rPr>
          <w:rFonts w:eastAsia="Times New Roman"/>
          <w:sz w:val="20"/>
          <w:szCs w:val="20"/>
        </w:rPr>
        <w:t>5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Paiement : Faire payer le client pour les services rendus.</w:t>
      </w:r>
    </w:p>
    <w:p w14:paraId="1418028A" w14:textId="77777777" w:rsidR="0094336F" w:rsidRPr="006E5E75" w:rsidRDefault="0094336F" w:rsidP="0094336F">
      <w:pPr>
        <w:rPr>
          <w:rFonts w:eastAsia="Times New Roman"/>
          <w:sz w:val="20"/>
          <w:szCs w:val="20"/>
        </w:rPr>
      </w:pPr>
    </w:p>
    <w:p w14:paraId="06638AFC" w14:textId="0BB58D7A" w:rsidR="0094336F" w:rsidRPr="006E5E75" w:rsidRDefault="0094336F" w:rsidP="0094336F">
      <w:pPr>
        <w:rPr>
          <w:rFonts w:eastAsia="Times New Roman"/>
          <w:sz w:val="20"/>
          <w:szCs w:val="20"/>
        </w:rPr>
      </w:pPr>
      <w:r w:rsidRPr="006E5E75">
        <w:rPr>
          <w:rFonts w:eastAsia="Times New Roman"/>
          <w:sz w:val="20"/>
          <w:szCs w:val="20"/>
        </w:rPr>
        <w:t>2.</w:t>
      </w:r>
      <w:r w:rsidRPr="006E5E75">
        <w:rPr>
          <w:rFonts w:eastAsia="Times New Roman"/>
          <w:sz w:val="20"/>
          <w:szCs w:val="20"/>
        </w:rPr>
        <w:t>6</w:t>
      </w:r>
      <w:r w:rsidRPr="006E5E75">
        <w:rPr>
          <w:rFonts w:eastAsia="Times New Roman"/>
          <w:sz w:val="20"/>
          <w:szCs w:val="20"/>
        </w:rPr>
        <w:t xml:space="preserve"> </w:t>
      </w:r>
      <w:r w:rsidRPr="006E5E75">
        <w:rPr>
          <w:rFonts w:eastAsia="Times New Roman"/>
          <w:sz w:val="20"/>
          <w:szCs w:val="20"/>
        </w:rPr>
        <w:t>Inscription à la boutique en ligne : Informer le client que leur inscription à la boutique en ligne a été créée. Expliquer qu’ils ont reçu un courriel de la clinique et qu’il ne leur reste plus qu’à créer leur mot de passe pour finaliser l'inscription.</w:t>
      </w:r>
    </w:p>
    <w:p w14:paraId="6B1EFB6A" w14:textId="77777777" w:rsidR="0094336F" w:rsidRDefault="0094336F" w:rsidP="0094336F">
      <w:pPr>
        <w:rPr>
          <w:rFonts w:eastAsia="Times New Roman"/>
        </w:rPr>
      </w:pPr>
    </w:p>
    <w:p w14:paraId="702C148D" w14:textId="69688E10" w:rsidR="0094336F" w:rsidRPr="000B5C41" w:rsidRDefault="0094336F" w:rsidP="0094336F">
      <w:pPr>
        <w:rPr>
          <w:rFonts w:eastAsia="Times New Roman"/>
          <w:b/>
          <w:sz w:val="20"/>
          <w:szCs w:val="20"/>
        </w:rPr>
      </w:pPr>
      <w:r>
        <w:rPr>
          <w:rFonts w:eastAsia="Times New Roman"/>
        </w:rPr>
        <w:t xml:space="preserve"> </w:t>
      </w:r>
      <w:r w:rsidRPr="000B5C41">
        <w:rPr>
          <w:rFonts w:eastAsia="Times New Roman"/>
          <w:b/>
          <w:sz w:val="20"/>
          <w:szCs w:val="20"/>
        </w:rPr>
        <w:t>Rappel :</w:t>
      </w:r>
    </w:p>
    <w:p w14:paraId="2CDF813E" w14:textId="156E02B7" w:rsidR="002342C3" w:rsidRPr="000B5C41" w:rsidRDefault="0094336F" w:rsidP="0094336F">
      <w:pPr>
        <w:rPr>
          <w:rFonts w:eastAsia="Times New Roman"/>
          <w:b/>
          <w:bCs/>
          <w:sz w:val="20"/>
          <w:szCs w:val="20"/>
        </w:rPr>
      </w:pPr>
      <w:r w:rsidRPr="000B5C41">
        <w:rPr>
          <w:rFonts w:eastAsia="Times New Roman"/>
          <w:b/>
          <w:bCs/>
          <w:sz w:val="20"/>
          <w:szCs w:val="20"/>
        </w:rPr>
        <w:t xml:space="preserve"> **Communication claire** : Toujours s'assurer que le client comprend bien les informations transmises, que ce soit pour la facturation, les recommandations alimentaires ou les rendez-vous.</w:t>
      </w:r>
    </w:p>
    <w:p w14:paraId="159953E7" w14:textId="6173A721" w:rsidR="0094336F" w:rsidRPr="000B5C41" w:rsidRDefault="0094336F" w:rsidP="0094336F">
      <w:pPr>
        <w:rPr>
          <w:rFonts w:eastAsia="Times New Roman"/>
          <w:b/>
          <w:sz w:val="20"/>
          <w:szCs w:val="20"/>
        </w:rPr>
      </w:pPr>
      <w:r w:rsidRPr="000B5C41">
        <w:rPr>
          <w:rFonts w:eastAsia="Times New Roman"/>
          <w:b/>
          <w:sz w:val="20"/>
          <w:szCs w:val="20"/>
        </w:rPr>
        <w:t xml:space="preserve"> **Suivi proactif** : Si une information manque ou si un prochain rendez-vous n'a pas été planifié, prendre les devants pour résoudre la situation.</w:t>
      </w:r>
    </w:p>
    <w:p w14:paraId="18E9CA9D" w14:textId="77777777" w:rsidR="0094336F" w:rsidRPr="000B5C41" w:rsidRDefault="0094336F" w:rsidP="0094336F">
      <w:pPr>
        <w:rPr>
          <w:rFonts w:eastAsia="Times New Roman"/>
          <w:b/>
          <w:sz w:val="20"/>
          <w:szCs w:val="20"/>
        </w:rPr>
      </w:pPr>
      <w:r w:rsidRPr="000B5C41">
        <w:rPr>
          <w:rFonts w:eastAsia="Times New Roman"/>
          <w:b/>
          <w:sz w:val="20"/>
          <w:szCs w:val="20"/>
        </w:rPr>
        <w:t>Cela permet de renforcer un accueil chaleureux et professionnel dès le début de l'expérience du client à la clinique.</w:t>
      </w:r>
    </w:p>
    <w:p w14:paraId="41B50D26" w14:textId="77777777" w:rsidR="002401AA" w:rsidRDefault="002401AA"/>
    <w:sectPr w:rsidR="002401AA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6F"/>
    <w:rsid w:val="00055144"/>
    <w:rsid w:val="000B5C41"/>
    <w:rsid w:val="0019300D"/>
    <w:rsid w:val="002342C3"/>
    <w:rsid w:val="002401AA"/>
    <w:rsid w:val="002F6528"/>
    <w:rsid w:val="00346769"/>
    <w:rsid w:val="00371328"/>
    <w:rsid w:val="004022A5"/>
    <w:rsid w:val="0040588A"/>
    <w:rsid w:val="00421A83"/>
    <w:rsid w:val="00562A34"/>
    <w:rsid w:val="006B2466"/>
    <w:rsid w:val="006E5E75"/>
    <w:rsid w:val="007557E1"/>
    <w:rsid w:val="00810B4B"/>
    <w:rsid w:val="008D4A73"/>
    <w:rsid w:val="0094336F"/>
    <w:rsid w:val="009F04F0"/>
    <w:rsid w:val="00CD44C0"/>
    <w:rsid w:val="00E75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9EF6B1"/>
  <w15:chartTrackingRefBased/>
  <w15:docId w15:val="{0EA4ACAC-9C57-4E34-9AA0-63FF17641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36F"/>
    <w:pPr>
      <w:spacing w:after="0" w:line="240" w:lineRule="auto"/>
    </w:pPr>
    <w:rPr>
      <w:rFonts w:ascii="Aptos" w:hAnsi="Aptos" w:cs="Aptos"/>
      <w:kern w:val="0"/>
      <w:sz w:val="24"/>
      <w:szCs w:val="24"/>
      <w:lang w:eastAsia="fr-CA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94336F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336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336F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4336F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336F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336F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336F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336F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336F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433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433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33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4336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4336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336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336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336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336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336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reCar">
    <w:name w:val="Titre Car"/>
    <w:basedOn w:val="Policepardfaut"/>
    <w:link w:val="Titre"/>
    <w:uiPriority w:val="10"/>
    <w:rsid w:val="009433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336F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us-titreCar">
    <w:name w:val="Sous-titre Car"/>
    <w:basedOn w:val="Policepardfaut"/>
    <w:link w:val="Sous-titre"/>
    <w:uiPriority w:val="11"/>
    <w:rsid w:val="009433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336F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tionCar">
    <w:name w:val="Citation Car"/>
    <w:basedOn w:val="Policepardfaut"/>
    <w:link w:val="Citation"/>
    <w:uiPriority w:val="29"/>
    <w:rsid w:val="0094336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336F"/>
    <w:pPr>
      <w:spacing w:after="160" w:line="259" w:lineRule="auto"/>
      <w:ind w:left="720"/>
      <w:contextualSpacing/>
    </w:pPr>
    <w:rPr>
      <w:rFonts w:ascii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ccentuationintense">
    <w:name w:val="Intense Emphasis"/>
    <w:basedOn w:val="Policepardfaut"/>
    <w:uiPriority w:val="21"/>
    <w:qFormat/>
    <w:rsid w:val="0094336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33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336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33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83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0B26F836935F478302D2AD07A15A92" ma:contentTypeVersion="11" ma:contentTypeDescription="Crée un document." ma:contentTypeScope="" ma:versionID="a8ee1a1f0d1bac46b0d03ff79f539a5c">
  <xsd:schema xmlns:xsd="http://www.w3.org/2001/XMLSchema" xmlns:xs="http://www.w3.org/2001/XMLSchema" xmlns:p="http://schemas.microsoft.com/office/2006/metadata/properties" xmlns:ns2="9acc3268-291f-462b-a255-4f7ed1575f12" xmlns:ns3="5c79bab0-f101-4e05-97bc-8b3e1034214c" targetNamespace="http://schemas.microsoft.com/office/2006/metadata/properties" ma:root="true" ma:fieldsID="d023ffdc2d18599ff4a6b13c84386f3e" ns2:_="" ns3:_="">
    <xsd:import namespace="9acc3268-291f-462b-a255-4f7ed1575f12"/>
    <xsd:import namespace="5c79bab0-f101-4e05-97bc-8b3e1034214c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cc3268-291f-462b-a255-4f7ed1575f1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alises d’images" ma:readOnly="false" ma:fieldId="{5cf76f15-5ced-4ddc-b409-7134ff3c332f}" ma:taxonomyMulti="true" ma:sspId="ce1b82bf-dda4-4153-b37c-b7c179c3785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9bab0-f101-4e05-97bc-8b3e1034214c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df09649-47bf-46e6-8a84-59bfd835ff24}" ma:internalName="TaxCatchAll" ma:showField="CatchAllData" ma:web="5c79bab0-f101-4e05-97bc-8b3e103421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acc3268-291f-462b-a255-4f7ed1575f12">
      <Terms xmlns="http://schemas.microsoft.com/office/infopath/2007/PartnerControls"/>
    </lcf76f155ced4ddcb4097134ff3c332f>
    <TaxCatchAll xmlns="5c79bab0-f101-4e05-97bc-8b3e1034214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D747E7E-7CC9-4D20-9650-CC5129643B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cc3268-291f-462b-a255-4f7ed1575f12"/>
    <ds:schemaRef ds:uri="5c79bab0-f101-4e05-97bc-8b3e103421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B1F49B-ECC7-4FD7-A3B5-F91C29625793}">
  <ds:schemaRefs>
    <ds:schemaRef ds:uri="http://schemas.microsoft.com/office/2006/metadata/properties"/>
    <ds:schemaRef ds:uri="http://schemas.microsoft.com/office/infopath/2007/PartnerControls"/>
    <ds:schemaRef ds:uri="9acc3268-291f-462b-a255-4f7ed1575f12"/>
    <ds:schemaRef ds:uri="5c79bab0-f101-4e05-97bc-8b3e1034214c"/>
  </ds:schemaRefs>
</ds:datastoreItem>
</file>

<file path=customXml/itemProps3.xml><?xml version="1.0" encoding="utf-8"?>
<ds:datastoreItem xmlns:ds="http://schemas.openxmlformats.org/officeDocument/2006/customXml" ds:itemID="{728B70FA-1522-44F9-A9A7-C3D3BBE4B8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372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Milissa Major</dc:creator>
  <cp:keywords/>
  <dc:description/>
  <cp:lastModifiedBy>Milissa Major</cp:lastModifiedBy>
  <cp:revision>7</cp:revision>
  <cp:lastPrinted>2024-09-10T16:11:00Z</cp:lastPrinted>
  <dcterms:created xsi:type="dcterms:W3CDTF">2024-09-10T15:58:00Z</dcterms:created>
  <dcterms:modified xsi:type="dcterms:W3CDTF">2024-09-10T18:17:00Z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0x0101002C0B26F836935F478302D2AD07A15A92</vt:lpwstr>
  </property>
  <property fmtid="{D5CDD505-2E9C-101B-9397-08002B2CF9AE}" pid="3" name="MediaServiceImageTags">
    <vt:lpwstr/>
  </property>
</Properties>
</file>