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14D20" w14:textId="79FF745B" w:rsidR="00157727" w:rsidRDefault="002F5E2F">
      <w:pPr>
        <w:pStyle w:val="Heading4"/>
        <w:pBdr>
          <w:bottom w:val="double" w:sz="4" w:space="1" w:color="auto"/>
        </w:pBdr>
        <w:jc w:val="right"/>
        <w:rPr>
          <w:rFonts w:ascii="Candara" w:hAnsi="Candara"/>
          <w:smallCaps/>
          <w:sz w:val="48"/>
          <w:szCs w:val="48"/>
          <w:u w:val="none"/>
        </w:rPr>
      </w:pPr>
      <w:r>
        <w:rPr>
          <w:rFonts w:ascii="Candara" w:hAnsi="Candara"/>
          <w:smallCaps/>
          <w:sz w:val="48"/>
          <w:szCs w:val="48"/>
          <w:u w:val="none"/>
        </w:rPr>
        <w:t>Robin Bell-</w:t>
      </w:r>
      <w:r w:rsidR="00523ECA">
        <w:rPr>
          <w:rFonts w:ascii="Candara" w:hAnsi="Candara"/>
          <w:smallCaps/>
          <w:sz w:val="48"/>
          <w:szCs w:val="48"/>
          <w:u w:val="none"/>
        </w:rPr>
        <w:t>MCCOY MBA</w:t>
      </w:r>
      <w:r w:rsidR="00F171C8">
        <w:rPr>
          <w:rFonts w:ascii="Candara" w:hAnsi="Candara"/>
          <w:smallCaps/>
          <w:sz w:val="48"/>
          <w:szCs w:val="48"/>
          <w:u w:val="none"/>
        </w:rPr>
        <w:t>, PMP</w:t>
      </w:r>
      <w:r w:rsidR="007D1BA7">
        <w:rPr>
          <w:rFonts w:ascii="Candara" w:hAnsi="Candara"/>
          <w:smallCaps/>
          <w:sz w:val="48"/>
          <w:szCs w:val="48"/>
          <w:u w:val="none"/>
        </w:rPr>
        <w:t>, OCM</w:t>
      </w:r>
    </w:p>
    <w:p w14:paraId="14A87C99" w14:textId="068D192A" w:rsidR="00157727" w:rsidRDefault="001A70CA">
      <w:pPr>
        <w:pBdr>
          <w:bottom w:val="double" w:sz="4" w:space="1" w:color="auto"/>
        </w:pBdr>
        <w:spacing w:after="120"/>
        <w:jc w:val="right"/>
        <w:rPr>
          <w:rFonts w:ascii="Candara" w:hAnsi="Candara"/>
        </w:rPr>
      </w:pPr>
      <w:r>
        <w:rPr>
          <w:rFonts w:ascii="Candara" w:hAnsi="Candara"/>
        </w:rPr>
        <w:t xml:space="preserve">Greater </w:t>
      </w:r>
      <w:r w:rsidR="007C5BA2">
        <w:rPr>
          <w:rFonts w:ascii="Candara" w:hAnsi="Candara"/>
        </w:rPr>
        <w:t>West Palm Beach</w:t>
      </w:r>
      <w:r w:rsidR="00DA03F9">
        <w:rPr>
          <w:rFonts w:ascii="Candara" w:hAnsi="Candara"/>
        </w:rPr>
        <w:t>,</w:t>
      </w:r>
      <w:r w:rsidR="002F5E2F">
        <w:rPr>
          <w:rFonts w:ascii="Candara" w:hAnsi="Candara"/>
        </w:rPr>
        <w:t xml:space="preserve"> </w:t>
      </w:r>
      <w:r w:rsidR="00AB002B">
        <w:rPr>
          <w:rFonts w:ascii="Candara" w:hAnsi="Candara"/>
        </w:rPr>
        <w:t>FL •</w:t>
      </w:r>
      <w:r w:rsidR="002F5E2F">
        <w:rPr>
          <w:rFonts w:ascii="Candara" w:hAnsi="Candara"/>
        </w:rPr>
        <w:t xml:space="preserve"> (</w:t>
      </w:r>
      <w:r w:rsidR="00523ECA">
        <w:rPr>
          <w:rFonts w:ascii="Candara" w:hAnsi="Candara"/>
        </w:rPr>
        <w:t>404) 218-0416</w:t>
      </w:r>
      <w:r w:rsidR="002F5E2F">
        <w:rPr>
          <w:rFonts w:ascii="Candara" w:hAnsi="Candara"/>
        </w:rPr>
        <w:t xml:space="preserve"> • robinmccoy32@yahoo.com</w:t>
      </w:r>
    </w:p>
    <w:p w14:paraId="1EC0C75C" w14:textId="6B7F0B5D" w:rsidR="00157727" w:rsidRDefault="002F5E2F">
      <w:pPr>
        <w:spacing w:after="0"/>
        <w:contextualSpacing/>
        <w:jc w:val="center"/>
        <w:rPr>
          <w:rFonts w:ascii="Candara" w:hAnsi="Candara"/>
          <w:b/>
        </w:rPr>
      </w:pPr>
      <w:r>
        <w:rPr>
          <w:rFonts w:ascii="Candara" w:hAnsi="Candara"/>
          <w:b/>
        </w:rPr>
        <w:t>DIRECTOR OF</w:t>
      </w:r>
      <w:r w:rsidR="002E5125">
        <w:rPr>
          <w:rFonts w:ascii="Candara" w:hAnsi="Candara"/>
          <w:b/>
        </w:rPr>
        <w:t xml:space="preserve"> SALES </w:t>
      </w:r>
      <w:r w:rsidR="00146C2D">
        <w:rPr>
          <w:rFonts w:ascii="Candara" w:hAnsi="Candara"/>
          <w:b/>
        </w:rPr>
        <w:t>DEVELOPMENT</w:t>
      </w:r>
    </w:p>
    <w:p w14:paraId="32A05C3B" w14:textId="77777777" w:rsidR="0070207E" w:rsidRDefault="0070207E">
      <w:pPr>
        <w:spacing w:after="0"/>
        <w:contextualSpacing/>
        <w:jc w:val="center"/>
        <w:rPr>
          <w:rFonts w:ascii="Candara" w:hAnsi="Candara"/>
          <w:b/>
        </w:rPr>
      </w:pPr>
    </w:p>
    <w:p w14:paraId="7412C036" w14:textId="6D6EC456" w:rsidR="001A78C9" w:rsidRPr="00541B6E" w:rsidRDefault="001A78C9" w:rsidP="001A78C9">
      <w:pPr>
        <w:spacing w:after="0"/>
        <w:contextualSpacing/>
        <w:rPr>
          <w:rFonts w:ascii="Candara" w:hAnsi="Candara"/>
          <w:bCs/>
        </w:rPr>
      </w:pPr>
      <w:r w:rsidRPr="00541B6E">
        <w:rPr>
          <w:rFonts w:ascii="Candara" w:hAnsi="Candara"/>
          <w:bCs/>
        </w:rPr>
        <w:t xml:space="preserve">Enable business growth </w:t>
      </w:r>
      <w:r w:rsidR="00DC7196">
        <w:rPr>
          <w:rFonts w:ascii="Candara" w:hAnsi="Candara"/>
          <w:bCs/>
        </w:rPr>
        <w:t>through high performance sales execution.</w:t>
      </w:r>
      <w:r w:rsidR="00B5370D">
        <w:rPr>
          <w:rFonts w:ascii="Candara" w:hAnsi="Candara"/>
          <w:bCs/>
        </w:rPr>
        <w:t xml:space="preserve"> </w:t>
      </w:r>
      <w:r w:rsidR="009F3338">
        <w:rPr>
          <w:rFonts w:ascii="Candara" w:hAnsi="Candara"/>
          <w:bCs/>
        </w:rPr>
        <w:t xml:space="preserve">Lead and implement </w:t>
      </w:r>
      <w:r w:rsidR="008F1FF0">
        <w:rPr>
          <w:rFonts w:ascii="Candara" w:hAnsi="Candara"/>
          <w:bCs/>
        </w:rPr>
        <w:t>sales initiatives to penetrate targeted ma</w:t>
      </w:r>
      <w:r w:rsidR="00DD3D05">
        <w:rPr>
          <w:rFonts w:ascii="Candara" w:hAnsi="Candara"/>
          <w:bCs/>
        </w:rPr>
        <w:t>r</w:t>
      </w:r>
      <w:r w:rsidR="008F1FF0">
        <w:rPr>
          <w:rFonts w:ascii="Candara" w:hAnsi="Candara"/>
          <w:bCs/>
        </w:rPr>
        <w:t>kets.</w:t>
      </w:r>
      <w:r w:rsidRPr="00541B6E">
        <w:rPr>
          <w:rFonts w:ascii="Candara" w:hAnsi="Candara"/>
          <w:bCs/>
        </w:rPr>
        <w:t xml:space="preserve"> that </w:t>
      </w:r>
      <w:r w:rsidR="00AB002B" w:rsidRPr="00541B6E">
        <w:rPr>
          <w:rFonts w:ascii="Candara" w:hAnsi="Candara"/>
          <w:bCs/>
        </w:rPr>
        <w:t>grow</w:t>
      </w:r>
      <w:r w:rsidR="00D41260">
        <w:rPr>
          <w:rFonts w:ascii="Candara" w:hAnsi="Candara"/>
          <w:bCs/>
        </w:rPr>
        <w:t xml:space="preserve"> </w:t>
      </w:r>
      <w:r w:rsidRPr="00541B6E">
        <w:rPr>
          <w:rFonts w:ascii="Candara" w:hAnsi="Candara"/>
          <w:bCs/>
        </w:rPr>
        <w:t>and retain</w:t>
      </w:r>
      <w:r w:rsidR="00541B6E" w:rsidRPr="00541B6E">
        <w:rPr>
          <w:rFonts w:ascii="Candara" w:hAnsi="Candara"/>
          <w:bCs/>
        </w:rPr>
        <w:t xml:space="preserve"> top talent</w:t>
      </w:r>
      <w:r w:rsidR="00401A5F">
        <w:rPr>
          <w:rFonts w:ascii="Candara" w:hAnsi="Candara"/>
          <w:bCs/>
        </w:rPr>
        <w:t>. Leverage contemporary</w:t>
      </w:r>
      <w:r w:rsidR="00D50704">
        <w:rPr>
          <w:rFonts w:ascii="Candara" w:hAnsi="Candara"/>
          <w:bCs/>
        </w:rPr>
        <w:t xml:space="preserve"> </w:t>
      </w:r>
      <w:r w:rsidR="0086094F">
        <w:rPr>
          <w:rFonts w:ascii="Candara" w:hAnsi="Candara"/>
          <w:bCs/>
        </w:rPr>
        <w:t xml:space="preserve"> sales methodology</w:t>
      </w:r>
      <w:r w:rsidR="00D50704">
        <w:rPr>
          <w:rFonts w:ascii="Candara" w:hAnsi="Candara"/>
          <w:bCs/>
        </w:rPr>
        <w:t xml:space="preserve"> and CRM tools to track </w:t>
      </w:r>
      <w:r w:rsidR="005668CC">
        <w:rPr>
          <w:rFonts w:ascii="Candara" w:hAnsi="Candara"/>
          <w:bCs/>
        </w:rPr>
        <w:t>and monitor sales results.</w:t>
      </w:r>
    </w:p>
    <w:p w14:paraId="30CEDEBF" w14:textId="77777777" w:rsidR="00541B6E" w:rsidRDefault="00541B6E" w:rsidP="001A78C9">
      <w:pPr>
        <w:spacing w:after="0"/>
        <w:contextualSpacing/>
        <w:rPr>
          <w:rFonts w:ascii="Candara" w:hAnsi="Candara"/>
        </w:rPr>
      </w:pPr>
    </w:p>
    <w:p w14:paraId="54234C10" w14:textId="1BB58149" w:rsidR="00157727" w:rsidRDefault="002F5E2F" w:rsidP="00401A5F">
      <w:pPr>
        <w:pBdr>
          <w:bottom w:val="single" w:sz="6" w:space="1" w:color="auto"/>
        </w:pBdr>
        <w:tabs>
          <w:tab w:val="left" w:pos="720"/>
          <w:tab w:val="left" w:pos="1440"/>
          <w:tab w:val="left" w:pos="2160"/>
          <w:tab w:val="left" w:pos="8715"/>
        </w:tabs>
        <w:spacing w:after="0" w:line="240" w:lineRule="auto"/>
        <w:contextualSpacing/>
        <w:rPr>
          <w:rFonts w:ascii="Candara" w:hAnsi="Candara"/>
        </w:rPr>
      </w:pPr>
      <w:r>
        <w:rPr>
          <w:rFonts w:ascii="Candara" w:hAnsi="Candara"/>
          <w:b/>
        </w:rPr>
        <w:t>CORE STRENGTHS</w:t>
      </w:r>
      <w:r>
        <w:rPr>
          <w:rFonts w:ascii="Candara" w:hAnsi="Candara"/>
        </w:rPr>
        <w:tab/>
      </w:r>
      <w:r w:rsidR="00541B6E">
        <w:rPr>
          <w:rFonts w:ascii="Candara" w:hAnsi="Candara"/>
        </w:rPr>
        <w:t xml:space="preserve"> </w:t>
      </w:r>
      <w:r w:rsidR="00401A5F">
        <w:rPr>
          <w:rFonts w:ascii="Candara" w:hAnsi="Candara"/>
        </w:rPr>
        <w:tab/>
      </w:r>
    </w:p>
    <w:p w14:paraId="7E847CAF" w14:textId="1606CCB0" w:rsidR="00551C28" w:rsidRDefault="00541B6E" w:rsidP="00A11636">
      <w:pPr>
        <w:pStyle w:val="BodyText"/>
        <w:tabs>
          <w:tab w:val="left" w:pos="0"/>
        </w:tabs>
        <w:contextualSpacing/>
        <w:rPr>
          <w:rFonts w:ascii="Candara" w:hAnsi="Candara" w:cstheme="minorHAnsi"/>
          <w:spacing w:val="-2"/>
          <w:sz w:val="21"/>
          <w:szCs w:val="21"/>
        </w:rPr>
      </w:pPr>
      <w:r>
        <w:rPr>
          <w:rFonts w:ascii="Candara" w:hAnsi="Candara"/>
          <w:sz w:val="21"/>
          <w:szCs w:val="21"/>
        </w:rPr>
        <w:t xml:space="preserve">End to end </w:t>
      </w:r>
      <w:r w:rsidR="0068655C">
        <w:rPr>
          <w:rFonts w:ascii="Candara" w:hAnsi="Candara"/>
          <w:sz w:val="21"/>
          <w:szCs w:val="21"/>
        </w:rPr>
        <w:t xml:space="preserve">project, program and </w:t>
      </w:r>
      <w:r>
        <w:rPr>
          <w:rFonts w:ascii="Candara" w:hAnsi="Candara"/>
          <w:sz w:val="21"/>
          <w:szCs w:val="21"/>
        </w:rPr>
        <w:t>learning</w:t>
      </w:r>
      <w:r w:rsidR="00401A5F">
        <w:rPr>
          <w:rFonts w:ascii="Candara" w:hAnsi="Candara"/>
          <w:sz w:val="21"/>
          <w:szCs w:val="21"/>
        </w:rPr>
        <w:t xml:space="preserve"> strategy development for large, </w:t>
      </w:r>
      <w:r w:rsidR="00AB002B">
        <w:rPr>
          <w:rFonts w:ascii="Candara" w:hAnsi="Candara"/>
          <w:sz w:val="21"/>
          <w:szCs w:val="21"/>
        </w:rPr>
        <w:t>growing,</w:t>
      </w:r>
      <w:r w:rsidR="00401A5F">
        <w:rPr>
          <w:rFonts w:ascii="Candara" w:hAnsi="Candara"/>
          <w:sz w:val="21"/>
          <w:szCs w:val="21"/>
        </w:rPr>
        <w:t xml:space="preserve"> and complex Fortune </w:t>
      </w:r>
      <w:r w:rsidR="0068655C">
        <w:rPr>
          <w:rFonts w:ascii="Candara" w:hAnsi="Candara"/>
          <w:sz w:val="21"/>
          <w:szCs w:val="21"/>
        </w:rPr>
        <w:t>5</w:t>
      </w:r>
      <w:r w:rsidR="00401A5F">
        <w:rPr>
          <w:rFonts w:ascii="Candara" w:hAnsi="Candara"/>
          <w:sz w:val="21"/>
          <w:szCs w:val="21"/>
        </w:rPr>
        <w:t>0</w:t>
      </w:r>
      <w:r w:rsidR="00A11636">
        <w:rPr>
          <w:rFonts w:ascii="Candara" w:hAnsi="Candara"/>
          <w:sz w:val="21"/>
          <w:szCs w:val="21"/>
        </w:rPr>
        <w:t xml:space="preserve">0 </w:t>
      </w:r>
      <w:r w:rsidR="00AB002B">
        <w:rPr>
          <w:rFonts w:ascii="Candara" w:hAnsi="Candara"/>
          <w:sz w:val="21"/>
          <w:szCs w:val="21"/>
        </w:rPr>
        <w:t>businesses |</w:t>
      </w:r>
      <w:r w:rsidR="002F5E2F">
        <w:rPr>
          <w:rFonts w:ascii="Candara" w:hAnsi="Candara"/>
          <w:sz w:val="21"/>
          <w:szCs w:val="21"/>
        </w:rPr>
        <w:t xml:space="preserve"> </w:t>
      </w:r>
      <w:r w:rsidR="00A11636">
        <w:rPr>
          <w:rFonts w:ascii="Candara" w:hAnsi="Candara"/>
          <w:sz w:val="21"/>
          <w:szCs w:val="21"/>
        </w:rPr>
        <w:t xml:space="preserve">Leadership Development| </w:t>
      </w:r>
      <w:r w:rsidR="002D08CA">
        <w:rPr>
          <w:rFonts w:ascii="Candara" w:hAnsi="Candara"/>
          <w:sz w:val="21"/>
          <w:szCs w:val="21"/>
        </w:rPr>
        <w:t xml:space="preserve">Data </w:t>
      </w:r>
      <w:r w:rsidR="000C1462">
        <w:rPr>
          <w:rFonts w:ascii="Candara" w:hAnsi="Candara"/>
          <w:sz w:val="21"/>
          <w:szCs w:val="21"/>
        </w:rPr>
        <w:t>Analytics Communication</w:t>
      </w:r>
      <w:r w:rsidR="002F5E2F">
        <w:rPr>
          <w:rFonts w:ascii="Candara" w:hAnsi="Candara"/>
          <w:sz w:val="21"/>
          <w:szCs w:val="21"/>
        </w:rPr>
        <w:t xml:space="preserve"> | </w:t>
      </w:r>
      <w:r w:rsidR="00551C28">
        <w:rPr>
          <w:rFonts w:ascii="Candara" w:hAnsi="Candara" w:cstheme="minorHAnsi"/>
          <w:spacing w:val="-2"/>
          <w:sz w:val="21"/>
          <w:szCs w:val="21"/>
        </w:rPr>
        <w:t>Information Technology</w:t>
      </w:r>
      <w:r w:rsidR="00A11636">
        <w:rPr>
          <w:rFonts w:ascii="Candara" w:hAnsi="Candara" w:cstheme="minorHAnsi"/>
          <w:spacing w:val="-2"/>
          <w:sz w:val="21"/>
          <w:szCs w:val="21"/>
        </w:rPr>
        <w:t xml:space="preserve">| </w:t>
      </w:r>
      <w:r w:rsidR="002F5E2F">
        <w:rPr>
          <w:rFonts w:ascii="Candara" w:hAnsi="Candara" w:cstheme="minorHAnsi"/>
          <w:spacing w:val="-2"/>
          <w:sz w:val="21"/>
          <w:szCs w:val="21"/>
        </w:rPr>
        <w:t xml:space="preserve">Operations | Organizational Development | </w:t>
      </w:r>
      <w:r w:rsidR="0068655C">
        <w:rPr>
          <w:rFonts w:ascii="Candara" w:hAnsi="Candara" w:cstheme="minorHAnsi"/>
          <w:spacing w:val="-2"/>
          <w:sz w:val="21"/>
          <w:szCs w:val="21"/>
        </w:rPr>
        <w:t xml:space="preserve">Change management| </w:t>
      </w:r>
      <w:r w:rsidR="00551C28">
        <w:rPr>
          <w:rFonts w:ascii="Candara" w:hAnsi="Candara" w:cstheme="minorHAnsi"/>
          <w:spacing w:val="-2"/>
          <w:sz w:val="21"/>
          <w:szCs w:val="21"/>
        </w:rPr>
        <w:t xml:space="preserve">Project </w:t>
      </w:r>
      <w:r w:rsidR="000C1462">
        <w:rPr>
          <w:rFonts w:ascii="Candara" w:hAnsi="Candara" w:cstheme="minorHAnsi"/>
          <w:spacing w:val="-2"/>
          <w:sz w:val="21"/>
          <w:szCs w:val="21"/>
        </w:rPr>
        <w:t>Management</w:t>
      </w:r>
      <w:r w:rsidR="00520437">
        <w:rPr>
          <w:rFonts w:ascii="Candara" w:hAnsi="Candara" w:cstheme="minorHAnsi"/>
          <w:spacing w:val="-2"/>
          <w:sz w:val="21"/>
          <w:szCs w:val="21"/>
        </w:rPr>
        <w:t>|</w:t>
      </w:r>
      <w:r w:rsidR="000C1462">
        <w:rPr>
          <w:rFonts w:ascii="Candara" w:hAnsi="Candara" w:cstheme="minorHAnsi"/>
          <w:spacing w:val="-2"/>
          <w:sz w:val="21"/>
          <w:szCs w:val="21"/>
        </w:rPr>
        <w:t xml:space="preserve"> Software</w:t>
      </w:r>
      <w:r w:rsidR="0097402C">
        <w:rPr>
          <w:rFonts w:ascii="Candara" w:hAnsi="Candara" w:cstheme="minorHAnsi"/>
          <w:spacing w:val="-2"/>
          <w:sz w:val="21"/>
          <w:szCs w:val="21"/>
        </w:rPr>
        <w:t xml:space="preserve"> as a Service (</w:t>
      </w:r>
      <w:r w:rsidR="000C1462">
        <w:rPr>
          <w:rFonts w:ascii="Candara" w:hAnsi="Candara" w:cstheme="minorHAnsi"/>
          <w:spacing w:val="-2"/>
          <w:sz w:val="21"/>
          <w:szCs w:val="21"/>
        </w:rPr>
        <w:t>SaaS</w:t>
      </w:r>
      <w:r w:rsidR="0097402C">
        <w:rPr>
          <w:rFonts w:ascii="Candara" w:hAnsi="Candara" w:cstheme="minorHAnsi"/>
          <w:spacing w:val="-2"/>
          <w:sz w:val="21"/>
          <w:szCs w:val="21"/>
        </w:rPr>
        <w:t>)</w:t>
      </w:r>
    </w:p>
    <w:p w14:paraId="2E2418A6" w14:textId="77777777" w:rsidR="00157727" w:rsidRDefault="00157727" w:rsidP="00A11636">
      <w:pPr>
        <w:pStyle w:val="BodyText"/>
        <w:tabs>
          <w:tab w:val="left" w:pos="0"/>
        </w:tabs>
        <w:contextualSpacing/>
        <w:rPr>
          <w:rFonts w:ascii="Candara" w:hAnsi="Candara" w:cstheme="minorHAnsi"/>
          <w:spacing w:val="-2"/>
          <w:sz w:val="16"/>
          <w:szCs w:val="16"/>
          <w:highlight w:val="yellow"/>
        </w:rPr>
      </w:pPr>
    </w:p>
    <w:p w14:paraId="39D255E5" w14:textId="77777777" w:rsidR="00157727" w:rsidRDefault="002F5E2F">
      <w:pPr>
        <w:pBdr>
          <w:bottom w:val="single" w:sz="6" w:space="1" w:color="auto"/>
        </w:pBdr>
        <w:spacing w:after="120" w:line="240" w:lineRule="auto"/>
        <w:contextualSpacing/>
        <w:rPr>
          <w:rFonts w:ascii="Candara" w:hAnsi="Candara"/>
        </w:rPr>
      </w:pPr>
      <w:r>
        <w:rPr>
          <w:rFonts w:ascii="Candara" w:hAnsi="Candara"/>
          <w:b/>
        </w:rPr>
        <w:t>EXPERIENCE</w:t>
      </w:r>
      <w:r>
        <w:rPr>
          <w:rFonts w:ascii="Candara" w:hAnsi="Candara"/>
        </w:rPr>
        <w:tab/>
      </w:r>
    </w:p>
    <w:p w14:paraId="0CFBBF20" w14:textId="33977002" w:rsidR="00053BEA" w:rsidRPr="00264444" w:rsidRDefault="00854AD5">
      <w:pPr>
        <w:spacing w:line="240" w:lineRule="auto"/>
        <w:contextualSpacing/>
        <w:rPr>
          <w:rFonts w:ascii="Candara" w:hAnsi="Candara"/>
          <w:bCs/>
          <w:i/>
          <w:sz w:val="21"/>
          <w:szCs w:val="21"/>
        </w:rPr>
      </w:pPr>
      <w:r>
        <w:rPr>
          <w:rFonts w:ascii="Candara" w:hAnsi="Candara"/>
          <w:b/>
          <w:i/>
          <w:sz w:val="21"/>
          <w:szCs w:val="21"/>
        </w:rPr>
        <w:t>S</w:t>
      </w:r>
      <w:r w:rsidR="003915FD">
        <w:rPr>
          <w:rFonts w:ascii="Candara" w:hAnsi="Candara"/>
          <w:b/>
          <w:i/>
          <w:sz w:val="21"/>
          <w:szCs w:val="21"/>
        </w:rPr>
        <w:t xml:space="preserve">. </w:t>
      </w:r>
      <w:r>
        <w:rPr>
          <w:rFonts w:ascii="Candara" w:hAnsi="Candara"/>
          <w:b/>
          <w:i/>
          <w:sz w:val="21"/>
          <w:szCs w:val="21"/>
        </w:rPr>
        <w:t>Florida Tax</w:t>
      </w:r>
      <w:r w:rsidR="003915FD">
        <w:rPr>
          <w:rFonts w:ascii="Candara" w:hAnsi="Candara"/>
          <w:b/>
          <w:i/>
          <w:sz w:val="21"/>
          <w:szCs w:val="21"/>
        </w:rPr>
        <w:t xml:space="preserve"> </w:t>
      </w:r>
      <w:proofErr w:type="spellStart"/>
      <w:r>
        <w:rPr>
          <w:rFonts w:ascii="Candara" w:hAnsi="Candara"/>
          <w:b/>
          <w:i/>
          <w:sz w:val="21"/>
          <w:szCs w:val="21"/>
        </w:rPr>
        <w:t>Services</w:t>
      </w:r>
      <w:r w:rsidR="00560197">
        <w:rPr>
          <w:rFonts w:ascii="Candara" w:hAnsi="Candara"/>
          <w:b/>
          <w:i/>
          <w:sz w:val="21"/>
          <w:szCs w:val="21"/>
        </w:rPr>
        <w:t>|</w:t>
      </w:r>
      <w:r w:rsidR="00D41260" w:rsidRPr="00D41260">
        <w:rPr>
          <w:rFonts w:ascii="Candara" w:hAnsi="Candara"/>
          <w:bCs/>
          <w:i/>
          <w:sz w:val="21"/>
          <w:szCs w:val="21"/>
        </w:rPr>
        <w:t>Remote</w:t>
      </w:r>
      <w:proofErr w:type="spellEnd"/>
      <w:r w:rsidR="003213EA">
        <w:rPr>
          <w:rFonts w:ascii="Candara" w:hAnsi="Candara"/>
          <w:bCs/>
          <w:i/>
          <w:sz w:val="21"/>
          <w:szCs w:val="21"/>
        </w:rPr>
        <w:t xml:space="preserve"> </w:t>
      </w:r>
      <w:r w:rsidR="00D41260">
        <w:rPr>
          <w:rFonts w:ascii="Candara" w:hAnsi="Candara"/>
          <w:bCs/>
          <w:iCs/>
          <w:sz w:val="21"/>
          <w:szCs w:val="21"/>
        </w:rPr>
        <w:t>February 2022-Present</w:t>
      </w:r>
    </w:p>
    <w:p w14:paraId="4E3CC44C" w14:textId="3E6A4AC9" w:rsidR="00D41260" w:rsidRDefault="00854AD5">
      <w:pPr>
        <w:spacing w:line="240" w:lineRule="auto"/>
        <w:contextualSpacing/>
        <w:rPr>
          <w:rFonts w:ascii="Candara" w:hAnsi="Candara"/>
          <w:b/>
          <w:iCs/>
          <w:sz w:val="21"/>
          <w:szCs w:val="21"/>
        </w:rPr>
      </w:pPr>
      <w:r>
        <w:rPr>
          <w:rFonts w:ascii="Candara" w:hAnsi="Candara"/>
          <w:b/>
          <w:i/>
          <w:sz w:val="21"/>
          <w:szCs w:val="21"/>
        </w:rPr>
        <w:t xml:space="preserve">Sales </w:t>
      </w:r>
      <w:r w:rsidR="00D41260">
        <w:rPr>
          <w:rFonts w:ascii="Candara" w:hAnsi="Candara"/>
          <w:b/>
          <w:i/>
          <w:sz w:val="21"/>
          <w:szCs w:val="21"/>
        </w:rPr>
        <w:t xml:space="preserve"> </w:t>
      </w:r>
      <w:r w:rsidR="00560197">
        <w:rPr>
          <w:rFonts w:ascii="Candara" w:hAnsi="Candara"/>
          <w:b/>
          <w:i/>
          <w:sz w:val="21"/>
          <w:szCs w:val="21"/>
        </w:rPr>
        <w:t>Leader</w:t>
      </w:r>
    </w:p>
    <w:p w14:paraId="6168B0DE" w14:textId="557EB2FA" w:rsidR="00C812BE" w:rsidRDefault="001E2248" w:rsidP="0056102B">
      <w:pPr>
        <w:pStyle w:val="ListParagraph"/>
        <w:numPr>
          <w:ilvl w:val="0"/>
          <w:numId w:val="11"/>
        </w:numPr>
        <w:spacing w:line="240" w:lineRule="auto"/>
        <w:rPr>
          <w:rFonts w:ascii="Candara" w:hAnsi="Candara"/>
          <w:bCs/>
          <w:i/>
          <w:sz w:val="21"/>
          <w:szCs w:val="21"/>
        </w:rPr>
      </w:pPr>
      <w:r>
        <w:rPr>
          <w:rFonts w:ascii="Candara" w:hAnsi="Candara"/>
          <w:bCs/>
          <w:i/>
          <w:sz w:val="21"/>
          <w:szCs w:val="21"/>
        </w:rPr>
        <w:t>Develop and execute strategic plans to achieve sales targets</w:t>
      </w:r>
    </w:p>
    <w:p w14:paraId="6C845350" w14:textId="1B781DC1" w:rsidR="001E2248" w:rsidRDefault="00AC1CF4" w:rsidP="0056102B">
      <w:pPr>
        <w:pStyle w:val="ListParagraph"/>
        <w:numPr>
          <w:ilvl w:val="0"/>
          <w:numId w:val="11"/>
        </w:numPr>
        <w:spacing w:line="240" w:lineRule="auto"/>
        <w:rPr>
          <w:rFonts w:ascii="Candara" w:hAnsi="Candara"/>
          <w:bCs/>
          <w:i/>
          <w:sz w:val="21"/>
          <w:szCs w:val="21"/>
        </w:rPr>
      </w:pPr>
      <w:r>
        <w:rPr>
          <w:rFonts w:ascii="Candara" w:hAnsi="Candara"/>
          <w:bCs/>
          <w:i/>
          <w:sz w:val="21"/>
          <w:szCs w:val="21"/>
        </w:rPr>
        <w:t>Create and communicate sales goals and ensure C-level executives are informed of sales progress</w:t>
      </w:r>
    </w:p>
    <w:p w14:paraId="0B14FDB1" w14:textId="33DB90FF" w:rsidR="00AC1CF4" w:rsidRDefault="0063169A" w:rsidP="0056102B">
      <w:pPr>
        <w:pStyle w:val="ListParagraph"/>
        <w:numPr>
          <w:ilvl w:val="0"/>
          <w:numId w:val="11"/>
        </w:numPr>
        <w:spacing w:line="240" w:lineRule="auto"/>
        <w:rPr>
          <w:rFonts w:ascii="Candara" w:hAnsi="Candara"/>
          <w:bCs/>
          <w:i/>
          <w:sz w:val="21"/>
          <w:szCs w:val="21"/>
        </w:rPr>
      </w:pPr>
      <w:r>
        <w:rPr>
          <w:rFonts w:ascii="Candara" w:hAnsi="Candara"/>
          <w:bCs/>
          <w:i/>
          <w:sz w:val="21"/>
          <w:szCs w:val="21"/>
        </w:rPr>
        <w:t xml:space="preserve">Build and develop long lasting strong customer relationships </w:t>
      </w:r>
    </w:p>
    <w:p w14:paraId="38923FB9" w14:textId="2008A8F3" w:rsidR="00C622F6" w:rsidRDefault="0082151D" w:rsidP="0056102B">
      <w:pPr>
        <w:pStyle w:val="ListParagraph"/>
        <w:numPr>
          <w:ilvl w:val="0"/>
          <w:numId w:val="11"/>
        </w:numPr>
        <w:spacing w:line="240" w:lineRule="auto"/>
        <w:rPr>
          <w:rFonts w:ascii="Candara" w:hAnsi="Candara"/>
          <w:bCs/>
          <w:i/>
          <w:sz w:val="21"/>
          <w:szCs w:val="21"/>
        </w:rPr>
      </w:pPr>
      <w:r>
        <w:rPr>
          <w:rFonts w:ascii="Candara" w:hAnsi="Candara"/>
          <w:bCs/>
          <w:i/>
          <w:sz w:val="21"/>
          <w:szCs w:val="21"/>
        </w:rPr>
        <w:t xml:space="preserve">Track industry trends and </w:t>
      </w:r>
      <w:r w:rsidR="00997C0F">
        <w:rPr>
          <w:rFonts w:ascii="Candara" w:hAnsi="Candara"/>
          <w:bCs/>
          <w:i/>
          <w:sz w:val="21"/>
          <w:szCs w:val="21"/>
        </w:rPr>
        <w:t>domestic sales landscape</w:t>
      </w:r>
    </w:p>
    <w:p w14:paraId="295CAC33" w14:textId="14E994AF" w:rsidR="00997C0F" w:rsidRDefault="00997C0F" w:rsidP="0056102B">
      <w:pPr>
        <w:pStyle w:val="ListParagraph"/>
        <w:numPr>
          <w:ilvl w:val="0"/>
          <w:numId w:val="11"/>
        </w:numPr>
        <w:spacing w:line="240" w:lineRule="auto"/>
        <w:rPr>
          <w:rFonts w:ascii="Candara" w:hAnsi="Candara"/>
          <w:bCs/>
          <w:i/>
          <w:sz w:val="21"/>
          <w:szCs w:val="21"/>
        </w:rPr>
      </w:pPr>
      <w:r>
        <w:rPr>
          <w:rFonts w:ascii="Candara" w:hAnsi="Candara"/>
          <w:bCs/>
          <w:i/>
          <w:sz w:val="21"/>
          <w:szCs w:val="21"/>
        </w:rPr>
        <w:t>Effectively communicate value proposition</w:t>
      </w:r>
      <w:r w:rsidR="00F357CE">
        <w:rPr>
          <w:rFonts w:ascii="Candara" w:hAnsi="Candara"/>
          <w:bCs/>
          <w:i/>
          <w:sz w:val="21"/>
          <w:szCs w:val="21"/>
        </w:rPr>
        <w:t>s through presentations and proposals</w:t>
      </w:r>
    </w:p>
    <w:p w14:paraId="0C9388A9" w14:textId="4BB3A1C5" w:rsidR="00F357CE" w:rsidRDefault="009F3C71" w:rsidP="0056102B">
      <w:pPr>
        <w:pStyle w:val="ListParagraph"/>
        <w:numPr>
          <w:ilvl w:val="0"/>
          <w:numId w:val="11"/>
        </w:numPr>
        <w:spacing w:line="240" w:lineRule="auto"/>
        <w:rPr>
          <w:rFonts w:ascii="Candara" w:hAnsi="Candara"/>
          <w:bCs/>
          <w:i/>
          <w:sz w:val="21"/>
          <w:szCs w:val="21"/>
        </w:rPr>
      </w:pPr>
      <w:r>
        <w:rPr>
          <w:rFonts w:ascii="Candara" w:hAnsi="Candara"/>
          <w:bCs/>
          <w:i/>
          <w:sz w:val="21"/>
          <w:szCs w:val="21"/>
        </w:rPr>
        <w:t>Report shifts</w:t>
      </w:r>
      <w:r w:rsidR="004771AB">
        <w:rPr>
          <w:rFonts w:ascii="Candara" w:hAnsi="Candara"/>
          <w:bCs/>
          <w:i/>
          <w:sz w:val="21"/>
          <w:szCs w:val="21"/>
        </w:rPr>
        <w:t xml:space="preserve"> for strategic accounts </w:t>
      </w:r>
    </w:p>
    <w:p w14:paraId="78A93C40" w14:textId="378F1055" w:rsidR="00D512A3" w:rsidRPr="0056102B" w:rsidRDefault="00D512A3" w:rsidP="0056102B">
      <w:pPr>
        <w:pStyle w:val="ListParagraph"/>
        <w:numPr>
          <w:ilvl w:val="0"/>
          <w:numId w:val="11"/>
        </w:numPr>
        <w:spacing w:line="240" w:lineRule="auto"/>
        <w:rPr>
          <w:rFonts w:ascii="Candara" w:hAnsi="Candara"/>
          <w:bCs/>
          <w:i/>
          <w:sz w:val="21"/>
          <w:szCs w:val="21"/>
        </w:rPr>
      </w:pPr>
      <w:r>
        <w:rPr>
          <w:rFonts w:ascii="Candara" w:hAnsi="Candara"/>
          <w:bCs/>
          <w:i/>
          <w:sz w:val="21"/>
          <w:szCs w:val="21"/>
        </w:rPr>
        <w:t>Manage tactical sales budget</w:t>
      </w:r>
    </w:p>
    <w:p w14:paraId="11C222C4" w14:textId="77777777" w:rsidR="00240057" w:rsidRPr="00240057" w:rsidRDefault="00240057" w:rsidP="00240057">
      <w:pPr>
        <w:spacing w:line="240" w:lineRule="auto"/>
        <w:contextualSpacing/>
        <w:rPr>
          <w:rFonts w:ascii="Candara" w:hAnsi="Candara"/>
          <w:bCs/>
          <w:i/>
          <w:sz w:val="21"/>
          <w:szCs w:val="21"/>
        </w:rPr>
      </w:pPr>
    </w:p>
    <w:p w14:paraId="553617DE" w14:textId="5C64747F" w:rsidR="00157727" w:rsidRPr="00C812BE" w:rsidRDefault="00146C2D" w:rsidP="00240057">
      <w:pPr>
        <w:spacing w:line="240" w:lineRule="auto"/>
        <w:rPr>
          <w:rFonts w:ascii="Candara" w:hAnsi="Candara"/>
          <w:i/>
          <w:sz w:val="21"/>
          <w:szCs w:val="21"/>
        </w:rPr>
      </w:pPr>
      <w:r w:rsidRPr="00C812BE">
        <w:rPr>
          <w:rFonts w:ascii="Candara" w:hAnsi="Candara"/>
          <w:b/>
          <w:i/>
          <w:sz w:val="21"/>
          <w:szCs w:val="21"/>
        </w:rPr>
        <w:t>Anthem Corporation</w:t>
      </w:r>
      <w:r w:rsidR="00840341" w:rsidRPr="00C812BE">
        <w:rPr>
          <w:rFonts w:ascii="Candara" w:hAnsi="Candara"/>
          <w:b/>
          <w:i/>
          <w:sz w:val="21"/>
          <w:szCs w:val="21"/>
        </w:rPr>
        <w:t>/</w:t>
      </w:r>
      <w:proofErr w:type="spellStart"/>
      <w:r w:rsidR="00840341" w:rsidRPr="00C812BE">
        <w:rPr>
          <w:rFonts w:ascii="Candara" w:hAnsi="Candara"/>
          <w:b/>
          <w:i/>
          <w:sz w:val="21"/>
          <w:szCs w:val="21"/>
        </w:rPr>
        <w:t>Ingenio</w:t>
      </w:r>
      <w:proofErr w:type="spellEnd"/>
      <w:r w:rsidR="00F97829">
        <w:rPr>
          <w:rFonts w:ascii="Candara" w:hAnsi="Candara"/>
          <w:b/>
          <w:i/>
          <w:sz w:val="21"/>
          <w:szCs w:val="21"/>
        </w:rPr>
        <w:t xml:space="preserve"> </w:t>
      </w:r>
      <w:r w:rsidR="00840341" w:rsidRPr="00C812BE">
        <w:rPr>
          <w:rFonts w:ascii="Candara" w:hAnsi="Candara"/>
          <w:b/>
          <w:i/>
          <w:sz w:val="21"/>
          <w:szCs w:val="21"/>
        </w:rPr>
        <w:t>Rx</w:t>
      </w:r>
      <w:r w:rsidR="002F5E2F" w:rsidRPr="00C812BE">
        <w:rPr>
          <w:rFonts w:ascii="Candara" w:hAnsi="Candara"/>
          <w:b/>
          <w:i/>
          <w:sz w:val="21"/>
          <w:szCs w:val="21"/>
        </w:rPr>
        <w:t xml:space="preserve"> | </w:t>
      </w:r>
      <w:r w:rsidRPr="00C812BE">
        <w:rPr>
          <w:rFonts w:ascii="Candara" w:hAnsi="Candara"/>
          <w:sz w:val="21"/>
          <w:szCs w:val="21"/>
        </w:rPr>
        <w:t xml:space="preserve">Remote </w:t>
      </w:r>
      <w:r w:rsidR="002F5E2F" w:rsidRPr="00C812BE">
        <w:rPr>
          <w:rFonts w:ascii="Candara" w:hAnsi="Candara"/>
          <w:i/>
          <w:sz w:val="21"/>
          <w:szCs w:val="21"/>
        </w:rPr>
        <w:tab/>
        <w:t xml:space="preserve">     </w:t>
      </w:r>
      <w:r w:rsidR="002F5E2F" w:rsidRPr="00C812BE">
        <w:rPr>
          <w:rFonts w:ascii="Candara" w:hAnsi="Candara"/>
          <w:i/>
          <w:sz w:val="21"/>
          <w:szCs w:val="21"/>
        </w:rPr>
        <w:tab/>
      </w:r>
      <w:r w:rsidR="002F5E2F" w:rsidRPr="00C812BE">
        <w:rPr>
          <w:rFonts w:ascii="Candara" w:hAnsi="Candara"/>
          <w:i/>
          <w:sz w:val="21"/>
          <w:szCs w:val="21"/>
        </w:rPr>
        <w:tab/>
      </w:r>
      <w:r w:rsidR="002F5E2F" w:rsidRPr="00C812BE">
        <w:rPr>
          <w:rFonts w:ascii="Candara" w:hAnsi="Candara"/>
          <w:i/>
          <w:sz w:val="21"/>
          <w:szCs w:val="21"/>
        </w:rPr>
        <w:tab/>
        <w:t xml:space="preserve">           </w:t>
      </w:r>
      <w:r w:rsidR="002F5E2F" w:rsidRPr="00C812BE">
        <w:rPr>
          <w:rFonts w:ascii="Candara" w:hAnsi="Candara"/>
          <w:i/>
          <w:sz w:val="21"/>
          <w:szCs w:val="21"/>
        </w:rPr>
        <w:tab/>
        <w:t xml:space="preserve">  </w:t>
      </w:r>
      <w:r w:rsidR="0069654F" w:rsidRPr="00C812BE">
        <w:rPr>
          <w:rFonts w:ascii="Candara" w:hAnsi="Candara"/>
          <w:i/>
          <w:sz w:val="21"/>
          <w:szCs w:val="21"/>
        </w:rPr>
        <w:t xml:space="preserve">           </w:t>
      </w:r>
      <w:r w:rsidR="00520437" w:rsidRPr="00C812BE">
        <w:rPr>
          <w:rFonts w:ascii="Candara" w:hAnsi="Candara"/>
          <w:i/>
          <w:sz w:val="21"/>
          <w:szCs w:val="21"/>
        </w:rPr>
        <w:tab/>
      </w:r>
      <w:r w:rsidR="00566761" w:rsidRPr="00C812BE">
        <w:rPr>
          <w:rFonts w:ascii="Candara" w:hAnsi="Candara"/>
          <w:i/>
          <w:sz w:val="21"/>
          <w:szCs w:val="21"/>
        </w:rPr>
        <w:t xml:space="preserve">         </w:t>
      </w:r>
      <w:r w:rsidR="0069654F" w:rsidRPr="00C812BE">
        <w:rPr>
          <w:rFonts w:ascii="Candara" w:hAnsi="Candara"/>
          <w:i/>
          <w:sz w:val="21"/>
          <w:szCs w:val="21"/>
        </w:rPr>
        <w:t xml:space="preserve"> </w:t>
      </w:r>
      <w:r w:rsidR="002F5E2F" w:rsidRPr="00C812BE">
        <w:rPr>
          <w:rFonts w:ascii="Candara" w:hAnsi="Candara"/>
          <w:i/>
          <w:sz w:val="21"/>
          <w:szCs w:val="21"/>
        </w:rPr>
        <w:t>October 20</w:t>
      </w:r>
      <w:r w:rsidR="00520437" w:rsidRPr="00C812BE">
        <w:rPr>
          <w:rFonts w:ascii="Candara" w:hAnsi="Candara"/>
          <w:i/>
          <w:sz w:val="21"/>
          <w:szCs w:val="21"/>
        </w:rPr>
        <w:t>18</w:t>
      </w:r>
      <w:r w:rsidR="002F5E2F" w:rsidRPr="00C812BE">
        <w:rPr>
          <w:rFonts w:ascii="Candara" w:hAnsi="Candara"/>
          <w:i/>
          <w:sz w:val="21"/>
          <w:szCs w:val="21"/>
        </w:rPr>
        <w:t>–</w:t>
      </w:r>
      <w:r w:rsidR="00520437" w:rsidRPr="00C812BE">
        <w:rPr>
          <w:rFonts w:ascii="Candara" w:hAnsi="Candara"/>
          <w:i/>
          <w:sz w:val="21"/>
          <w:szCs w:val="21"/>
        </w:rPr>
        <w:t>February 2022</w:t>
      </w:r>
    </w:p>
    <w:p w14:paraId="2F2BD9EC" w14:textId="7FC73B69" w:rsidR="00463103" w:rsidRPr="009B3BDD" w:rsidRDefault="003378DF" w:rsidP="009B3BDD">
      <w:pPr>
        <w:spacing w:line="240" w:lineRule="auto"/>
        <w:contextualSpacing/>
        <w:rPr>
          <w:rFonts w:ascii="Candara" w:hAnsi="Candara"/>
          <w:b/>
          <w:bCs/>
          <w:iCs/>
          <w:sz w:val="21"/>
          <w:szCs w:val="21"/>
        </w:rPr>
      </w:pPr>
      <w:r>
        <w:rPr>
          <w:rFonts w:ascii="Candara" w:hAnsi="Candara"/>
          <w:b/>
          <w:bCs/>
          <w:iCs/>
          <w:sz w:val="21"/>
          <w:szCs w:val="21"/>
        </w:rPr>
        <w:t xml:space="preserve">Sales </w:t>
      </w:r>
      <w:r w:rsidR="0069654F" w:rsidRPr="001944F0">
        <w:rPr>
          <w:rFonts w:ascii="Candara" w:hAnsi="Candara"/>
          <w:b/>
          <w:bCs/>
          <w:iCs/>
          <w:sz w:val="21"/>
          <w:szCs w:val="21"/>
        </w:rPr>
        <w:t>Learning Program Manager</w:t>
      </w:r>
      <w:r w:rsidR="00A07A13">
        <w:rPr>
          <w:rFonts w:ascii="Candara" w:hAnsi="Candara"/>
          <w:b/>
          <w:bCs/>
          <w:iCs/>
          <w:sz w:val="21"/>
          <w:szCs w:val="21"/>
        </w:rPr>
        <w:t xml:space="preserve">, </w:t>
      </w:r>
      <w:proofErr w:type="spellStart"/>
      <w:r w:rsidR="003B4BD6">
        <w:rPr>
          <w:rFonts w:ascii="Candara" w:hAnsi="Candara"/>
          <w:b/>
          <w:bCs/>
          <w:iCs/>
          <w:sz w:val="21"/>
          <w:szCs w:val="21"/>
        </w:rPr>
        <w:t>Elevance</w:t>
      </w:r>
      <w:proofErr w:type="spellEnd"/>
      <w:r w:rsidR="002B12F2">
        <w:rPr>
          <w:rFonts w:ascii="Candara" w:hAnsi="Candara"/>
          <w:b/>
          <w:bCs/>
          <w:iCs/>
          <w:sz w:val="21"/>
          <w:szCs w:val="21"/>
        </w:rPr>
        <w:t xml:space="preserve"> Healthcare</w:t>
      </w:r>
      <w:r w:rsidR="002B45D2">
        <w:rPr>
          <w:rFonts w:ascii="Candara" w:hAnsi="Candara"/>
          <w:b/>
          <w:bCs/>
          <w:iCs/>
          <w:sz w:val="21"/>
          <w:szCs w:val="21"/>
        </w:rPr>
        <w:t>, (formerly Anthem Healthcare</w:t>
      </w:r>
      <w:r w:rsidR="00F12D5A">
        <w:rPr>
          <w:rFonts w:ascii="Candara" w:hAnsi="Candara"/>
          <w:b/>
          <w:bCs/>
          <w:iCs/>
          <w:sz w:val="21"/>
          <w:szCs w:val="21"/>
        </w:rPr>
        <w:t>/</w:t>
      </w:r>
      <w:proofErr w:type="spellStart"/>
      <w:r w:rsidR="00F12D5A">
        <w:rPr>
          <w:rFonts w:ascii="Candara" w:hAnsi="Candara"/>
          <w:b/>
          <w:bCs/>
          <w:iCs/>
          <w:sz w:val="21"/>
          <w:szCs w:val="21"/>
        </w:rPr>
        <w:t>IngenioRx</w:t>
      </w:r>
      <w:proofErr w:type="spellEnd"/>
      <w:r w:rsidR="002B45D2">
        <w:rPr>
          <w:rFonts w:ascii="Candara" w:hAnsi="Candara"/>
          <w:b/>
          <w:bCs/>
          <w:iCs/>
          <w:sz w:val="21"/>
          <w:szCs w:val="21"/>
        </w:rPr>
        <w:t xml:space="preserve">) </w:t>
      </w:r>
      <w:r w:rsidR="00A07A13">
        <w:rPr>
          <w:rFonts w:ascii="Candara" w:hAnsi="Candara"/>
          <w:b/>
          <w:bCs/>
          <w:iCs/>
          <w:sz w:val="21"/>
          <w:szCs w:val="21"/>
        </w:rPr>
        <w:t>Learning and Delivery</w:t>
      </w:r>
    </w:p>
    <w:p w14:paraId="7158550D" w14:textId="5584C207" w:rsidR="00856D19" w:rsidRDefault="00856D19" w:rsidP="00C555B3">
      <w:pPr>
        <w:pStyle w:val="ListParagraph"/>
        <w:numPr>
          <w:ilvl w:val="0"/>
          <w:numId w:val="9"/>
        </w:numPr>
        <w:spacing w:line="240" w:lineRule="auto"/>
        <w:rPr>
          <w:rFonts w:asciiTheme="majorHAnsi" w:hAnsiTheme="majorHAnsi" w:cstheme="majorHAnsi"/>
          <w:bCs/>
          <w:sz w:val="21"/>
          <w:szCs w:val="21"/>
        </w:rPr>
      </w:pPr>
      <w:r>
        <w:rPr>
          <w:rFonts w:asciiTheme="majorHAnsi" w:hAnsiTheme="majorHAnsi" w:cstheme="majorHAnsi"/>
          <w:bCs/>
          <w:sz w:val="21"/>
          <w:szCs w:val="21"/>
        </w:rPr>
        <w:t>Design</w:t>
      </w:r>
      <w:r w:rsidR="00427DA7">
        <w:rPr>
          <w:rFonts w:asciiTheme="majorHAnsi" w:hAnsiTheme="majorHAnsi" w:cstheme="majorHAnsi"/>
          <w:bCs/>
          <w:sz w:val="21"/>
          <w:szCs w:val="21"/>
        </w:rPr>
        <w:t>ed,</w:t>
      </w:r>
      <w:r>
        <w:rPr>
          <w:rFonts w:asciiTheme="majorHAnsi" w:hAnsiTheme="majorHAnsi" w:cstheme="majorHAnsi"/>
          <w:bCs/>
          <w:sz w:val="21"/>
          <w:szCs w:val="21"/>
        </w:rPr>
        <w:t xml:space="preserve"> </w:t>
      </w:r>
      <w:r w:rsidR="00427DA7">
        <w:rPr>
          <w:rFonts w:asciiTheme="majorHAnsi" w:hAnsiTheme="majorHAnsi" w:cstheme="majorHAnsi"/>
          <w:bCs/>
          <w:sz w:val="21"/>
          <w:szCs w:val="21"/>
        </w:rPr>
        <w:t>socialized</w:t>
      </w:r>
      <w:r>
        <w:rPr>
          <w:rFonts w:asciiTheme="majorHAnsi" w:hAnsiTheme="majorHAnsi" w:cstheme="majorHAnsi"/>
          <w:bCs/>
          <w:sz w:val="21"/>
          <w:szCs w:val="21"/>
        </w:rPr>
        <w:t xml:space="preserve">, </w:t>
      </w:r>
      <w:r w:rsidR="00427DA7">
        <w:rPr>
          <w:rFonts w:asciiTheme="majorHAnsi" w:hAnsiTheme="majorHAnsi" w:cstheme="majorHAnsi"/>
          <w:bCs/>
          <w:sz w:val="21"/>
          <w:szCs w:val="21"/>
        </w:rPr>
        <w:t>implemented</w:t>
      </w:r>
      <w:r w:rsidR="0005626E">
        <w:rPr>
          <w:rFonts w:asciiTheme="majorHAnsi" w:hAnsiTheme="majorHAnsi" w:cstheme="majorHAnsi"/>
          <w:bCs/>
          <w:sz w:val="21"/>
          <w:szCs w:val="21"/>
        </w:rPr>
        <w:t xml:space="preserve"> learning </w:t>
      </w:r>
      <w:r w:rsidR="00E16020">
        <w:rPr>
          <w:rFonts w:asciiTheme="majorHAnsi" w:hAnsiTheme="majorHAnsi" w:cstheme="majorHAnsi"/>
          <w:bCs/>
          <w:sz w:val="21"/>
          <w:szCs w:val="21"/>
        </w:rPr>
        <w:t xml:space="preserve">project plan to support LMS migration from </w:t>
      </w:r>
      <w:r w:rsidR="00EB2DFB">
        <w:rPr>
          <w:rFonts w:asciiTheme="majorHAnsi" w:hAnsiTheme="majorHAnsi" w:cstheme="majorHAnsi"/>
          <w:bCs/>
          <w:sz w:val="21"/>
          <w:szCs w:val="21"/>
        </w:rPr>
        <w:t xml:space="preserve">SuccessFactors to Workday </w:t>
      </w:r>
    </w:p>
    <w:p w14:paraId="33976CAB" w14:textId="6A8E88D8" w:rsidR="0069654F" w:rsidRPr="00C555B3" w:rsidRDefault="00DA5F95" w:rsidP="00C555B3">
      <w:pPr>
        <w:pStyle w:val="ListParagraph"/>
        <w:numPr>
          <w:ilvl w:val="0"/>
          <w:numId w:val="9"/>
        </w:numPr>
        <w:spacing w:line="240" w:lineRule="auto"/>
        <w:rPr>
          <w:rFonts w:asciiTheme="majorHAnsi" w:hAnsiTheme="majorHAnsi" w:cstheme="majorHAnsi"/>
          <w:bCs/>
          <w:sz w:val="21"/>
          <w:szCs w:val="21"/>
        </w:rPr>
      </w:pPr>
      <w:r>
        <w:rPr>
          <w:rFonts w:asciiTheme="majorHAnsi" w:hAnsiTheme="majorHAnsi" w:cstheme="majorHAnsi"/>
          <w:bCs/>
          <w:sz w:val="21"/>
          <w:szCs w:val="21"/>
        </w:rPr>
        <w:t>Conducted</w:t>
      </w:r>
      <w:r w:rsidR="00E81A39" w:rsidRPr="00C555B3">
        <w:rPr>
          <w:rFonts w:asciiTheme="majorHAnsi" w:hAnsiTheme="majorHAnsi" w:cstheme="majorHAnsi"/>
          <w:bCs/>
          <w:sz w:val="21"/>
          <w:szCs w:val="21"/>
        </w:rPr>
        <w:t xml:space="preserve"> needs assessments and evaluates effectiveness of learning </w:t>
      </w:r>
      <w:r w:rsidR="00523ECA" w:rsidRPr="00C555B3">
        <w:rPr>
          <w:rFonts w:asciiTheme="majorHAnsi" w:hAnsiTheme="majorHAnsi" w:cstheme="majorHAnsi"/>
          <w:bCs/>
          <w:sz w:val="21"/>
          <w:szCs w:val="21"/>
        </w:rPr>
        <w:t>solutions.</w:t>
      </w:r>
    </w:p>
    <w:p w14:paraId="301F39CF" w14:textId="3F993A0D" w:rsidR="00E81A39" w:rsidRPr="00C555B3" w:rsidRDefault="00DA5F95" w:rsidP="00C555B3">
      <w:pPr>
        <w:pStyle w:val="ListParagraph"/>
        <w:numPr>
          <w:ilvl w:val="0"/>
          <w:numId w:val="9"/>
        </w:numPr>
        <w:spacing w:line="240" w:lineRule="auto"/>
        <w:rPr>
          <w:rFonts w:asciiTheme="majorHAnsi" w:hAnsiTheme="majorHAnsi" w:cstheme="majorHAnsi"/>
          <w:bCs/>
          <w:sz w:val="21"/>
          <w:szCs w:val="21"/>
        </w:rPr>
      </w:pPr>
      <w:r>
        <w:rPr>
          <w:rFonts w:asciiTheme="majorHAnsi" w:hAnsiTheme="majorHAnsi" w:cstheme="majorHAnsi"/>
          <w:bCs/>
          <w:sz w:val="21"/>
          <w:szCs w:val="21"/>
        </w:rPr>
        <w:t>Oversaw</w:t>
      </w:r>
      <w:r w:rsidR="00E81A39" w:rsidRPr="00C555B3">
        <w:rPr>
          <w:rFonts w:asciiTheme="majorHAnsi" w:hAnsiTheme="majorHAnsi" w:cstheme="majorHAnsi"/>
          <w:bCs/>
          <w:sz w:val="21"/>
          <w:szCs w:val="21"/>
        </w:rPr>
        <w:t xml:space="preserve"> and </w:t>
      </w:r>
      <w:r>
        <w:rPr>
          <w:rFonts w:asciiTheme="majorHAnsi" w:hAnsiTheme="majorHAnsi" w:cstheme="majorHAnsi"/>
          <w:bCs/>
          <w:sz w:val="21"/>
          <w:szCs w:val="21"/>
        </w:rPr>
        <w:t>managed</w:t>
      </w:r>
      <w:r w:rsidR="00E81A39" w:rsidRPr="00C555B3">
        <w:rPr>
          <w:rFonts w:asciiTheme="majorHAnsi" w:hAnsiTheme="majorHAnsi" w:cstheme="majorHAnsi"/>
          <w:bCs/>
          <w:sz w:val="21"/>
          <w:szCs w:val="21"/>
        </w:rPr>
        <w:t xml:space="preserve"> enterprise-wide programs that support </w:t>
      </w:r>
      <w:r w:rsidR="0045475D" w:rsidRPr="00C555B3">
        <w:rPr>
          <w:rFonts w:asciiTheme="majorHAnsi" w:hAnsiTheme="majorHAnsi" w:cstheme="majorHAnsi"/>
          <w:bCs/>
          <w:sz w:val="21"/>
          <w:szCs w:val="21"/>
        </w:rPr>
        <w:t xml:space="preserve">Anthem business strategies and </w:t>
      </w:r>
      <w:r w:rsidR="00523ECA" w:rsidRPr="00C555B3">
        <w:rPr>
          <w:rFonts w:asciiTheme="majorHAnsi" w:hAnsiTheme="majorHAnsi" w:cstheme="majorHAnsi"/>
          <w:bCs/>
          <w:sz w:val="21"/>
          <w:szCs w:val="21"/>
        </w:rPr>
        <w:t>objectives.</w:t>
      </w:r>
    </w:p>
    <w:p w14:paraId="37044DD8" w14:textId="15DDE5F3" w:rsidR="006F0C79" w:rsidRPr="00C555B3" w:rsidRDefault="00DA5F95" w:rsidP="00C555B3">
      <w:pPr>
        <w:pStyle w:val="ListParagraph"/>
        <w:numPr>
          <w:ilvl w:val="0"/>
          <w:numId w:val="9"/>
        </w:numPr>
        <w:spacing w:line="240" w:lineRule="auto"/>
        <w:rPr>
          <w:rFonts w:asciiTheme="majorHAnsi" w:hAnsiTheme="majorHAnsi" w:cstheme="majorHAnsi"/>
          <w:bCs/>
          <w:sz w:val="21"/>
          <w:szCs w:val="21"/>
        </w:rPr>
      </w:pPr>
      <w:r>
        <w:rPr>
          <w:rFonts w:asciiTheme="majorHAnsi" w:hAnsiTheme="majorHAnsi" w:cstheme="majorHAnsi"/>
          <w:bCs/>
          <w:sz w:val="21"/>
          <w:szCs w:val="21"/>
        </w:rPr>
        <w:t>Partnered</w:t>
      </w:r>
      <w:r w:rsidR="006F0C79" w:rsidRPr="00C555B3">
        <w:rPr>
          <w:rFonts w:asciiTheme="majorHAnsi" w:hAnsiTheme="majorHAnsi" w:cstheme="majorHAnsi"/>
          <w:bCs/>
          <w:sz w:val="21"/>
          <w:szCs w:val="21"/>
        </w:rPr>
        <w:t xml:space="preserve"> with executive leadership to determine program goals, budget, timeline, resources, </w:t>
      </w:r>
    </w:p>
    <w:p w14:paraId="73B44F70" w14:textId="1F21D820" w:rsidR="0045475D" w:rsidRPr="00C555B3" w:rsidRDefault="006F0C79" w:rsidP="00C555B3">
      <w:pPr>
        <w:pStyle w:val="ListParagraph"/>
        <w:spacing w:line="240" w:lineRule="auto"/>
        <w:rPr>
          <w:rFonts w:asciiTheme="majorHAnsi" w:hAnsiTheme="majorHAnsi" w:cstheme="majorHAnsi"/>
          <w:bCs/>
          <w:sz w:val="21"/>
          <w:szCs w:val="21"/>
        </w:rPr>
      </w:pPr>
      <w:r w:rsidRPr="00C555B3">
        <w:rPr>
          <w:rFonts w:asciiTheme="majorHAnsi" w:hAnsiTheme="majorHAnsi" w:cstheme="majorHAnsi"/>
          <w:bCs/>
          <w:sz w:val="21"/>
          <w:szCs w:val="21"/>
        </w:rPr>
        <w:t>implementation and implementation approach</w:t>
      </w:r>
    </w:p>
    <w:p w14:paraId="026A2CC6" w14:textId="2B67DF82" w:rsidR="006F0C79" w:rsidRPr="00C555B3" w:rsidRDefault="00DA5F95" w:rsidP="00C555B3">
      <w:pPr>
        <w:pStyle w:val="ListParagraph"/>
        <w:numPr>
          <w:ilvl w:val="0"/>
          <w:numId w:val="9"/>
        </w:numPr>
        <w:spacing w:line="240" w:lineRule="auto"/>
        <w:rPr>
          <w:rFonts w:asciiTheme="majorHAnsi" w:hAnsiTheme="majorHAnsi" w:cstheme="majorHAnsi"/>
          <w:bCs/>
          <w:sz w:val="21"/>
          <w:szCs w:val="21"/>
        </w:rPr>
      </w:pPr>
      <w:r>
        <w:rPr>
          <w:rFonts w:asciiTheme="majorHAnsi" w:hAnsiTheme="majorHAnsi" w:cstheme="majorHAnsi"/>
          <w:bCs/>
          <w:sz w:val="21"/>
          <w:szCs w:val="21"/>
        </w:rPr>
        <w:t>Applied</w:t>
      </w:r>
      <w:r w:rsidR="00485BBC" w:rsidRPr="00C555B3">
        <w:rPr>
          <w:rFonts w:asciiTheme="majorHAnsi" w:hAnsiTheme="majorHAnsi" w:cstheme="majorHAnsi"/>
          <w:bCs/>
          <w:sz w:val="21"/>
          <w:szCs w:val="21"/>
        </w:rPr>
        <w:t xml:space="preserve"> human performance improvement strategies to improve business </w:t>
      </w:r>
      <w:r w:rsidR="00523ECA" w:rsidRPr="00C555B3">
        <w:rPr>
          <w:rFonts w:asciiTheme="majorHAnsi" w:hAnsiTheme="majorHAnsi" w:cstheme="majorHAnsi"/>
          <w:bCs/>
          <w:sz w:val="21"/>
          <w:szCs w:val="21"/>
        </w:rPr>
        <w:t>results.</w:t>
      </w:r>
    </w:p>
    <w:p w14:paraId="48E458BE" w14:textId="4D145843" w:rsidR="00485BBC" w:rsidRPr="00C555B3" w:rsidRDefault="00DA5F95" w:rsidP="00C555B3">
      <w:pPr>
        <w:pStyle w:val="ListParagraph"/>
        <w:numPr>
          <w:ilvl w:val="0"/>
          <w:numId w:val="9"/>
        </w:numPr>
        <w:spacing w:line="240" w:lineRule="auto"/>
        <w:rPr>
          <w:rFonts w:asciiTheme="majorHAnsi" w:hAnsiTheme="majorHAnsi" w:cstheme="majorHAnsi"/>
          <w:bCs/>
          <w:sz w:val="21"/>
          <w:szCs w:val="21"/>
        </w:rPr>
      </w:pPr>
      <w:r>
        <w:rPr>
          <w:rFonts w:asciiTheme="majorHAnsi" w:hAnsiTheme="majorHAnsi" w:cstheme="majorHAnsi"/>
          <w:bCs/>
          <w:sz w:val="21"/>
          <w:szCs w:val="21"/>
        </w:rPr>
        <w:t>Served</w:t>
      </w:r>
      <w:r w:rsidR="00485BBC" w:rsidRPr="00C555B3">
        <w:rPr>
          <w:rFonts w:asciiTheme="majorHAnsi" w:hAnsiTheme="majorHAnsi" w:cstheme="majorHAnsi"/>
          <w:bCs/>
          <w:sz w:val="21"/>
          <w:szCs w:val="21"/>
        </w:rPr>
        <w:t xml:space="preserve"> as a coach and /or mentor for learning consultants across all L &amp; D projects and </w:t>
      </w:r>
      <w:r w:rsidR="00523ECA" w:rsidRPr="00C555B3">
        <w:rPr>
          <w:rFonts w:asciiTheme="majorHAnsi" w:hAnsiTheme="majorHAnsi" w:cstheme="majorHAnsi"/>
          <w:bCs/>
          <w:sz w:val="21"/>
          <w:szCs w:val="21"/>
        </w:rPr>
        <w:t>initiatives.</w:t>
      </w:r>
    </w:p>
    <w:p w14:paraId="3CA1738C" w14:textId="56678941" w:rsidR="00485BBC" w:rsidRPr="00C555B3" w:rsidRDefault="00485BBC" w:rsidP="00C555B3">
      <w:pPr>
        <w:pStyle w:val="ListParagraph"/>
        <w:numPr>
          <w:ilvl w:val="0"/>
          <w:numId w:val="9"/>
        </w:numPr>
        <w:spacing w:line="240" w:lineRule="auto"/>
        <w:rPr>
          <w:rFonts w:asciiTheme="majorHAnsi" w:hAnsiTheme="majorHAnsi" w:cstheme="majorHAnsi"/>
          <w:bCs/>
          <w:sz w:val="21"/>
          <w:szCs w:val="21"/>
        </w:rPr>
      </w:pPr>
      <w:r w:rsidRPr="00C555B3">
        <w:rPr>
          <w:rFonts w:asciiTheme="majorHAnsi" w:hAnsiTheme="majorHAnsi" w:cstheme="majorHAnsi"/>
          <w:bCs/>
          <w:sz w:val="21"/>
          <w:szCs w:val="21"/>
        </w:rPr>
        <w:t>Practice</w:t>
      </w:r>
      <w:r w:rsidR="00DA5F95">
        <w:rPr>
          <w:rFonts w:asciiTheme="majorHAnsi" w:hAnsiTheme="majorHAnsi" w:cstheme="majorHAnsi"/>
          <w:bCs/>
          <w:sz w:val="21"/>
          <w:szCs w:val="21"/>
        </w:rPr>
        <w:t xml:space="preserve">d </w:t>
      </w:r>
      <w:r w:rsidRPr="00C555B3">
        <w:rPr>
          <w:rFonts w:asciiTheme="majorHAnsi" w:hAnsiTheme="majorHAnsi" w:cstheme="majorHAnsi"/>
          <w:bCs/>
          <w:sz w:val="21"/>
          <w:szCs w:val="21"/>
        </w:rPr>
        <w:t xml:space="preserve">successful change management </w:t>
      </w:r>
      <w:r w:rsidR="00F94592" w:rsidRPr="00C555B3">
        <w:rPr>
          <w:rFonts w:asciiTheme="majorHAnsi" w:hAnsiTheme="majorHAnsi" w:cstheme="majorHAnsi"/>
          <w:bCs/>
          <w:sz w:val="21"/>
          <w:szCs w:val="21"/>
        </w:rPr>
        <w:t>methodology for program implementation</w:t>
      </w:r>
    </w:p>
    <w:p w14:paraId="01139BA7" w14:textId="77777777" w:rsidR="00E44E71" w:rsidRDefault="002F5E2F">
      <w:pPr>
        <w:spacing w:line="240" w:lineRule="auto"/>
        <w:contextualSpacing/>
        <w:rPr>
          <w:rFonts w:ascii="Candara" w:hAnsi="Candara"/>
          <w:b/>
          <w:sz w:val="21"/>
          <w:szCs w:val="21"/>
        </w:rPr>
      </w:pPr>
      <w:r>
        <w:rPr>
          <w:rFonts w:ascii="Candara" w:hAnsi="Candara"/>
          <w:b/>
          <w:i/>
          <w:sz w:val="21"/>
          <w:szCs w:val="21"/>
        </w:rPr>
        <w:t>Oldcastle, APG</w:t>
      </w:r>
      <w:r>
        <w:rPr>
          <w:rFonts w:ascii="Candara" w:hAnsi="Candara"/>
          <w:b/>
          <w:sz w:val="21"/>
          <w:szCs w:val="21"/>
        </w:rPr>
        <w:t xml:space="preserve"> |</w:t>
      </w:r>
      <w:r>
        <w:rPr>
          <w:rFonts w:ascii="Candara" w:hAnsi="Candara"/>
          <w:sz w:val="21"/>
          <w:szCs w:val="21"/>
        </w:rPr>
        <w:t xml:space="preserve"> Atlanta, GA</w:t>
      </w:r>
      <w:r>
        <w:rPr>
          <w:rFonts w:ascii="Candara" w:hAnsi="Candara"/>
          <w:i/>
          <w:sz w:val="21"/>
          <w:szCs w:val="21"/>
        </w:rPr>
        <w:tab/>
      </w:r>
      <w:r>
        <w:rPr>
          <w:rFonts w:ascii="Candara" w:hAnsi="Candara"/>
          <w:i/>
          <w:sz w:val="21"/>
          <w:szCs w:val="21"/>
        </w:rPr>
        <w:tab/>
      </w:r>
      <w:r>
        <w:rPr>
          <w:rFonts w:ascii="Candara" w:hAnsi="Candara"/>
          <w:i/>
          <w:sz w:val="21"/>
          <w:szCs w:val="21"/>
        </w:rPr>
        <w:tab/>
      </w:r>
      <w:r>
        <w:rPr>
          <w:rFonts w:ascii="Candara" w:hAnsi="Candara"/>
          <w:i/>
          <w:sz w:val="21"/>
          <w:szCs w:val="21"/>
        </w:rPr>
        <w:tab/>
      </w:r>
      <w:r>
        <w:rPr>
          <w:rFonts w:ascii="Candara" w:hAnsi="Candara"/>
          <w:i/>
          <w:sz w:val="21"/>
          <w:szCs w:val="21"/>
        </w:rPr>
        <w:tab/>
      </w:r>
      <w:r>
        <w:rPr>
          <w:rFonts w:ascii="Candara" w:hAnsi="Candara"/>
          <w:i/>
          <w:sz w:val="21"/>
          <w:szCs w:val="21"/>
        </w:rPr>
        <w:tab/>
        <w:t xml:space="preserve">                                September 2016 – September 2017</w:t>
      </w:r>
    </w:p>
    <w:p w14:paraId="24C25BEA" w14:textId="75E09A7F" w:rsidR="00157727" w:rsidRDefault="00E44E71">
      <w:pPr>
        <w:spacing w:line="240" w:lineRule="auto"/>
        <w:contextualSpacing/>
        <w:rPr>
          <w:rFonts w:ascii="Candara" w:hAnsi="Candara"/>
          <w:b/>
          <w:sz w:val="21"/>
          <w:szCs w:val="21"/>
        </w:rPr>
      </w:pPr>
      <w:r>
        <w:rPr>
          <w:rFonts w:ascii="Candara" w:hAnsi="Candara"/>
          <w:b/>
          <w:sz w:val="21"/>
          <w:szCs w:val="21"/>
        </w:rPr>
        <w:t xml:space="preserve">Sr. Training </w:t>
      </w:r>
      <w:r w:rsidR="002F5E2F">
        <w:rPr>
          <w:rFonts w:ascii="Candara" w:hAnsi="Candara"/>
          <w:b/>
          <w:sz w:val="21"/>
          <w:szCs w:val="21"/>
        </w:rPr>
        <w:t>Consultant, Information Technology</w:t>
      </w:r>
    </w:p>
    <w:p w14:paraId="3D5C24E2" w14:textId="41E56AD1" w:rsidR="00BB25FF" w:rsidRDefault="002F5E2F">
      <w:pPr>
        <w:numPr>
          <w:ilvl w:val="0"/>
          <w:numId w:val="1"/>
        </w:numPr>
        <w:tabs>
          <w:tab w:val="num" w:pos="630"/>
        </w:tabs>
        <w:spacing w:after="0" w:line="240" w:lineRule="auto"/>
        <w:rPr>
          <w:rFonts w:ascii="Candara" w:hAnsi="Candara"/>
          <w:sz w:val="21"/>
          <w:szCs w:val="21"/>
        </w:rPr>
      </w:pPr>
      <w:r>
        <w:rPr>
          <w:rFonts w:ascii="Candara" w:hAnsi="Candara"/>
          <w:sz w:val="21"/>
          <w:szCs w:val="21"/>
        </w:rPr>
        <w:t xml:space="preserve">Created and implemented standardized e-learning </w:t>
      </w:r>
      <w:r w:rsidR="00BB25FF">
        <w:rPr>
          <w:rFonts w:ascii="Candara" w:hAnsi="Candara"/>
          <w:sz w:val="21"/>
          <w:szCs w:val="21"/>
        </w:rPr>
        <w:t xml:space="preserve">processes and </w:t>
      </w:r>
      <w:r w:rsidR="00523ECA">
        <w:rPr>
          <w:rFonts w:ascii="Candara" w:hAnsi="Candara"/>
          <w:sz w:val="21"/>
          <w:szCs w:val="21"/>
        </w:rPr>
        <w:t>procedures.</w:t>
      </w:r>
      <w:r>
        <w:rPr>
          <w:rFonts w:ascii="Candara" w:hAnsi="Candara"/>
          <w:sz w:val="21"/>
          <w:szCs w:val="21"/>
        </w:rPr>
        <w:t xml:space="preserve"> </w:t>
      </w:r>
    </w:p>
    <w:p w14:paraId="4F4CE9A9" w14:textId="2B571DF2" w:rsidR="00157727" w:rsidRDefault="00BB25FF">
      <w:pPr>
        <w:numPr>
          <w:ilvl w:val="0"/>
          <w:numId w:val="1"/>
        </w:numPr>
        <w:tabs>
          <w:tab w:val="num" w:pos="630"/>
        </w:tabs>
        <w:spacing w:after="0" w:line="240" w:lineRule="auto"/>
        <w:rPr>
          <w:rFonts w:ascii="Candara" w:hAnsi="Candara"/>
          <w:sz w:val="21"/>
          <w:szCs w:val="21"/>
        </w:rPr>
      </w:pPr>
      <w:r>
        <w:rPr>
          <w:rFonts w:ascii="Candara" w:hAnsi="Candara"/>
          <w:sz w:val="21"/>
          <w:szCs w:val="21"/>
        </w:rPr>
        <w:t xml:space="preserve">Managed </w:t>
      </w:r>
      <w:r w:rsidR="002F5E2F">
        <w:rPr>
          <w:rFonts w:ascii="Candara" w:hAnsi="Candara"/>
          <w:sz w:val="21"/>
          <w:szCs w:val="21"/>
        </w:rPr>
        <w:t xml:space="preserve">team of </w:t>
      </w:r>
      <w:r>
        <w:rPr>
          <w:rFonts w:ascii="Candara" w:hAnsi="Candara"/>
          <w:sz w:val="21"/>
          <w:szCs w:val="21"/>
        </w:rPr>
        <w:t>L</w:t>
      </w:r>
      <w:r w:rsidR="002F5E2F">
        <w:rPr>
          <w:rFonts w:ascii="Candara" w:hAnsi="Candara"/>
          <w:sz w:val="21"/>
          <w:szCs w:val="21"/>
        </w:rPr>
        <w:t xml:space="preserve">earning </w:t>
      </w:r>
      <w:r>
        <w:rPr>
          <w:rFonts w:ascii="Candara" w:hAnsi="Candara"/>
          <w:sz w:val="21"/>
          <w:szCs w:val="21"/>
        </w:rPr>
        <w:t>Sp</w:t>
      </w:r>
      <w:r w:rsidR="002F5E2F">
        <w:rPr>
          <w:rFonts w:ascii="Candara" w:hAnsi="Candara"/>
          <w:sz w:val="21"/>
          <w:szCs w:val="21"/>
        </w:rPr>
        <w:t>ecialists, Learning Management System Analysts</w:t>
      </w:r>
    </w:p>
    <w:p w14:paraId="54ACE770" w14:textId="77777777" w:rsidR="00157727" w:rsidRDefault="002F5E2F">
      <w:pPr>
        <w:numPr>
          <w:ilvl w:val="0"/>
          <w:numId w:val="1"/>
        </w:numPr>
        <w:tabs>
          <w:tab w:val="num" w:pos="630"/>
        </w:tabs>
        <w:spacing w:after="0" w:line="240" w:lineRule="auto"/>
        <w:rPr>
          <w:rFonts w:ascii="Candara" w:hAnsi="Candara"/>
          <w:sz w:val="21"/>
          <w:szCs w:val="21"/>
        </w:rPr>
      </w:pPr>
      <w:r>
        <w:rPr>
          <w:rFonts w:ascii="Candara" w:hAnsi="Candara"/>
          <w:sz w:val="21"/>
          <w:szCs w:val="21"/>
        </w:rPr>
        <w:t>Collaborated with all IT Learning Leaders to identify, organize, and disseminate course materials for enterprise-wide campaign regarding Security Education Program; resulted in highest passing results of all divisions.</w:t>
      </w:r>
    </w:p>
    <w:p w14:paraId="5756F90A" w14:textId="77777777" w:rsidR="00157727" w:rsidRDefault="00157727">
      <w:pPr>
        <w:contextualSpacing/>
        <w:rPr>
          <w:rFonts w:ascii="Candara" w:hAnsi="Candara"/>
          <w:b/>
          <w:sz w:val="16"/>
          <w:szCs w:val="16"/>
        </w:rPr>
      </w:pPr>
    </w:p>
    <w:p w14:paraId="3E9CE028" w14:textId="77777777" w:rsidR="00157727" w:rsidRDefault="002F5E2F">
      <w:pPr>
        <w:spacing w:line="240" w:lineRule="auto"/>
        <w:contextualSpacing/>
        <w:rPr>
          <w:rFonts w:ascii="Candara" w:hAnsi="Candara"/>
          <w:b/>
          <w:sz w:val="21"/>
          <w:szCs w:val="21"/>
        </w:rPr>
      </w:pPr>
      <w:r>
        <w:rPr>
          <w:rFonts w:ascii="Candara" w:hAnsi="Candara"/>
          <w:b/>
          <w:i/>
          <w:sz w:val="21"/>
          <w:szCs w:val="21"/>
        </w:rPr>
        <w:t xml:space="preserve">Newell Rubbermaid Corporation </w:t>
      </w:r>
      <w:r>
        <w:rPr>
          <w:rFonts w:ascii="Candara" w:hAnsi="Candara"/>
          <w:sz w:val="21"/>
          <w:szCs w:val="21"/>
        </w:rPr>
        <w:t>| Atlanta, GA</w:t>
      </w:r>
      <w:r>
        <w:rPr>
          <w:rFonts w:ascii="Candara" w:hAnsi="Candara"/>
          <w:b/>
          <w:sz w:val="21"/>
          <w:szCs w:val="21"/>
        </w:rPr>
        <w:tab/>
      </w:r>
      <w:r>
        <w:rPr>
          <w:rFonts w:ascii="Candara" w:hAnsi="Candara"/>
          <w:b/>
          <w:sz w:val="21"/>
          <w:szCs w:val="21"/>
        </w:rPr>
        <w:tab/>
      </w:r>
      <w:r>
        <w:rPr>
          <w:rFonts w:ascii="Candara" w:hAnsi="Candara"/>
          <w:b/>
          <w:sz w:val="21"/>
          <w:szCs w:val="21"/>
        </w:rPr>
        <w:tab/>
        <w:t xml:space="preserve">          </w:t>
      </w:r>
      <w:r>
        <w:rPr>
          <w:rFonts w:ascii="Candara" w:hAnsi="Candara"/>
          <w:b/>
          <w:sz w:val="21"/>
          <w:szCs w:val="21"/>
        </w:rPr>
        <w:tab/>
        <w:t xml:space="preserve">     </w:t>
      </w:r>
      <w:r>
        <w:rPr>
          <w:rFonts w:ascii="Candara" w:hAnsi="Candara"/>
          <w:b/>
          <w:sz w:val="21"/>
          <w:szCs w:val="21"/>
        </w:rPr>
        <w:tab/>
      </w:r>
      <w:r>
        <w:rPr>
          <w:rFonts w:ascii="Candara" w:hAnsi="Candara"/>
          <w:b/>
          <w:sz w:val="21"/>
          <w:szCs w:val="21"/>
        </w:rPr>
        <w:tab/>
        <w:t xml:space="preserve">            </w:t>
      </w:r>
      <w:r>
        <w:rPr>
          <w:rFonts w:ascii="Candara" w:hAnsi="Candara"/>
          <w:i/>
          <w:sz w:val="21"/>
          <w:szCs w:val="21"/>
        </w:rPr>
        <w:t>January 2016 – August 2016</w:t>
      </w:r>
    </w:p>
    <w:p w14:paraId="23502B1C" w14:textId="1392F773" w:rsidR="00157727" w:rsidRDefault="002F5E2F">
      <w:pPr>
        <w:spacing w:line="240" w:lineRule="auto"/>
        <w:contextualSpacing/>
        <w:rPr>
          <w:rFonts w:ascii="Candara" w:hAnsi="Candara"/>
          <w:b/>
          <w:sz w:val="21"/>
          <w:szCs w:val="21"/>
        </w:rPr>
      </w:pPr>
      <w:r>
        <w:rPr>
          <w:rFonts w:ascii="Candara" w:hAnsi="Candara"/>
          <w:b/>
          <w:sz w:val="21"/>
          <w:szCs w:val="21"/>
        </w:rPr>
        <w:t xml:space="preserve">Global Organizational </w:t>
      </w:r>
      <w:r w:rsidR="0027185C">
        <w:rPr>
          <w:rFonts w:ascii="Candara" w:hAnsi="Candara"/>
          <w:b/>
          <w:sz w:val="21"/>
          <w:szCs w:val="21"/>
        </w:rPr>
        <w:t xml:space="preserve">Training </w:t>
      </w:r>
      <w:r>
        <w:rPr>
          <w:rFonts w:ascii="Candara" w:hAnsi="Candara"/>
          <w:b/>
          <w:sz w:val="21"/>
          <w:szCs w:val="21"/>
        </w:rPr>
        <w:t>Consultant</w:t>
      </w:r>
      <w:r w:rsidR="00840341">
        <w:rPr>
          <w:rFonts w:ascii="Candara" w:hAnsi="Candara"/>
          <w:b/>
          <w:sz w:val="21"/>
          <w:szCs w:val="21"/>
        </w:rPr>
        <w:t xml:space="preserve"> </w:t>
      </w:r>
    </w:p>
    <w:p w14:paraId="55929D13" w14:textId="3B7B640E" w:rsidR="00157727" w:rsidRDefault="002F5E2F">
      <w:pPr>
        <w:numPr>
          <w:ilvl w:val="0"/>
          <w:numId w:val="1"/>
        </w:numPr>
        <w:tabs>
          <w:tab w:val="num" w:pos="630"/>
        </w:tabs>
        <w:spacing w:after="0" w:line="240" w:lineRule="auto"/>
        <w:rPr>
          <w:rFonts w:ascii="Candara" w:hAnsi="Candara"/>
          <w:sz w:val="21"/>
          <w:szCs w:val="21"/>
        </w:rPr>
      </w:pPr>
      <w:r>
        <w:rPr>
          <w:rFonts w:ascii="Candara" w:hAnsi="Candara"/>
          <w:sz w:val="21"/>
          <w:szCs w:val="21"/>
        </w:rPr>
        <w:t xml:space="preserve">Launched career development program for all global employees, resulting in standardized resources for lateral and horizontal career </w:t>
      </w:r>
      <w:r w:rsidR="00523ECA">
        <w:rPr>
          <w:rFonts w:ascii="Candara" w:hAnsi="Candara"/>
          <w:sz w:val="21"/>
          <w:szCs w:val="21"/>
        </w:rPr>
        <w:t>development,</w:t>
      </w:r>
      <w:r>
        <w:rPr>
          <w:rFonts w:ascii="Candara" w:hAnsi="Candara"/>
          <w:sz w:val="21"/>
          <w:szCs w:val="21"/>
        </w:rPr>
        <w:t xml:space="preserve"> improved employee retention and engagement.</w:t>
      </w:r>
    </w:p>
    <w:p w14:paraId="74A0BBD0" w14:textId="77777777" w:rsidR="00157727" w:rsidRDefault="002F5E2F">
      <w:pPr>
        <w:numPr>
          <w:ilvl w:val="0"/>
          <w:numId w:val="1"/>
        </w:numPr>
        <w:tabs>
          <w:tab w:val="num" w:pos="630"/>
        </w:tabs>
        <w:spacing w:after="0" w:line="240" w:lineRule="auto"/>
        <w:rPr>
          <w:rFonts w:ascii="Candara" w:hAnsi="Candara"/>
          <w:sz w:val="21"/>
          <w:szCs w:val="21"/>
        </w:rPr>
      </w:pPr>
      <w:r>
        <w:rPr>
          <w:rFonts w:ascii="Candara" w:hAnsi="Candara"/>
          <w:sz w:val="21"/>
          <w:szCs w:val="21"/>
        </w:rPr>
        <w:t xml:space="preserve">Conducted assessment and protocol for job title rationalization, in addition to designing and distributing capacity and skills assessment inventory for each role in global company. </w:t>
      </w:r>
    </w:p>
    <w:p w14:paraId="55521991" w14:textId="60924116" w:rsidR="00157727" w:rsidRDefault="00BB25FF">
      <w:pPr>
        <w:numPr>
          <w:ilvl w:val="0"/>
          <w:numId w:val="1"/>
        </w:numPr>
        <w:tabs>
          <w:tab w:val="num" w:pos="630"/>
        </w:tabs>
        <w:spacing w:after="0" w:line="240" w:lineRule="auto"/>
        <w:rPr>
          <w:rFonts w:ascii="Candara" w:hAnsi="Candara"/>
          <w:sz w:val="21"/>
          <w:szCs w:val="21"/>
        </w:rPr>
      </w:pPr>
      <w:r>
        <w:rPr>
          <w:rFonts w:ascii="Candara" w:hAnsi="Candara"/>
          <w:sz w:val="21"/>
          <w:szCs w:val="21"/>
        </w:rPr>
        <w:t xml:space="preserve">Developed </w:t>
      </w:r>
      <w:r w:rsidR="002F5E2F">
        <w:rPr>
          <w:rFonts w:ascii="Candara" w:hAnsi="Candara"/>
          <w:sz w:val="21"/>
          <w:szCs w:val="21"/>
        </w:rPr>
        <w:t>functional competencies for</w:t>
      </w:r>
      <w:r>
        <w:rPr>
          <w:rFonts w:ascii="Candara" w:hAnsi="Candara"/>
          <w:sz w:val="21"/>
          <w:szCs w:val="21"/>
        </w:rPr>
        <w:t xml:space="preserve"> HR, Sales, IT and Supply Chain</w:t>
      </w:r>
    </w:p>
    <w:p w14:paraId="49ABA505" w14:textId="77777777" w:rsidR="00157727" w:rsidRDefault="00157727">
      <w:pPr>
        <w:spacing w:after="0" w:line="240" w:lineRule="auto"/>
        <w:rPr>
          <w:rFonts w:ascii="Candara" w:hAnsi="Candara"/>
          <w:sz w:val="16"/>
          <w:szCs w:val="16"/>
        </w:rPr>
      </w:pPr>
    </w:p>
    <w:p w14:paraId="58E68662" w14:textId="77777777" w:rsidR="00157727" w:rsidRDefault="002F5E2F">
      <w:pPr>
        <w:spacing w:line="240" w:lineRule="auto"/>
        <w:contextualSpacing/>
        <w:rPr>
          <w:rFonts w:ascii="Candara" w:hAnsi="Candara"/>
          <w:b/>
          <w:sz w:val="21"/>
          <w:szCs w:val="21"/>
        </w:rPr>
      </w:pPr>
      <w:r>
        <w:rPr>
          <w:rFonts w:ascii="Candara" w:hAnsi="Candara"/>
          <w:b/>
          <w:i/>
          <w:sz w:val="21"/>
          <w:szCs w:val="21"/>
        </w:rPr>
        <w:t>AGCO Corporation</w:t>
      </w:r>
      <w:r>
        <w:rPr>
          <w:rFonts w:ascii="Candara" w:hAnsi="Candara"/>
          <w:b/>
          <w:sz w:val="21"/>
          <w:szCs w:val="21"/>
        </w:rPr>
        <w:t xml:space="preserve"> |</w:t>
      </w:r>
      <w:r>
        <w:rPr>
          <w:rFonts w:ascii="Candara" w:hAnsi="Candara"/>
          <w:sz w:val="21"/>
          <w:szCs w:val="21"/>
        </w:rPr>
        <w:t xml:space="preserve"> Duluth, GA</w:t>
      </w:r>
      <w:r>
        <w:rPr>
          <w:rFonts w:ascii="Candara" w:hAnsi="Candara"/>
          <w:i/>
          <w:sz w:val="21"/>
          <w:szCs w:val="21"/>
        </w:rPr>
        <w:tab/>
      </w:r>
      <w:r>
        <w:rPr>
          <w:rFonts w:ascii="Candara" w:hAnsi="Candara"/>
          <w:i/>
          <w:sz w:val="21"/>
          <w:szCs w:val="21"/>
        </w:rPr>
        <w:tab/>
      </w:r>
      <w:r>
        <w:rPr>
          <w:rFonts w:ascii="Candara" w:hAnsi="Candara"/>
          <w:i/>
          <w:sz w:val="21"/>
          <w:szCs w:val="21"/>
        </w:rPr>
        <w:tab/>
      </w:r>
      <w:r>
        <w:rPr>
          <w:rFonts w:ascii="Candara" w:hAnsi="Candara"/>
          <w:i/>
          <w:sz w:val="21"/>
          <w:szCs w:val="21"/>
        </w:rPr>
        <w:tab/>
      </w:r>
      <w:r>
        <w:rPr>
          <w:rFonts w:ascii="Candara" w:hAnsi="Candara"/>
          <w:i/>
          <w:sz w:val="21"/>
          <w:szCs w:val="21"/>
        </w:rPr>
        <w:tab/>
      </w:r>
      <w:r>
        <w:rPr>
          <w:rFonts w:ascii="Candara" w:hAnsi="Candara"/>
          <w:i/>
          <w:sz w:val="21"/>
          <w:szCs w:val="21"/>
        </w:rPr>
        <w:tab/>
        <w:t xml:space="preserve">                                           March 2014 – December 2014</w:t>
      </w:r>
    </w:p>
    <w:p w14:paraId="1EBE4814" w14:textId="39DC6CD4" w:rsidR="00157727" w:rsidRDefault="0027185C">
      <w:pPr>
        <w:spacing w:line="240" w:lineRule="auto"/>
        <w:contextualSpacing/>
        <w:rPr>
          <w:rFonts w:ascii="Candara" w:hAnsi="Candara"/>
          <w:b/>
          <w:sz w:val="21"/>
          <w:szCs w:val="21"/>
        </w:rPr>
      </w:pPr>
      <w:r>
        <w:rPr>
          <w:rFonts w:ascii="Candara" w:hAnsi="Candara"/>
          <w:b/>
          <w:sz w:val="21"/>
          <w:szCs w:val="21"/>
        </w:rPr>
        <w:t>Training Consultant-</w:t>
      </w:r>
      <w:r w:rsidR="002F5E2F">
        <w:rPr>
          <w:rFonts w:ascii="Candara" w:hAnsi="Candara"/>
          <w:b/>
          <w:sz w:val="21"/>
          <w:szCs w:val="21"/>
        </w:rPr>
        <w:t>Global Information Technology Competency Development Leader</w:t>
      </w:r>
    </w:p>
    <w:p w14:paraId="04DFDF04" w14:textId="77777777" w:rsidR="00157727" w:rsidRDefault="002F5E2F">
      <w:pPr>
        <w:numPr>
          <w:ilvl w:val="0"/>
          <w:numId w:val="1"/>
        </w:numPr>
        <w:tabs>
          <w:tab w:val="num" w:pos="630"/>
        </w:tabs>
        <w:spacing w:after="0" w:line="240" w:lineRule="auto"/>
        <w:rPr>
          <w:rFonts w:ascii="Candara" w:hAnsi="Candara"/>
          <w:sz w:val="21"/>
          <w:szCs w:val="21"/>
        </w:rPr>
      </w:pPr>
      <w:r>
        <w:rPr>
          <w:rFonts w:ascii="Candara" w:hAnsi="Candara"/>
          <w:sz w:val="21"/>
          <w:szCs w:val="21"/>
        </w:rPr>
        <w:t>Developed global and regional performance enhancing tools and documentation incorporating knowledge of systems, programs, and initiatives.</w:t>
      </w:r>
    </w:p>
    <w:p w14:paraId="1B7B5554" w14:textId="0E2B1170" w:rsidR="00157727" w:rsidRDefault="002F5E2F">
      <w:pPr>
        <w:numPr>
          <w:ilvl w:val="0"/>
          <w:numId w:val="1"/>
        </w:numPr>
        <w:tabs>
          <w:tab w:val="num" w:pos="630"/>
        </w:tabs>
        <w:spacing w:after="0" w:line="240" w:lineRule="auto"/>
        <w:rPr>
          <w:rFonts w:ascii="Candara" w:hAnsi="Candara"/>
          <w:sz w:val="21"/>
          <w:szCs w:val="21"/>
        </w:rPr>
      </w:pPr>
      <w:r>
        <w:rPr>
          <w:rFonts w:ascii="Candara" w:hAnsi="Candara"/>
          <w:sz w:val="21"/>
          <w:szCs w:val="21"/>
        </w:rPr>
        <w:t>Researched, developed, and integrated best practices for</w:t>
      </w:r>
      <w:r w:rsidR="00BB25FF">
        <w:rPr>
          <w:rFonts w:ascii="Candara" w:hAnsi="Candara"/>
          <w:sz w:val="21"/>
          <w:szCs w:val="21"/>
        </w:rPr>
        <w:t xml:space="preserve"> IT technical training and PMP (or equivalent) certification for all Project Management Office team members.</w:t>
      </w:r>
    </w:p>
    <w:p w14:paraId="658525D2" w14:textId="172EE154" w:rsidR="00157727" w:rsidRDefault="002F5E2F">
      <w:pPr>
        <w:numPr>
          <w:ilvl w:val="0"/>
          <w:numId w:val="1"/>
        </w:numPr>
        <w:tabs>
          <w:tab w:val="num" w:pos="630"/>
        </w:tabs>
        <w:spacing w:after="0" w:line="240" w:lineRule="auto"/>
        <w:rPr>
          <w:rFonts w:ascii="Candara" w:hAnsi="Candara"/>
          <w:sz w:val="21"/>
          <w:szCs w:val="21"/>
        </w:rPr>
      </w:pPr>
      <w:r>
        <w:rPr>
          <w:rFonts w:ascii="Candara" w:hAnsi="Candara"/>
          <w:sz w:val="21"/>
          <w:szCs w:val="21"/>
        </w:rPr>
        <w:t xml:space="preserve">Consulted and collaborated with third-party vendors and global/regional teams to direct the </w:t>
      </w:r>
      <w:r w:rsidR="00A6391E">
        <w:rPr>
          <w:rFonts w:ascii="Candara" w:hAnsi="Candara"/>
          <w:sz w:val="21"/>
          <w:szCs w:val="21"/>
        </w:rPr>
        <w:t>transition from legacy SDLC to SAP</w:t>
      </w:r>
    </w:p>
    <w:p w14:paraId="4008CCDE" w14:textId="65D7C9F3" w:rsidR="00157727" w:rsidRDefault="002F5E2F">
      <w:pPr>
        <w:numPr>
          <w:ilvl w:val="0"/>
          <w:numId w:val="1"/>
        </w:numPr>
        <w:tabs>
          <w:tab w:val="num" w:pos="630"/>
        </w:tabs>
        <w:spacing w:after="0" w:line="240" w:lineRule="auto"/>
        <w:rPr>
          <w:rFonts w:ascii="Candara" w:hAnsi="Candara"/>
          <w:sz w:val="21"/>
          <w:szCs w:val="21"/>
        </w:rPr>
      </w:pPr>
      <w:r>
        <w:rPr>
          <w:rFonts w:ascii="Candara" w:hAnsi="Candara"/>
          <w:sz w:val="21"/>
          <w:szCs w:val="21"/>
        </w:rPr>
        <w:t>Recommend</w:t>
      </w:r>
      <w:r w:rsidR="00A6391E">
        <w:rPr>
          <w:rFonts w:ascii="Candara" w:hAnsi="Candara"/>
          <w:sz w:val="21"/>
          <w:szCs w:val="21"/>
        </w:rPr>
        <w:t xml:space="preserve">ed </w:t>
      </w:r>
      <w:r>
        <w:rPr>
          <w:rFonts w:ascii="Candara" w:hAnsi="Candara"/>
          <w:sz w:val="21"/>
          <w:szCs w:val="21"/>
        </w:rPr>
        <w:t>training strategies,</w:t>
      </w:r>
      <w:r w:rsidR="00A6391E">
        <w:rPr>
          <w:rFonts w:ascii="Candara" w:hAnsi="Candara"/>
          <w:sz w:val="21"/>
          <w:szCs w:val="21"/>
        </w:rPr>
        <w:t xml:space="preserve"> </w:t>
      </w:r>
      <w:r>
        <w:rPr>
          <w:rFonts w:ascii="Candara" w:hAnsi="Candara"/>
          <w:sz w:val="21"/>
          <w:szCs w:val="21"/>
        </w:rPr>
        <w:t>design</w:t>
      </w:r>
      <w:r w:rsidR="00A6391E">
        <w:rPr>
          <w:rFonts w:ascii="Candara" w:hAnsi="Candara"/>
          <w:sz w:val="21"/>
          <w:szCs w:val="21"/>
        </w:rPr>
        <w:t xml:space="preserve"> </w:t>
      </w:r>
      <w:r>
        <w:rPr>
          <w:rFonts w:ascii="Candara" w:hAnsi="Candara"/>
          <w:sz w:val="21"/>
          <w:szCs w:val="21"/>
        </w:rPr>
        <w:t>assessment</w:t>
      </w:r>
      <w:r w:rsidR="00A6391E">
        <w:rPr>
          <w:rFonts w:ascii="Candara" w:hAnsi="Candara"/>
          <w:sz w:val="21"/>
          <w:szCs w:val="21"/>
        </w:rPr>
        <w:t xml:space="preserve">s, and </w:t>
      </w:r>
      <w:r>
        <w:rPr>
          <w:rFonts w:ascii="Candara" w:hAnsi="Candara"/>
          <w:sz w:val="21"/>
          <w:szCs w:val="21"/>
        </w:rPr>
        <w:t>methodolog</w:t>
      </w:r>
      <w:r w:rsidR="00A6391E">
        <w:rPr>
          <w:rFonts w:ascii="Candara" w:hAnsi="Candara"/>
          <w:sz w:val="21"/>
          <w:szCs w:val="21"/>
        </w:rPr>
        <w:t>ies</w:t>
      </w:r>
    </w:p>
    <w:p w14:paraId="584B419C" w14:textId="77777777" w:rsidR="00157727" w:rsidRDefault="00157727">
      <w:pPr>
        <w:spacing w:line="240" w:lineRule="auto"/>
        <w:contextualSpacing/>
        <w:rPr>
          <w:rFonts w:ascii="Candara" w:hAnsi="Candara"/>
          <w:sz w:val="21"/>
          <w:szCs w:val="21"/>
        </w:rPr>
      </w:pPr>
    </w:p>
    <w:p w14:paraId="5A20D077" w14:textId="77777777" w:rsidR="00157727" w:rsidRDefault="002F5E2F">
      <w:pPr>
        <w:spacing w:line="240" w:lineRule="auto"/>
        <w:contextualSpacing/>
        <w:rPr>
          <w:rFonts w:ascii="Candara" w:hAnsi="Candara"/>
          <w:b/>
          <w:sz w:val="21"/>
          <w:szCs w:val="21"/>
        </w:rPr>
      </w:pPr>
      <w:r>
        <w:rPr>
          <w:rFonts w:ascii="Candara" w:hAnsi="Candara"/>
          <w:b/>
          <w:i/>
          <w:sz w:val="21"/>
          <w:szCs w:val="21"/>
        </w:rPr>
        <w:t>TOTO, USA</w:t>
      </w:r>
      <w:r>
        <w:rPr>
          <w:rFonts w:ascii="Candara" w:hAnsi="Candara"/>
          <w:b/>
          <w:sz w:val="21"/>
          <w:szCs w:val="21"/>
        </w:rPr>
        <w:t xml:space="preserve"> |</w:t>
      </w:r>
      <w:r>
        <w:rPr>
          <w:rFonts w:ascii="Candara" w:hAnsi="Candara"/>
          <w:sz w:val="21"/>
          <w:szCs w:val="21"/>
        </w:rPr>
        <w:t xml:space="preserve"> Morrow, GA</w:t>
      </w:r>
      <w:r>
        <w:rPr>
          <w:rFonts w:ascii="Candara" w:hAnsi="Candara"/>
          <w:i/>
          <w:sz w:val="21"/>
          <w:szCs w:val="21"/>
        </w:rPr>
        <w:tab/>
      </w:r>
      <w:r>
        <w:rPr>
          <w:rFonts w:ascii="Candara" w:hAnsi="Candara"/>
          <w:i/>
          <w:sz w:val="21"/>
          <w:szCs w:val="21"/>
        </w:rPr>
        <w:tab/>
      </w:r>
      <w:r>
        <w:rPr>
          <w:rFonts w:ascii="Candara" w:hAnsi="Candara"/>
          <w:i/>
          <w:sz w:val="21"/>
          <w:szCs w:val="21"/>
        </w:rPr>
        <w:tab/>
      </w:r>
      <w:r>
        <w:rPr>
          <w:rFonts w:ascii="Candara" w:hAnsi="Candara"/>
          <w:i/>
          <w:sz w:val="21"/>
          <w:szCs w:val="21"/>
        </w:rPr>
        <w:tab/>
      </w:r>
      <w:r>
        <w:rPr>
          <w:rFonts w:ascii="Candara" w:hAnsi="Candara"/>
          <w:i/>
          <w:sz w:val="21"/>
          <w:szCs w:val="21"/>
        </w:rPr>
        <w:tab/>
      </w:r>
      <w:r>
        <w:rPr>
          <w:rFonts w:ascii="Candara" w:hAnsi="Candara"/>
          <w:i/>
          <w:sz w:val="21"/>
          <w:szCs w:val="21"/>
        </w:rPr>
        <w:tab/>
        <w:t xml:space="preserve">                                                      April 2013 – March 2014</w:t>
      </w:r>
    </w:p>
    <w:p w14:paraId="37EA5A6B" w14:textId="0100E353" w:rsidR="00157727" w:rsidRDefault="002F5E2F">
      <w:pPr>
        <w:spacing w:line="240" w:lineRule="auto"/>
        <w:contextualSpacing/>
        <w:rPr>
          <w:rFonts w:ascii="Candara" w:hAnsi="Candara"/>
          <w:b/>
          <w:sz w:val="21"/>
          <w:szCs w:val="21"/>
        </w:rPr>
      </w:pPr>
      <w:r>
        <w:rPr>
          <w:rFonts w:ascii="Candara" w:hAnsi="Candara"/>
          <w:b/>
          <w:sz w:val="21"/>
          <w:szCs w:val="21"/>
        </w:rPr>
        <w:t>Organizational Development</w:t>
      </w:r>
      <w:r w:rsidR="00C057B6">
        <w:rPr>
          <w:rFonts w:ascii="Candara" w:hAnsi="Candara"/>
          <w:b/>
          <w:sz w:val="21"/>
          <w:szCs w:val="21"/>
        </w:rPr>
        <w:t xml:space="preserve"> </w:t>
      </w:r>
      <w:r w:rsidR="00523ECA">
        <w:rPr>
          <w:rFonts w:ascii="Candara" w:hAnsi="Candara"/>
          <w:b/>
          <w:sz w:val="21"/>
          <w:szCs w:val="21"/>
        </w:rPr>
        <w:t>Training Consultant</w:t>
      </w:r>
    </w:p>
    <w:p w14:paraId="349B9802" w14:textId="0A8A5B87" w:rsidR="00157727" w:rsidRDefault="002F5E2F">
      <w:pPr>
        <w:numPr>
          <w:ilvl w:val="0"/>
          <w:numId w:val="1"/>
        </w:numPr>
        <w:tabs>
          <w:tab w:val="num" w:pos="630"/>
        </w:tabs>
        <w:spacing w:after="0" w:line="240" w:lineRule="auto"/>
        <w:rPr>
          <w:rFonts w:ascii="Candara" w:hAnsi="Candara"/>
          <w:sz w:val="21"/>
          <w:szCs w:val="21"/>
        </w:rPr>
      </w:pPr>
      <w:r>
        <w:rPr>
          <w:rFonts w:ascii="Candara" w:hAnsi="Candara"/>
          <w:sz w:val="21"/>
          <w:szCs w:val="21"/>
        </w:rPr>
        <w:t>Provided leadership for organization-wide transformational learning activities, such as skill</w:t>
      </w:r>
      <w:r w:rsidR="00053BEA">
        <w:rPr>
          <w:rFonts w:ascii="Candara" w:hAnsi="Candara"/>
          <w:sz w:val="21"/>
          <w:szCs w:val="21"/>
        </w:rPr>
        <w:t xml:space="preserve"> </w:t>
      </w:r>
      <w:r>
        <w:rPr>
          <w:rFonts w:ascii="Candara" w:hAnsi="Candara"/>
          <w:sz w:val="21"/>
          <w:szCs w:val="21"/>
        </w:rPr>
        <w:t xml:space="preserve">assessments and site development planning and </w:t>
      </w:r>
      <w:r w:rsidR="00523ECA">
        <w:rPr>
          <w:rFonts w:ascii="Candara" w:hAnsi="Candara"/>
          <w:sz w:val="21"/>
          <w:szCs w:val="21"/>
        </w:rPr>
        <w:t>execution.</w:t>
      </w:r>
    </w:p>
    <w:p w14:paraId="50235619" w14:textId="77777777" w:rsidR="00157727" w:rsidRDefault="002F5E2F">
      <w:pPr>
        <w:numPr>
          <w:ilvl w:val="0"/>
          <w:numId w:val="1"/>
        </w:numPr>
        <w:tabs>
          <w:tab w:val="num" w:pos="630"/>
        </w:tabs>
        <w:spacing w:after="0" w:line="240" w:lineRule="auto"/>
        <w:rPr>
          <w:rFonts w:ascii="Candara" w:hAnsi="Candara"/>
          <w:sz w:val="21"/>
          <w:szCs w:val="21"/>
        </w:rPr>
      </w:pPr>
      <w:r>
        <w:rPr>
          <w:rFonts w:ascii="Candara" w:hAnsi="Candara"/>
          <w:sz w:val="21"/>
          <w:szCs w:val="21"/>
        </w:rPr>
        <w:t>Developed and implemented division training programs and procedures, while championing executive leadership development programs and establishing job ladder and career paths.</w:t>
      </w:r>
    </w:p>
    <w:p w14:paraId="5192F585" w14:textId="591519CD" w:rsidR="00157727" w:rsidRDefault="002F5E2F" w:rsidP="00053BEA">
      <w:pPr>
        <w:numPr>
          <w:ilvl w:val="0"/>
          <w:numId w:val="1"/>
        </w:numPr>
        <w:tabs>
          <w:tab w:val="num" w:pos="630"/>
        </w:tabs>
        <w:spacing w:after="0" w:line="240" w:lineRule="auto"/>
        <w:rPr>
          <w:rFonts w:ascii="Candara" w:hAnsi="Candara"/>
          <w:sz w:val="21"/>
          <w:szCs w:val="21"/>
        </w:rPr>
      </w:pPr>
      <w:r>
        <w:rPr>
          <w:rFonts w:ascii="Candara" w:hAnsi="Candara"/>
          <w:sz w:val="21"/>
          <w:szCs w:val="21"/>
        </w:rPr>
        <w:t>Established change management strategies utilizing ADKAR model, in addition to conducting stakeholder and risk analysis based on assessments.</w:t>
      </w:r>
    </w:p>
    <w:p w14:paraId="198BABA9" w14:textId="77777777" w:rsidR="00053BEA" w:rsidRPr="00053BEA" w:rsidRDefault="00053BEA" w:rsidP="00053BEA">
      <w:pPr>
        <w:spacing w:after="0" w:line="240" w:lineRule="auto"/>
        <w:ind w:left="630"/>
        <w:rPr>
          <w:rFonts w:ascii="Candara" w:hAnsi="Candara"/>
          <w:sz w:val="21"/>
          <w:szCs w:val="21"/>
        </w:rPr>
      </w:pPr>
    </w:p>
    <w:p w14:paraId="0DE1C962" w14:textId="77777777" w:rsidR="00157727" w:rsidRDefault="002F5E2F">
      <w:pPr>
        <w:spacing w:line="240" w:lineRule="auto"/>
        <w:contextualSpacing/>
        <w:rPr>
          <w:rFonts w:ascii="Candara" w:hAnsi="Candara"/>
          <w:b/>
          <w:sz w:val="21"/>
          <w:szCs w:val="21"/>
        </w:rPr>
      </w:pPr>
      <w:r>
        <w:rPr>
          <w:rFonts w:ascii="Candara" w:hAnsi="Candara"/>
          <w:b/>
          <w:i/>
          <w:sz w:val="21"/>
          <w:szCs w:val="21"/>
        </w:rPr>
        <w:t>Kimberly-Clark Corporation</w:t>
      </w:r>
      <w:r>
        <w:rPr>
          <w:rFonts w:ascii="Candara" w:hAnsi="Candara"/>
          <w:b/>
          <w:sz w:val="21"/>
          <w:szCs w:val="21"/>
        </w:rPr>
        <w:t xml:space="preserve"> |</w:t>
      </w:r>
      <w:r>
        <w:rPr>
          <w:rFonts w:ascii="Candara" w:hAnsi="Candara"/>
          <w:sz w:val="21"/>
          <w:szCs w:val="21"/>
        </w:rPr>
        <w:t xml:space="preserve"> Roswell, GA</w:t>
      </w:r>
      <w:r>
        <w:rPr>
          <w:rFonts w:ascii="Candara" w:hAnsi="Candara"/>
          <w:i/>
          <w:sz w:val="21"/>
          <w:szCs w:val="21"/>
        </w:rPr>
        <w:tab/>
      </w:r>
      <w:r>
        <w:rPr>
          <w:rFonts w:ascii="Candara" w:hAnsi="Candara"/>
          <w:i/>
          <w:sz w:val="21"/>
          <w:szCs w:val="21"/>
        </w:rPr>
        <w:tab/>
      </w:r>
      <w:r>
        <w:rPr>
          <w:rFonts w:ascii="Candara" w:hAnsi="Candara"/>
          <w:i/>
          <w:sz w:val="21"/>
          <w:szCs w:val="21"/>
        </w:rPr>
        <w:tab/>
      </w:r>
      <w:r>
        <w:rPr>
          <w:rFonts w:ascii="Candara" w:hAnsi="Candara"/>
          <w:i/>
          <w:sz w:val="21"/>
          <w:szCs w:val="21"/>
        </w:rPr>
        <w:tab/>
      </w:r>
      <w:r>
        <w:rPr>
          <w:rFonts w:ascii="Candara" w:hAnsi="Candara"/>
          <w:i/>
          <w:sz w:val="21"/>
          <w:szCs w:val="21"/>
        </w:rPr>
        <w:tab/>
      </w:r>
      <w:r>
        <w:rPr>
          <w:rFonts w:ascii="Candara" w:hAnsi="Candara"/>
          <w:i/>
          <w:sz w:val="21"/>
          <w:szCs w:val="21"/>
        </w:rPr>
        <w:tab/>
        <w:t xml:space="preserve">                         March 2008 – December 2012</w:t>
      </w:r>
    </w:p>
    <w:p w14:paraId="29F774D1" w14:textId="3A056053" w:rsidR="00157727" w:rsidRDefault="00A6391E">
      <w:pPr>
        <w:spacing w:line="240" w:lineRule="auto"/>
        <w:contextualSpacing/>
        <w:rPr>
          <w:rFonts w:ascii="Candara" w:hAnsi="Candara"/>
          <w:b/>
          <w:sz w:val="21"/>
          <w:szCs w:val="21"/>
        </w:rPr>
      </w:pPr>
      <w:r>
        <w:rPr>
          <w:rFonts w:ascii="Candara" w:hAnsi="Candara"/>
          <w:b/>
          <w:sz w:val="21"/>
          <w:szCs w:val="21"/>
        </w:rPr>
        <w:t>National Sales Capability</w:t>
      </w:r>
      <w:r w:rsidR="00C057B6">
        <w:rPr>
          <w:rFonts w:ascii="Candara" w:hAnsi="Candara"/>
          <w:b/>
          <w:sz w:val="21"/>
          <w:szCs w:val="21"/>
        </w:rPr>
        <w:t xml:space="preserve"> (Training) </w:t>
      </w:r>
      <w:r w:rsidR="00AB002B">
        <w:rPr>
          <w:rFonts w:ascii="Candara" w:hAnsi="Candara"/>
          <w:b/>
          <w:sz w:val="21"/>
          <w:szCs w:val="21"/>
        </w:rPr>
        <w:t>Mgr.</w:t>
      </w:r>
      <w:r>
        <w:rPr>
          <w:rFonts w:ascii="Candara" w:hAnsi="Candara"/>
          <w:b/>
          <w:sz w:val="21"/>
          <w:szCs w:val="21"/>
        </w:rPr>
        <w:t>/</w:t>
      </w:r>
      <w:r w:rsidR="002F5E2F">
        <w:rPr>
          <w:rFonts w:ascii="Candara" w:hAnsi="Candara"/>
          <w:b/>
          <w:sz w:val="21"/>
          <w:szCs w:val="21"/>
        </w:rPr>
        <w:t>Global Talent Consultant</w:t>
      </w:r>
    </w:p>
    <w:p w14:paraId="01EFEDC5" w14:textId="77777777" w:rsidR="00A6391E" w:rsidRDefault="002F5E2F">
      <w:pPr>
        <w:numPr>
          <w:ilvl w:val="0"/>
          <w:numId w:val="1"/>
        </w:numPr>
        <w:tabs>
          <w:tab w:val="num" w:pos="630"/>
        </w:tabs>
        <w:spacing w:after="0" w:line="240" w:lineRule="auto"/>
        <w:rPr>
          <w:rFonts w:ascii="Candara" w:hAnsi="Candara"/>
          <w:sz w:val="21"/>
          <w:szCs w:val="21"/>
        </w:rPr>
      </w:pPr>
      <w:r>
        <w:rPr>
          <w:rFonts w:ascii="Candara" w:hAnsi="Candara"/>
          <w:sz w:val="21"/>
          <w:szCs w:val="21"/>
        </w:rPr>
        <w:t>Implemented key learning initiatives, including rollout of Salesforce.com and Workday</w:t>
      </w:r>
      <w:r w:rsidR="00A6391E">
        <w:rPr>
          <w:rFonts w:ascii="Candara" w:hAnsi="Candara"/>
          <w:sz w:val="21"/>
          <w:szCs w:val="21"/>
        </w:rPr>
        <w:t>.</w:t>
      </w:r>
      <w:r>
        <w:rPr>
          <w:rFonts w:ascii="Candara" w:hAnsi="Candara"/>
          <w:sz w:val="21"/>
          <w:szCs w:val="21"/>
        </w:rPr>
        <w:t xml:space="preserve"> </w:t>
      </w:r>
    </w:p>
    <w:p w14:paraId="0725A039" w14:textId="35C4F777" w:rsidR="00D50E20" w:rsidRDefault="002F5E2F">
      <w:pPr>
        <w:numPr>
          <w:ilvl w:val="0"/>
          <w:numId w:val="1"/>
        </w:numPr>
        <w:tabs>
          <w:tab w:val="num" w:pos="630"/>
        </w:tabs>
        <w:spacing w:after="0" w:line="240" w:lineRule="auto"/>
        <w:rPr>
          <w:rFonts w:ascii="Candara" w:hAnsi="Candara"/>
          <w:sz w:val="21"/>
          <w:szCs w:val="21"/>
        </w:rPr>
      </w:pPr>
      <w:r>
        <w:rPr>
          <w:rFonts w:ascii="Candara" w:hAnsi="Candara"/>
          <w:sz w:val="21"/>
          <w:szCs w:val="21"/>
        </w:rPr>
        <w:t xml:space="preserve">Developed </w:t>
      </w:r>
      <w:r w:rsidR="00AB002B">
        <w:rPr>
          <w:rFonts w:ascii="Candara" w:hAnsi="Candara"/>
          <w:sz w:val="21"/>
          <w:szCs w:val="21"/>
        </w:rPr>
        <w:t>career model</w:t>
      </w:r>
      <w:r>
        <w:rPr>
          <w:rFonts w:ascii="Candara" w:hAnsi="Candara"/>
          <w:sz w:val="21"/>
          <w:szCs w:val="21"/>
        </w:rPr>
        <w:t xml:space="preserve"> and resources to enable business partners to drive career-planning </w:t>
      </w:r>
      <w:r w:rsidR="00523ECA">
        <w:rPr>
          <w:rFonts w:ascii="Candara" w:hAnsi="Candara"/>
          <w:sz w:val="21"/>
          <w:szCs w:val="21"/>
        </w:rPr>
        <w:t>execution.</w:t>
      </w:r>
    </w:p>
    <w:p w14:paraId="369A59FE" w14:textId="0E27F916" w:rsidR="00157727" w:rsidRPr="00D50E20" w:rsidRDefault="00D50E20">
      <w:pPr>
        <w:numPr>
          <w:ilvl w:val="0"/>
          <w:numId w:val="1"/>
        </w:numPr>
        <w:tabs>
          <w:tab w:val="num" w:pos="630"/>
        </w:tabs>
        <w:spacing w:after="0" w:line="240" w:lineRule="auto"/>
        <w:rPr>
          <w:rFonts w:ascii="Candara" w:hAnsi="Candara"/>
          <w:sz w:val="21"/>
          <w:szCs w:val="21"/>
        </w:rPr>
      </w:pPr>
      <w:r w:rsidRPr="00D50E20">
        <w:rPr>
          <w:rFonts w:ascii="Candara" w:hAnsi="Candara"/>
          <w:sz w:val="21"/>
          <w:szCs w:val="21"/>
        </w:rPr>
        <w:t>D</w:t>
      </w:r>
      <w:r w:rsidR="002F5E2F" w:rsidRPr="00D50E20">
        <w:rPr>
          <w:rFonts w:ascii="Candara" w:hAnsi="Candara"/>
          <w:sz w:val="21"/>
          <w:szCs w:val="21"/>
        </w:rPr>
        <w:t>evelop</w:t>
      </w:r>
      <w:r w:rsidRPr="00D50E20">
        <w:rPr>
          <w:rFonts w:ascii="Candara" w:hAnsi="Candara"/>
          <w:sz w:val="21"/>
          <w:szCs w:val="21"/>
        </w:rPr>
        <w:t>ed</w:t>
      </w:r>
      <w:r w:rsidR="002F5E2F" w:rsidRPr="00D50E20">
        <w:rPr>
          <w:rFonts w:ascii="Candara" w:hAnsi="Candara"/>
          <w:sz w:val="21"/>
          <w:szCs w:val="21"/>
        </w:rPr>
        <w:t xml:space="preserve"> and </w:t>
      </w:r>
      <w:r w:rsidRPr="00D50E20">
        <w:rPr>
          <w:rFonts w:ascii="Candara" w:hAnsi="Candara"/>
          <w:sz w:val="21"/>
          <w:szCs w:val="21"/>
        </w:rPr>
        <w:t>designed</w:t>
      </w:r>
      <w:r w:rsidR="002F5E2F" w:rsidRPr="00D50E20">
        <w:rPr>
          <w:rFonts w:ascii="Candara" w:hAnsi="Candara"/>
          <w:sz w:val="21"/>
          <w:szCs w:val="21"/>
        </w:rPr>
        <w:t xml:space="preserve"> </w:t>
      </w:r>
      <w:r w:rsidR="00523ECA">
        <w:rPr>
          <w:rFonts w:ascii="Candara" w:hAnsi="Candara"/>
          <w:sz w:val="21"/>
          <w:szCs w:val="21"/>
        </w:rPr>
        <w:t xml:space="preserve">global </w:t>
      </w:r>
      <w:r w:rsidR="00523ECA" w:rsidRPr="00D50E20">
        <w:rPr>
          <w:rFonts w:ascii="Candara" w:hAnsi="Candara"/>
          <w:sz w:val="21"/>
          <w:szCs w:val="21"/>
        </w:rPr>
        <w:t>development</w:t>
      </w:r>
      <w:r w:rsidR="00F671E7">
        <w:rPr>
          <w:rFonts w:ascii="Candara" w:hAnsi="Candara"/>
          <w:sz w:val="21"/>
          <w:szCs w:val="21"/>
        </w:rPr>
        <w:t xml:space="preserve"> mentorship </w:t>
      </w:r>
      <w:r w:rsidR="00523ECA">
        <w:rPr>
          <w:rFonts w:ascii="Candara" w:hAnsi="Candara"/>
          <w:sz w:val="21"/>
          <w:szCs w:val="21"/>
        </w:rPr>
        <w:t>program.</w:t>
      </w:r>
    </w:p>
    <w:p w14:paraId="417F57C1" w14:textId="01F2FCDF" w:rsidR="00157727" w:rsidRPr="00D50E20" w:rsidRDefault="002F5E2F" w:rsidP="00D50E20">
      <w:pPr>
        <w:pStyle w:val="ListParagraph"/>
        <w:numPr>
          <w:ilvl w:val="0"/>
          <w:numId w:val="1"/>
        </w:numPr>
        <w:spacing w:after="0" w:line="240" w:lineRule="auto"/>
        <w:rPr>
          <w:rFonts w:ascii="Candara" w:hAnsi="Candara"/>
          <w:sz w:val="21"/>
          <w:szCs w:val="21"/>
        </w:rPr>
      </w:pPr>
      <w:r w:rsidRPr="00D50E20">
        <w:rPr>
          <w:rFonts w:ascii="Candara" w:hAnsi="Candara"/>
          <w:sz w:val="21"/>
          <w:szCs w:val="21"/>
        </w:rPr>
        <w:t xml:space="preserve">Established corporate university for internal sales team and external distributors to </w:t>
      </w:r>
      <w:r w:rsidR="00D50E20" w:rsidRPr="00D50E20">
        <w:rPr>
          <w:rFonts w:ascii="Candara" w:hAnsi="Candara"/>
          <w:sz w:val="21"/>
          <w:szCs w:val="21"/>
        </w:rPr>
        <w:t xml:space="preserve">increase sales </w:t>
      </w:r>
      <w:r w:rsidR="00523ECA" w:rsidRPr="00D50E20">
        <w:rPr>
          <w:rFonts w:ascii="Candara" w:hAnsi="Candara"/>
          <w:sz w:val="21"/>
          <w:szCs w:val="21"/>
        </w:rPr>
        <w:t>results.</w:t>
      </w:r>
    </w:p>
    <w:p w14:paraId="2EDB46BF" w14:textId="77777777" w:rsidR="00D50E20" w:rsidRPr="00D50E20" w:rsidRDefault="00D50E20" w:rsidP="00D50E20">
      <w:pPr>
        <w:pStyle w:val="ListParagraph"/>
        <w:spacing w:after="0" w:line="240" w:lineRule="auto"/>
        <w:ind w:left="630"/>
        <w:rPr>
          <w:rFonts w:ascii="Candara" w:hAnsi="Candara"/>
          <w:sz w:val="21"/>
          <w:szCs w:val="21"/>
        </w:rPr>
      </w:pPr>
    </w:p>
    <w:p w14:paraId="4D566D9D" w14:textId="4D446573" w:rsidR="00157727" w:rsidRDefault="002F5E2F">
      <w:pPr>
        <w:spacing w:line="240" w:lineRule="auto"/>
        <w:contextualSpacing/>
        <w:rPr>
          <w:rFonts w:ascii="Candara" w:hAnsi="Candara"/>
          <w:b/>
          <w:sz w:val="21"/>
          <w:szCs w:val="21"/>
        </w:rPr>
      </w:pPr>
      <w:proofErr w:type="spellStart"/>
      <w:r>
        <w:rPr>
          <w:rFonts w:ascii="Candara" w:hAnsi="Candara"/>
          <w:b/>
          <w:i/>
          <w:sz w:val="21"/>
          <w:szCs w:val="21"/>
        </w:rPr>
        <w:t>CompuCredit</w:t>
      </w:r>
      <w:proofErr w:type="spellEnd"/>
      <w:r>
        <w:rPr>
          <w:rFonts w:ascii="Candara" w:hAnsi="Candara"/>
          <w:b/>
          <w:sz w:val="21"/>
          <w:szCs w:val="21"/>
        </w:rPr>
        <w:t xml:space="preserve"> |</w:t>
      </w:r>
      <w:r>
        <w:rPr>
          <w:rFonts w:ascii="Candara" w:hAnsi="Candara"/>
          <w:sz w:val="21"/>
          <w:szCs w:val="21"/>
        </w:rPr>
        <w:t xml:space="preserve"> Atlanta, GA</w:t>
      </w:r>
      <w:r>
        <w:rPr>
          <w:rFonts w:ascii="Candara" w:hAnsi="Candara"/>
          <w:i/>
          <w:sz w:val="21"/>
          <w:szCs w:val="21"/>
        </w:rPr>
        <w:tab/>
      </w:r>
      <w:r>
        <w:rPr>
          <w:rFonts w:ascii="Candara" w:hAnsi="Candara"/>
          <w:i/>
          <w:sz w:val="21"/>
          <w:szCs w:val="21"/>
        </w:rPr>
        <w:tab/>
      </w:r>
      <w:r>
        <w:rPr>
          <w:rFonts w:ascii="Candara" w:hAnsi="Candara"/>
          <w:i/>
          <w:sz w:val="21"/>
          <w:szCs w:val="21"/>
        </w:rPr>
        <w:tab/>
      </w:r>
      <w:r>
        <w:rPr>
          <w:rFonts w:ascii="Candara" w:hAnsi="Candara"/>
          <w:i/>
          <w:sz w:val="21"/>
          <w:szCs w:val="21"/>
        </w:rPr>
        <w:tab/>
      </w:r>
      <w:r>
        <w:rPr>
          <w:rFonts w:ascii="Candara" w:hAnsi="Candara"/>
          <w:i/>
          <w:sz w:val="21"/>
          <w:szCs w:val="21"/>
        </w:rPr>
        <w:tab/>
      </w:r>
      <w:r>
        <w:rPr>
          <w:rFonts w:ascii="Candara" w:hAnsi="Candara"/>
          <w:i/>
          <w:sz w:val="21"/>
          <w:szCs w:val="21"/>
        </w:rPr>
        <w:tab/>
        <w:t xml:space="preserve">                                                March 2006 – March 2008</w:t>
      </w:r>
    </w:p>
    <w:p w14:paraId="07B80C76" w14:textId="77777777" w:rsidR="00157727" w:rsidRDefault="002F5E2F">
      <w:pPr>
        <w:spacing w:line="240" w:lineRule="auto"/>
        <w:contextualSpacing/>
        <w:rPr>
          <w:rFonts w:ascii="Candara" w:hAnsi="Candara"/>
          <w:b/>
          <w:sz w:val="21"/>
          <w:szCs w:val="21"/>
        </w:rPr>
      </w:pPr>
      <w:r>
        <w:rPr>
          <w:rFonts w:ascii="Candara" w:hAnsi="Candara"/>
          <w:b/>
          <w:sz w:val="21"/>
          <w:szCs w:val="21"/>
        </w:rPr>
        <w:t xml:space="preserve">Senior Manager, Training Delivery and Instructional </w:t>
      </w:r>
      <w:r w:rsidRPr="00D50E20">
        <w:rPr>
          <w:rFonts w:ascii="Candara" w:hAnsi="Candara"/>
          <w:b/>
          <w:sz w:val="21"/>
          <w:szCs w:val="21"/>
        </w:rPr>
        <w:t>Design</w:t>
      </w:r>
    </w:p>
    <w:p w14:paraId="5D89CF42" w14:textId="3F5E69C8" w:rsidR="00157727" w:rsidRDefault="002F5E2F" w:rsidP="00F671E7">
      <w:pPr>
        <w:numPr>
          <w:ilvl w:val="0"/>
          <w:numId w:val="1"/>
        </w:numPr>
        <w:tabs>
          <w:tab w:val="num" w:pos="630"/>
        </w:tabs>
        <w:spacing w:after="0" w:line="240" w:lineRule="auto"/>
        <w:rPr>
          <w:rFonts w:ascii="Candara" w:hAnsi="Candara"/>
          <w:sz w:val="21"/>
          <w:szCs w:val="21"/>
        </w:rPr>
      </w:pPr>
      <w:r>
        <w:rPr>
          <w:rFonts w:ascii="Candara" w:hAnsi="Candara"/>
          <w:sz w:val="21"/>
          <w:szCs w:val="21"/>
        </w:rPr>
        <w:t>Recognized in Training Magazine’s Top 125 training organizations (#70, 2007) for exemplary work in managing global training delivery, instruction design, performance management systems, and continuing education.</w:t>
      </w:r>
    </w:p>
    <w:p w14:paraId="240D0163" w14:textId="77777777" w:rsidR="00F671E7" w:rsidRPr="00F671E7" w:rsidRDefault="00F671E7" w:rsidP="00F671E7">
      <w:pPr>
        <w:spacing w:after="0" w:line="240" w:lineRule="auto"/>
        <w:ind w:left="630"/>
        <w:rPr>
          <w:rFonts w:ascii="Candara" w:hAnsi="Candara"/>
          <w:sz w:val="21"/>
          <w:szCs w:val="21"/>
        </w:rPr>
      </w:pPr>
    </w:p>
    <w:p w14:paraId="0AE11216" w14:textId="77777777" w:rsidR="00157727" w:rsidRDefault="002F5E2F">
      <w:pPr>
        <w:pBdr>
          <w:bottom w:val="single" w:sz="6" w:space="1" w:color="auto"/>
        </w:pBdr>
        <w:spacing w:after="120" w:line="240" w:lineRule="auto"/>
        <w:contextualSpacing/>
        <w:rPr>
          <w:rFonts w:ascii="Candara" w:hAnsi="Candara"/>
          <w:sz w:val="23"/>
          <w:szCs w:val="23"/>
        </w:rPr>
      </w:pPr>
      <w:r>
        <w:rPr>
          <w:rFonts w:ascii="Candara" w:hAnsi="Candara"/>
          <w:b/>
          <w:sz w:val="23"/>
          <w:szCs w:val="23"/>
        </w:rPr>
        <w:t>ADDITIONAL WORK HISTORY</w:t>
      </w:r>
      <w:r>
        <w:rPr>
          <w:rFonts w:ascii="Candara" w:hAnsi="Candara"/>
          <w:sz w:val="23"/>
          <w:szCs w:val="23"/>
        </w:rPr>
        <w:tab/>
      </w:r>
    </w:p>
    <w:p w14:paraId="777F9A2D" w14:textId="77777777" w:rsidR="00157727" w:rsidRDefault="002F5E2F">
      <w:pPr>
        <w:spacing w:after="0" w:line="240" w:lineRule="auto"/>
        <w:contextualSpacing/>
        <w:jc w:val="both"/>
        <w:rPr>
          <w:rFonts w:ascii="Candara" w:hAnsi="Candara"/>
          <w:i/>
          <w:sz w:val="21"/>
          <w:szCs w:val="21"/>
        </w:rPr>
      </w:pPr>
      <w:r>
        <w:rPr>
          <w:rFonts w:ascii="Candara" w:hAnsi="Candara"/>
          <w:smallCaps/>
          <w:sz w:val="21"/>
          <w:szCs w:val="21"/>
          <w:u w:val="single"/>
        </w:rPr>
        <w:t>Training Manager,</w:t>
      </w:r>
      <w:r>
        <w:rPr>
          <w:rFonts w:ascii="Candara" w:hAnsi="Candara"/>
          <w:sz w:val="21"/>
          <w:szCs w:val="21"/>
        </w:rPr>
        <w:t xml:space="preserve"> </w:t>
      </w:r>
      <w:r>
        <w:rPr>
          <w:rFonts w:ascii="Candara" w:hAnsi="Candara"/>
          <w:b/>
          <w:sz w:val="21"/>
          <w:szCs w:val="21"/>
        </w:rPr>
        <w:t xml:space="preserve">T-Mobile Wireless, </w:t>
      </w:r>
      <w:r>
        <w:rPr>
          <w:rFonts w:ascii="Candara" w:hAnsi="Candara"/>
          <w:sz w:val="21"/>
          <w:szCs w:val="21"/>
        </w:rPr>
        <w:t xml:space="preserve">Multiple Locations    </w:t>
      </w:r>
      <w:r>
        <w:rPr>
          <w:rFonts w:ascii="Candara" w:hAnsi="Candara"/>
          <w:sz w:val="21"/>
          <w:szCs w:val="21"/>
        </w:rPr>
        <w:tab/>
      </w:r>
      <w:r>
        <w:rPr>
          <w:rFonts w:ascii="Candara" w:hAnsi="Candara"/>
          <w:sz w:val="21"/>
          <w:szCs w:val="21"/>
        </w:rPr>
        <w:tab/>
      </w:r>
      <w:r>
        <w:rPr>
          <w:rFonts w:ascii="Candara" w:hAnsi="Candara"/>
          <w:sz w:val="21"/>
          <w:szCs w:val="21"/>
        </w:rPr>
        <w:tab/>
        <w:t xml:space="preserve">                           </w:t>
      </w:r>
      <w:r>
        <w:rPr>
          <w:rFonts w:ascii="Candara" w:hAnsi="Candara"/>
          <w:i/>
          <w:sz w:val="21"/>
          <w:szCs w:val="21"/>
        </w:rPr>
        <w:t>October 2000 – March 2006</w:t>
      </w:r>
    </w:p>
    <w:p w14:paraId="754A956C" w14:textId="11CB600E" w:rsidR="00157727" w:rsidRDefault="002F5E2F">
      <w:pPr>
        <w:spacing w:after="0" w:line="240" w:lineRule="auto"/>
        <w:contextualSpacing/>
        <w:jc w:val="both"/>
        <w:rPr>
          <w:rFonts w:ascii="Candara" w:hAnsi="Candara"/>
          <w:i/>
          <w:sz w:val="21"/>
          <w:szCs w:val="21"/>
        </w:rPr>
      </w:pPr>
      <w:r>
        <w:rPr>
          <w:rFonts w:ascii="Candara" w:hAnsi="Candara"/>
          <w:smallCaps/>
          <w:sz w:val="21"/>
          <w:szCs w:val="21"/>
          <w:u w:val="single"/>
        </w:rPr>
        <w:t>Training Manager,</w:t>
      </w:r>
      <w:r>
        <w:rPr>
          <w:rFonts w:ascii="Candara" w:hAnsi="Candara"/>
          <w:sz w:val="21"/>
          <w:szCs w:val="21"/>
        </w:rPr>
        <w:t xml:space="preserve"> </w:t>
      </w:r>
      <w:r>
        <w:rPr>
          <w:rFonts w:ascii="Candara" w:hAnsi="Candara"/>
          <w:b/>
          <w:sz w:val="21"/>
          <w:szCs w:val="21"/>
        </w:rPr>
        <w:t xml:space="preserve">Sprint PCS, </w:t>
      </w:r>
      <w:r>
        <w:rPr>
          <w:rFonts w:ascii="Candara" w:hAnsi="Candara"/>
          <w:sz w:val="21"/>
          <w:szCs w:val="21"/>
        </w:rPr>
        <w:t>Charlotte, NC</w:t>
      </w:r>
      <w:r>
        <w:rPr>
          <w:rFonts w:ascii="Candara" w:hAnsi="Candara"/>
          <w:sz w:val="21"/>
          <w:szCs w:val="21"/>
        </w:rPr>
        <w:tab/>
        <w:t xml:space="preserve">         </w:t>
      </w:r>
      <w:r>
        <w:rPr>
          <w:rFonts w:ascii="Candara" w:hAnsi="Candara"/>
          <w:sz w:val="21"/>
          <w:szCs w:val="21"/>
        </w:rPr>
        <w:tab/>
      </w:r>
      <w:r>
        <w:rPr>
          <w:rFonts w:ascii="Candara" w:hAnsi="Candara"/>
          <w:sz w:val="21"/>
          <w:szCs w:val="21"/>
        </w:rPr>
        <w:tab/>
      </w:r>
      <w:r>
        <w:rPr>
          <w:rFonts w:ascii="Candara" w:hAnsi="Candara"/>
          <w:sz w:val="21"/>
          <w:szCs w:val="21"/>
        </w:rPr>
        <w:tab/>
      </w:r>
      <w:r>
        <w:rPr>
          <w:rFonts w:ascii="Candara" w:hAnsi="Candara"/>
          <w:sz w:val="21"/>
          <w:szCs w:val="21"/>
        </w:rPr>
        <w:tab/>
      </w:r>
      <w:r>
        <w:rPr>
          <w:rFonts w:ascii="Candara" w:hAnsi="Candara"/>
          <w:sz w:val="21"/>
          <w:szCs w:val="21"/>
        </w:rPr>
        <w:tab/>
        <w:t xml:space="preserve">            </w:t>
      </w:r>
      <w:r>
        <w:rPr>
          <w:rFonts w:ascii="Candara" w:hAnsi="Candara"/>
          <w:i/>
          <w:sz w:val="21"/>
          <w:szCs w:val="21"/>
        </w:rPr>
        <w:t>March 1998 – October 2000</w:t>
      </w:r>
    </w:p>
    <w:p w14:paraId="4230B1CF" w14:textId="77777777" w:rsidR="00682BFC" w:rsidRDefault="00682BFC">
      <w:pPr>
        <w:spacing w:after="0" w:line="240" w:lineRule="auto"/>
        <w:contextualSpacing/>
        <w:jc w:val="both"/>
        <w:rPr>
          <w:rFonts w:ascii="Candara" w:hAnsi="Candara"/>
          <w:i/>
          <w:sz w:val="21"/>
          <w:szCs w:val="21"/>
        </w:rPr>
      </w:pPr>
    </w:p>
    <w:p w14:paraId="5F27B6B6" w14:textId="77777777" w:rsidR="00157727" w:rsidRDefault="002F5E2F">
      <w:pPr>
        <w:pBdr>
          <w:bottom w:val="single" w:sz="6" w:space="1" w:color="auto"/>
        </w:pBdr>
        <w:spacing w:after="0" w:line="240" w:lineRule="auto"/>
        <w:contextualSpacing/>
        <w:rPr>
          <w:rFonts w:ascii="Candara" w:hAnsi="Candara"/>
        </w:rPr>
      </w:pPr>
      <w:r>
        <w:rPr>
          <w:rFonts w:ascii="Candara" w:hAnsi="Candara"/>
          <w:b/>
        </w:rPr>
        <w:t>CERTIFICATIONS</w:t>
      </w:r>
      <w:r>
        <w:rPr>
          <w:rFonts w:ascii="Candara" w:hAnsi="Candara"/>
        </w:rPr>
        <w:tab/>
      </w:r>
    </w:p>
    <w:p w14:paraId="5FD6B025" w14:textId="51657060" w:rsidR="00157727" w:rsidRDefault="00F113D6" w:rsidP="00840341">
      <w:pPr>
        <w:spacing w:line="240" w:lineRule="auto"/>
        <w:contextualSpacing/>
        <w:rPr>
          <w:rFonts w:ascii="Candara" w:hAnsi="Candara"/>
        </w:rPr>
      </w:pPr>
      <w:r>
        <w:rPr>
          <w:rFonts w:ascii="Candara" w:hAnsi="Candara"/>
          <w:sz w:val="21"/>
          <w:szCs w:val="21"/>
        </w:rPr>
        <w:t xml:space="preserve">Project Management (PMP), </w:t>
      </w:r>
      <w:r w:rsidR="002F5E2F">
        <w:rPr>
          <w:rFonts w:ascii="Candara" w:hAnsi="Candara"/>
          <w:sz w:val="21"/>
          <w:szCs w:val="21"/>
        </w:rPr>
        <w:t xml:space="preserve">Clarizen Project Management Solution </w:t>
      </w:r>
      <w:r w:rsidR="002F5E2F">
        <w:rPr>
          <w:rFonts w:ascii="Candara" w:hAnsi="Candara"/>
        </w:rPr>
        <w:t>•</w:t>
      </w:r>
      <w:r w:rsidR="002F5E2F">
        <w:rPr>
          <w:rFonts w:ascii="Candara" w:hAnsi="Candara"/>
          <w:sz w:val="21"/>
          <w:szCs w:val="21"/>
        </w:rPr>
        <w:t xml:space="preserve"> Articulate Studio ’13 </w:t>
      </w:r>
      <w:r w:rsidR="002F5E2F">
        <w:rPr>
          <w:rFonts w:ascii="Candara" w:hAnsi="Candara"/>
        </w:rPr>
        <w:t xml:space="preserve">• ASAP (08) Agile/Solution </w:t>
      </w:r>
      <w:r w:rsidR="00490444">
        <w:rPr>
          <w:rFonts w:ascii="Candara" w:hAnsi="Candara"/>
        </w:rPr>
        <w:t>Manager Success</w:t>
      </w:r>
      <w:r w:rsidR="002F5E2F">
        <w:rPr>
          <w:rFonts w:ascii="Candara" w:hAnsi="Candara"/>
        </w:rPr>
        <w:t xml:space="preserve"> Factors • Workday • Six Sigma Lean • Kenexa •</w:t>
      </w:r>
      <w:r w:rsidR="00540595">
        <w:rPr>
          <w:rFonts w:ascii="Candara" w:hAnsi="Candara"/>
        </w:rPr>
        <w:t>Peoplesoft,</w:t>
      </w:r>
      <w:r w:rsidR="002F5E2F">
        <w:rPr>
          <w:rFonts w:ascii="Candara" w:hAnsi="Candara"/>
        </w:rPr>
        <w:t xml:space="preserve"> Internal Consulting Skills</w:t>
      </w:r>
      <w:r w:rsidR="00ED0F28">
        <w:rPr>
          <w:rFonts w:ascii="Candara" w:hAnsi="Candara"/>
        </w:rPr>
        <w:t xml:space="preserve"> </w:t>
      </w:r>
      <w:r w:rsidR="00642F1F">
        <w:rPr>
          <w:rFonts w:ascii="Candara" w:hAnsi="Candara"/>
        </w:rPr>
        <w:t>•</w:t>
      </w:r>
      <w:r w:rsidR="002F5E2F">
        <w:rPr>
          <w:rFonts w:ascii="Candara" w:hAnsi="Candara"/>
        </w:rPr>
        <w:t xml:space="preserve">Oz Principles • Speed of Trust – Stephen Covey • Brainshark • </w:t>
      </w:r>
      <w:proofErr w:type="spellStart"/>
      <w:r w:rsidR="002F5E2F">
        <w:rPr>
          <w:rFonts w:ascii="Candara" w:hAnsi="Candara"/>
        </w:rPr>
        <w:t>Eluminate</w:t>
      </w:r>
      <w:proofErr w:type="spellEnd"/>
      <w:r w:rsidR="002F5E2F">
        <w:rPr>
          <w:rFonts w:ascii="Candara" w:hAnsi="Candara"/>
        </w:rPr>
        <w:t xml:space="preserve"> </w:t>
      </w:r>
      <w:bookmarkStart w:id="0" w:name="_Hlk90146565"/>
      <w:r w:rsidR="002F5E2F">
        <w:rPr>
          <w:rFonts w:ascii="Candara" w:hAnsi="Candara"/>
        </w:rPr>
        <w:t>•</w:t>
      </w:r>
      <w:bookmarkEnd w:id="0"/>
      <w:r w:rsidR="002F5E2F">
        <w:rPr>
          <w:rFonts w:ascii="Candara" w:hAnsi="Candara"/>
        </w:rPr>
        <w:t xml:space="preserve"> Behavioral Analytics</w:t>
      </w:r>
      <w:r w:rsidR="00642F1F">
        <w:rPr>
          <w:rFonts w:ascii="Candara" w:hAnsi="Candara"/>
        </w:rPr>
        <w:t xml:space="preserve">• </w:t>
      </w:r>
      <w:r w:rsidR="002F5E2F">
        <w:rPr>
          <w:rFonts w:ascii="Candara" w:hAnsi="Candara"/>
        </w:rPr>
        <w:t xml:space="preserve">Organizational Development </w:t>
      </w:r>
      <w:r w:rsidR="00ED0F28">
        <w:rPr>
          <w:rFonts w:ascii="Candara" w:hAnsi="Candara"/>
        </w:rPr>
        <w:t xml:space="preserve">Certification </w:t>
      </w:r>
      <w:r w:rsidR="002F5E2F">
        <w:rPr>
          <w:rFonts w:ascii="Candara" w:hAnsi="Candara"/>
        </w:rPr>
        <w:t>(DePaul University) • Knowlagent (Knowlagent Corporation)</w:t>
      </w:r>
      <w:r w:rsidR="00642F1F" w:rsidRPr="00642F1F">
        <w:rPr>
          <w:rFonts w:ascii="Candara" w:hAnsi="Candara"/>
        </w:rPr>
        <w:t xml:space="preserve"> </w:t>
      </w:r>
      <w:r w:rsidR="00642F1F">
        <w:rPr>
          <w:rFonts w:ascii="Candara" w:hAnsi="Candara"/>
        </w:rPr>
        <w:t>•</w:t>
      </w:r>
      <w:r w:rsidR="002F5E2F">
        <w:rPr>
          <w:rFonts w:ascii="Candara" w:hAnsi="Candara"/>
        </w:rPr>
        <w:t>Master Trainer (Achieve Global) • Professional Sales Skills (Achieve Global)</w:t>
      </w:r>
      <w:r w:rsidR="00642F1F" w:rsidRPr="00642F1F">
        <w:rPr>
          <w:rFonts w:ascii="Candara" w:hAnsi="Candara"/>
        </w:rPr>
        <w:t xml:space="preserve"> </w:t>
      </w:r>
      <w:r w:rsidR="00642F1F">
        <w:rPr>
          <w:rFonts w:ascii="Candara" w:hAnsi="Candara"/>
        </w:rPr>
        <w:t>•</w:t>
      </w:r>
      <w:r w:rsidR="002F5E2F">
        <w:rPr>
          <w:rFonts w:ascii="Candara" w:hAnsi="Candara"/>
        </w:rPr>
        <w:t>Project Management (</w:t>
      </w:r>
      <w:proofErr w:type="spellStart"/>
      <w:r w:rsidR="002F5E2F">
        <w:rPr>
          <w:rFonts w:ascii="Candara" w:hAnsi="Candara"/>
        </w:rPr>
        <w:t>Voicestream</w:t>
      </w:r>
      <w:proofErr w:type="spellEnd"/>
      <w:r w:rsidR="002F5E2F">
        <w:rPr>
          <w:rFonts w:ascii="Candara" w:hAnsi="Candara"/>
        </w:rPr>
        <w:t xml:space="preserve"> Wireless)</w:t>
      </w:r>
      <w:r w:rsidR="00ED0F28">
        <w:rPr>
          <w:rFonts w:ascii="Candara" w:hAnsi="Candara"/>
        </w:rPr>
        <w:t xml:space="preserve"> WebEx, Adobe Connect</w:t>
      </w:r>
      <w:r w:rsidR="00840341">
        <w:rPr>
          <w:rFonts w:ascii="Candara" w:hAnsi="Candara"/>
        </w:rPr>
        <w:t xml:space="preserve"> (</w:t>
      </w:r>
      <w:proofErr w:type="spellStart"/>
      <w:r w:rsidR="00263001">
        <w:rPr>
          <w:rFonts w:ascii="Candara" w:hAnsi="Candara"/>
        </w:rPr>
        <w:t>IngenioRx</w:t>
      </w:r>
      <w:proofErr w:type="spellEnd"/>
      <w:r w:rsidR="00840341">
        <w:rPr>
          <w:rFonts w:ascii="Candara" w:hAnsi="Candara"/>
        </w:rPr>
        <w:t>)</w:t>
      </w:r>
    </w:p>
    <w:p w14:paraId="4A30701B" w14:textId="0D90AE2D" w:rsidR="00157727" w:rsidRDefault="00157727">
      <w:pPr>
        <w:spacing w:line="240" w:lineRule="auto"/>
        <w:contextualSpacing/>
        <w:jc w:val="center"/>
        <w:rPr>
          <w:rFonts w:ascii="Candara" w:hAnsi="Candara"/>
          <w:sz w:val="21"/>
          <w:szCs w:val="21"/>
        </w:rPr>
      </w:pPr>
    </w:p>
    <w:p w14:paraId="47C19071" w14:textId="6F0A2766" w:rsidR="000C1462" w:rsidRDefault="000C1462" w:rsidP="000C1462">
      <w:pPr>
        <w:spacing w:line="240" w:lineRule="auto"/>
        <w:contextualSpacing/>
        <w:rPr>
          <w:rFonts w:ascii="Candara" w:hAnsi="Candara"/>
          <w:b/>
          <w:bCs/>
          <w:sz w:val="21"/>
          <w:szCs w:val="21"/>
        </w:rPr>
      </w:pPr>
      <w:r w:rsidRPr="000C1462">
        <w:rPr>
          <w:rFonts w:ascii="Candara" w:hAnsi="Candara"/>
          <w:b/>
          <w:bCs/>
          <w:sz w:val="21"/>
          <w:szCs w:val="21"/>
        </w:rPr>
        <w:t>MEMBERSHIPS</w:t>
      </w:r>
      <w:r w:rsidR="00D41260">
        <w:rPr>
          <w:rFonts w:ascii="Candara" w:hAnsi="Candara"/>
          <w:b/>
          <w:bCs/>
          <w:sz w:val="21"/>
          <w:szCs w:val="21"/>
        </w:rPr>
        <w:t xml:space="preserve"> </w:t>
      </w:r>
    </w:p>
    <w:p w14:paraId="73966678" w14:textId="12C4C184" w:rsidR="00D41260" w:rsidRPr="00D41260" w:rsidRDefault="00D41260" w:rsidP="000C1462">
      <w:pPr>
        <w:spacing w:line="240" w:lineRule="auto"/>
        <w:contextualSpacing/>
        <w:rPr>
          <w:rFonts w:ascii="Candara" w:hAnsi="Candara"/>
          <w:b/>
          <w:bCs/>
          <w:sz w:val="21"/>
          <w:szCs w:val="21"/>
        </w:rPr>
      </w:pPr>
      <w:r>
        <w:rPr>
          <w:rFonts w:ascii="Candara" w:hAnsi="Candara"/>
          <w:b/>
          <w:bCs/>
          <w:sz w:val="21"/>
          <w:szCs w:val="21"/>
        </w:rPr>
        <w:t>_____________________________________________________________________________________________________</w:t>
      </w:r>
    </w:p>
    <w:p w14:paraId="666DE7BE" w14:textId="08122A03" w:rsidR="000C1462" w:rsidRPr="000C1462" w:rsidRDefault="000C1462" w:rsidP="000C1462">
      <w:pPr>
        <w:spacing w:line="240" w:lineRule="auto"/>
        <w:contextualSpacing/>
        <w:rPr>
          <w:rFonts w:ascii="Candara" w:hAnsi="Candara"/>
          <w:sz w:val="21"/>
          <w:szCs w:val="21"/>
        </w:rPr>
      </w:pPr>
      <w:r>
        <w:rPr>
          <w:rFonts w:ascii="Candara" w:hAnsi="Candara"/>
          <w:sz w:val="21"/>
          <w:szCs w:val="21"/>
        </w:rPr>
        <w:t>Marquis Who’s Who, Project Management Institute, Association for Talent Develop</w:t>
      </w:r>
      <w:r w:rsidR="000555A5">
        <w:rPr>
          <w:rFonts w:ascii="Candara" w:hAnsi="Candara"/>
          <w:sz w:val="21"/>
          <w:szCs w:val="21"/>
        </w:rPr>
        <w:t>ment</w:t>
      </w:r>
      <w:r>
        <w:rPr>
          <w:rFonts w:ascii="Candara" w:hAnsi="Candara"/>
          <w:sz w:val="21"/>
          <w:szCs w:val="21"/>
        </w:rPr>
        <w:t>, Society for Human Resource Management</w:t>
      </w:r>
    </w:p>
    <w:p w14:paraId="1644342D" w14:textId="4397A734" w:rsidR="000C1462" w:rsidRDefault="000C1462" w:rsidP="000C1462">
      <w:pPr>
        <w:spacing w:line="240" w:lineRule="auto"/>
        <w:contextualSpacing/>
        <w:rPr>
          <w:rFonts w:ascii="Candara" w:hAnsi="Candara"/>
          <w:sz w:val="21"/>
          <w:szCs w:val="21"/>
        </w:rPr>
      </w:pPr>
    </w:p>
    <w:p w14:paraId="3F498E88" w14:textId="03BCAC75" w:rsidR="00157727" w:rsidRDefault="002F5E2F">
      <w:pPr>
        <w:pBdr>
          <w:bottom w:val="single" w:sz="6" w:space="1" w:color="auto"/>
        </w:pBdr>
        <w:spacing w:after="0" w:line="240" w:lineRule="auto"/>
        <w:contextualSpacing/>
        <w:rPr>
          <w:rFonts w:ascii="Candara" w:hAnsi="Candara"/>
        </w:rPr>
      </w:pPr>
      <w:r>
        <w:rPr>
          <w:rFonts w:ascii="Candara" w:hAnsi="Candara"/>
          <w:b/>
        </w:rPr>
        <w:t>EDUCATION</w:t>
      </w:r>
      <w:r>
        <w:rPr>
          <w:rFonts w:ascii="Candara" w:hAnsi="Candara"/>
        </w:rPr>
        <w:tab/>
      </w:r>
    </w:p>
    <w:p w14:paraId="08AD592C" w14:textId="7873477B" w:rsidR="00157727" w:rsidRDefault="002F5E2F">
      <w:pPr>
        <w:spacing w:line="240" w:lineRule="auto"/>
        <w:contextualSpacing/>
        <w:rPr>
          <w:rFonts w:ascii="Candara" w:hAnsi="Candara"/>
          <w:sz w:val="21"/>
          <w:szCs w:val="21"/>
        </w:rPr>
      </w:pPr>
      <w:r>
        <w:rPr>
          <w:rFonts w:ascii="Candara" w:hAnsi="Candara"/>
          <w:b/>
          <w:sz w:val="21"/>
          <w:szCs w:val="21"/>
        </w:rPr>
        <w:t>University of Phoenix</w:t>
      </w:r>
      <w:r>
        <w:rPr>
          <w:rFonts w:ascii="Candara" w:hAnsi="Candara"/>
          <w:b/>
          <w:sz w:val="21"/>
          <w:szCs w:val="21"/>
        </w:rPr>
        <w:tab/>
      </w:r>
      <w:r>
        <w:rPr>
          <w:rFonts w:ascii="Candara" w:hAnsi="Candara"/>
          <w:b/>
          <w:sz w:val="21"/>
          <w:szCs w:val="21"/>
        </w:rPr>
        <w:tab/>
      </w:r>
      <w:r>
        <w:rPr>
          <w:rFonts w:ascii="Candara" w:hAnsi="Candara"/>
          <w:b/>
          <w:sz w:val="21"/>
          <w:szCs w:val="21"/>
        </w:rPr>
        <w:tab/>
      </w:r>
      <w:r>
        <w:rPr>
          <w:rFonts w:ascii="Candara" w:hAnsi="Candara"/>
          <w:b/>
          <w:sz w:val="21"/>
          <w:szCs w:val="21"/>
        </w:rPr>
        <w:tab/>
      </w:r>
      <w:r>
        <w:rPr>
          <w:rFonts w:ascii="Candara" w:hAnsi="Candara"/>
          <w:b/>
          <w:sz w:val="21"/>
          <w:szCs w:val="21"/>
        </w:rPr>
        <w:tab/>
      </w:r>
      <w:r>
        <w:rPr>
          <w:rFonts w:ascii="Candara" w:hAnsi="Candara"/>
          <w:b/>
          <w:sz w:val="21"/>
          <w:szCs w:val="21"/>
        </w:rPr>
        <w:tab/>
      </w:r>
      <w:r>
        <w:rPr>
          <w:rFonts w:ascii="Candara" w:hAnsi="Candara"/>
          <w:b/>
          <w:sz w:val="21"/>
          <w:szCs w:val="21"/>
        </w:rPr>
        <w:tab/>
      </w:r>
      <w:r>
        <w:rPr>
          <w:rFonts w:ascii="Candara" w:hAnsi="Candara"/>
          <w:b/>
          <w:sz w:val="21"/>
          <w:szCs w:val="21"/>
        </w:rPr>
        <w:tab/>
      </w:r>
      <w:r>
        <w:rPr>
          <w:rFonts w:ascii="Candara" w:hAnsi="Candara"/>
          <w:b/>
          <w:sz w:val="21"/>
          <w:szCs w:val="21"/>
        </w:rPr>
        <w:tab/>
        <w:t xml:space="preserve">                </w:t>
      </w:r>
      <w:r w:rsidR="00642F1F">
        <w:rPr>
          <w:rFonts w:ascii="Candara" w:hAnsi="Candara"/>
          <w:b/>
          <w:sz w:val="21"/>
          <w:szCs w:val="21"/>
        </w:rPr>
        <w:t xml:space="preserve">           </w:t>
      </w:r>
      <w:proofErr w:type="spellStart"/>
      <w:r>
        <w:rPr>
          <w:rFonts w:ascii="Candara" w:hAnsi="Candara"/>
          <w:sz w:val="21"/>
          <w:szCs w:val="21"/>
        </w:rPr>
        <w:t>Phoenix</w:t>
      </w:r>
      <w:proofErr w:type="spellEnd"/>
      <w:r>
        <w:rPr>
          <w:rFonts w:ascii="Candara" w:hAnsi="Candara"/>
          <w:sz w:val="21"/>
          <w:szCs w:val="21"/>
        </w:rPr>
        <w:t xml:space="preserve">, </w:t>
      </w:r>
      <w:r w:rsidR="000B11C3">
        <w:rPr>
          <w:rFonts w:ascii="Candara" w:hAnsi="Candara"/>
          <w:sz w:val="21"/>
          <w:szCs w:val="21"/>
        </w:rPr>
        <w:t>AZ, 2007</w:t>
      </w:r>
    </w:p>
    <w:p w14:paraId="7D429392" w14:textId="598BF122" w:rsidR="00157727" w:rsidRDefault="002F5E2F">
      <w:pPr>
        <w:spacing w:line="240" w:lineRule="auto"/>
        <w:contextualSpacing/>
        <w:rPr>
          <w:rFonts w:ascii="Candara" w:hAnsi="Candara"/>
          <w:i/>
          <w:sz w:val="21"/>
          <w:szCs w:val="21"/>
        </w:rPr>
      </w:pPr>
      <w:r>
        <w:rPr>
          <w:rFonts w:ascii="Candara" w:hAnsi="Candara"/>
          <w:i/>
          <w:sz w:val="21"/>
          <w:szCs w:val="21"/>
        </w:rPr>
        <w:t>Master of Business Administration in Human Resources Management</w:t>
      </w:r>
      <w:r>
        <w:rPr>
          <w:rFonts w:ascii="Candara" w:hAnsi="Candara"/>
          <w:i/>
          <w:sz w:val="21"/>
          <w:szCs w:val="21"/>
        </w:rPr>
        <w:tab/>
      </w:r>
      <w:r>
        <w:rPr>
          <w:rFonts w:ascii="Candara" w:hAnsi="Candara"/>
          <w:i/>
          <w:sz w:val="21"/>
          <w:szCs w:val="21"/>
        </w:rPr>
        <w:tab/>
        <w:t xml:space="preserve">                       </w:t>
      </w:r>
      <w:r>
        <w:rPr>
          <w:rFonts w:ascii="Candara" w:hAnsi="Candara"/>
          <w:i/>
          <w:sz w:val="21"/>
          <w:szCs w:val="21"/>
        </w:rPr>
        <w:tab/>
        <w:t xml:space="preserve">                                     </w:t>
      </w:r>
    </w:p>
    <w:p w14:paraId="4E56827A" w14:textId="22C19B4D" w:rsidR="00157727" w:rsidRDefault="002F5E2F">
      <w:pPr>
        <w:spacing w:line="240" w:lineRule="auto"/>
        <w:contextualSpacing/>
        <w:rPr>
          <w:rFonts w:ascii="Candara" w:hAnsi="Candara"/>
          <w:sz w:val="21"/>
          <w:szCs w:val="21"/>
        </w:rPr>
      </w:pPr>
      <w:r>
        <w:rPr>
          <w:rFonts w:ascii="Candara" w:hAnsi="Candara"/>
          <w:b/>
          <w:sz w:val="21"/>
          <w:szCs w:val="21"/>
        </w:rPr>
        <w:t>University of Phoenix</w:t>
      </w:r>
      <w:r>
        <w:rPr>
          <w:rFonts w:ascii="Candara" w:hAnsi="Candara"/>
          <w:b/>
          <w:sz w:val="21"/>
          <w:szCs w:val="21"/>
        </w:rPr>
        <w:tab/>
      </w:r>
      <w:r>
        <w:rPr>
          <w:rFonts w:ascii="Candara" w:hAnsi="Candara"/>
          <w:b/>
          <w:sz w:val="21"/>
          <w:szCs w:val="21"/>
        </w:rPr>
        <w:tab/>
      </w:r>
      <w:r>
        <w:rPr>
          <w:rFonts w:ascii="Candara" w:hAnsi="Candara"/>
          <w:b/>
          <w:sz w:val="21"/>
          <w:szCs w:val="21"/>
        </w:rPr>
        <w:tab/>
      </w:r>
      <w:r>
        <w:rPr>
          <w:rFonts w:ascii="Candara" w:hAnsi="Candara"/>
          <w:b/>
          <w:sz w:val="21"/>
          <w:szCs w:val="21"/>
        </w:rPr>
        <w:tab/>
      </w:r>
      <w:r>
        <w:rPr>
          <w:rFonts w:ascii="Candara" w:hAnsi="Candara"/>
          <w:b/>
          <w:sz w:val="21"/>
          <w:szCs w:val="21"/>
        </w:rPr>
        <w:tab/>
      </w:r>
      <w:r>
        <w:rPr>
          <w:rFonts w:ascii="Candara" w:hAnsi="Candara"/>
          <w:b/>
          <w:sz w:val="21"/>
          <w:szCs w:val="21"/>
        </w:rPr>
        <w:tab/>
      </w:r>
      <w:r>
        <w:rPr>
          <w:rFonts w:ascii="Candara" w:hAnsi="Candara"/>
          <w:b/>
          <w:sz w:val="21"/>
          <w:szCs w:val="21"/>
        </w:rPr>
        <w:tab/>
      </w:r>
      <w:r>
        <w:rPr>
          <w:rFonts w:ascii="Candara" w:hAnsi="Candara"/>
          <w:b/>
          <w:sz w:val="21"/>
          <w:szCs w:val="21"/>
        </w:rPr>
        <w:tab/>
      </w:r>
      <w:r>
        <w:rPr>
          <w:rFonts w:ascii="Candara" w:hAnsi="Candara"/>
          <w:b/>
          <w:sz w:val="21"/>
          <w:szCs w:val="21"/>
        </w:rPr>
        <w:tab/>
        <w:t xml:space="preserve">   </w:t>
      </w:r>
      <w:r>
        <w:rPr>
          <w:rFonts w:ascii="Candara" w:hAnsi="Candara"/>
          <w:b/>
          <w:sz w:val="21"/>
          <w:szCs w:val="21"/>
        </w:rPr>
        <w:tab/>
        <w:t xml:space="preserve">            </w:t>
      </w:r>
      <w:proofErr w:type="spellStart"/>
      <w:r>
        <w:rPr>
          <w:rFonts w:ascii="Candara" w:hAnsi="Candara"/>
          <w:sz w:val="21"/>
          <w:szCs w:val="21"/>
        </w:rPr>
        <w:t>Phoenix</w:t>
      </w:r>
      <w:proofErr w:type="spellEnd"/>
      <w:r>
        <w:rPr>
          <w:rFonts w:ascii="Candara" w:hAnsi="Candara"/>
          <w:sz w:val="21"/>
          <w:szCs w:val="21"/>
        </w:rPr>
        <w:t>, AZ</w:t>
      </w:r>
      <w:r w:rsidR="00642F1F">
        <w:rPr>
          <w:rFonts w:ascii="Candara" w:hAnsi="Candara"/>
          <w:sz w:val="21"/>
          <w:szCs w:val="21"/>
        </w:rPr>
        <w:t>, 2006</w:t>
      </w:r>
    </w:p>
    <w:p w14:paraId="7487C937" w14:textId="283E98C9" w:rsidR="00157727" w:rsidRPr="00ED0F28" w:rsidRDefault="002F5E2F">
      <w:pPr>
        <w:spacing w:line="240" w:lineRule="auto"/>
        <w:contextualSpacing/>
        <w:rPr>
          <w:rFonts w:ascii="Candara" w:hAnsi="Candara"/>
          <w:i/>
          <w:sz w:val="21"/>
          <w:szCs w:val="21"/>
        </w:rPr>
      </w:pPr>
      <w:r>
        <w:rPr>
          <w:rFonts w:ascii="Candara" w:hAnsi="Candara"/>
          <w:i/>
          <w:sz w:val="21"/>
          <w:szCs w:val="21"/>
        </w:rPr>
        <w:t>Bachelor of Science in Business Administration/Business Management</w:t>
      </w:r>
      <w:r>
        <w:rPr>
          <w:rFonts w:ascii="Candara" w:hAnsi="Candara"/>
          <w:i/>
          <w:sz w:val="21"/>
          <w:szCs w:val="21"/>
        </w:rPr>
        <w:tab/>
      </w:r>
      <w:r>
        <w:rPr>
          <w:rFonts w:ascii="Candara" w:hAnsi="Candara"/>
          <w:i/>
          <w:sz w:val="21"/>
          <w:szCs w:val="21"/>
        </w:rPr>
        <w:tab/>
        <w:t xml:space="preserve">                       </w:t>
      </w:r>
      <w:r>
        <w:rPr>
          <w:rFonts w:ascii="Candara" w:hAnsi="Candara"/>
          <w:i/>
          <w:sz w:val="21"/>
          <w:szCs w:val="21"/>
        </w:rPr>
        <w:tab/>
        <w:t xml:space="preserve">                                       </w:t>
      </w:r>
    </w:p>
    <w:p w14:paraId="183F40A3" w14:textId="77777777" w:rsidR="00157727" w:rsidRDefault="00157727">
      <w:pPr>
        <w:spacing w:line="240" w:lineRule="auto"/>
        <w:contextualSpacing/>
        <w:rPr>
          <w:rFonts w:ascii="Candara" w:hAnsi="Candara"/>
          <w:i/>
          <w:sz w:val="21"/>
          <w:szCs w:val="21"/>
          <w:highlight w:val="yellow"/>
        </w:rPr>
      </w:pPr>
    </w:p>
    <w:sectPr w:rsidR="00157727">
      <w:pgSz w:w="12240" w:h="15840"/>
      <w:pgMar w:top="720" w:right="720" w:bottom="720" w:left="720" w:header="432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46F0B"/>
    <w:multiLevelType w:val="hybridMultilevel"/>
    <w:tmpl w:val="6D16564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78E0E0E"/>
    <w:multiLevelType w:val="hybridMultilevel"/>
    <w:tmpl w:val="DA6E30BC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 w15:restartNumberingAfterBreak="0">
    <w:nsid w:val="0CAE1536"/>
    <w:multiLevelType w:val="hybridMultilevel"/>
    <w:tmpl w:val="F3B2B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B4988"/>
    <w:multiLevelType w:val="hybridMultilevel"/>
    <w:tmpl w:val="687CB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7815B0"/>
    <w:multiLevelType w:val="hybridMultilevel"/>
    <w:tmpl w:val="18583DA6"/>
    <w:lvl w:ilvl="0" w:tplc="789C7DEE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1E9B5560"/>
    <w:multiLevelType w:val="hybridMultilevel"/>
    <w:tmpl w:val="F2541E54"/>
    <w:lvl w:ilvl="0" w:tplc="ECAC36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5636B1"/>
    <w:multiLevelType w:val="hybridMultilevel"/>
    <w:tmpl w:val="BF720A88"/>
    <w:lvl w:ilvl="0" w:tplc="04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7" w15:restartNumberingAfterBreak="0">
    <w:nsid w:val="50232693"/>
    <w:multiLevelType w:val="hybridMultilevel"/>
    <w:tmpl w:val="2DAEF422"/>
    <w:lvl w:ilvl="0" w:tplc="789C7D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67F4D"/>
    <w:multiLevelType w:val="hybridMultilevel"/>
    <w:tmpl w:val="0D6899EE"/>
    <w:lvl w:ilvl="0" w:tplc="04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9" w15:restartNumberingAfterBreak="0">
    <w:nsid w:val="526D5FC9"/>
    <w:multiLevelType w:val="hybridMultilevel"/>
    <w:tmpl w:val="CEC04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D742C6"/>
    <w:multiLevelType w:val="hybridMultilevel"/>
    <w:tmpl w:val="EF30C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8284410">
    <w:abstractNumId w:val="4"/>
  </w:num>
  <w:num w:numId="2" w16cid:durableId="430395654">
    <w:abstractNumId w:val="1"/>
  </w:num>
  <w:num w:numId="3" w16cid:durableId="679770789">
    <w:abstractNumId w:val="2"/>
  </w:num>
  <w:num w:numId="4" w16cid:durableId="26762422">
    <w:abstractNumId w:val="0"/>
  </w:num>
  <w:num w:numId="5" w16cid:durableId="1669822183">
    <w:abstractNumId w:val="9"/>
  </w:num>
  <w:num w:numId="6" w16cid:durableId="2137483386">
    <w:abstractNumId w:val="8"/>
  </w:num>
  <w:num w:numId="7" w16cid:durableId="314652538">
    <w:abstractNumId w:val="3"/>
  </w:num>
  <w:num w:numId="8" w16cid:durableId="1454860433">
    <w:abstractNumId w:val="6"/>
  </w:num>
  <w:num w:numId="9" w16cid:durableId="691303169">
    <w:abstractNumId w:val="5"/>
  </w:num>
  <w:num w:numId="10" w16cid:durableId="1046685987">
    <w:abstractNumId w:val="7"/>
  </w:num>
  <w:num w:numId="11" w16cid:durableId="15374255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gutterAtTop/>
  <w:proofState w:spelling="clean"/>
  <w:defaultTabStop w:val="720"/>
  <w:doNotUseMarginsForDrawingGridOrigi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727"/>
    <w:rsid w:val="0004116E"/>
    <w:rsid w:val="00053BEA"/>
    <w:rsid w:val="000555A5"/>
    <w:rsid w:val="0005626E"/>
    <w:rsid w:val="00057BC4"/>
    <w:rsid w:val="0007046D"/>
    <w:rsid w:val="00074D03"/>
    <w:rsid w:val="0009305E"/>
    <w:rsid w:val="000B11C3"/>
    <w:rsid w:val="000C1462"/>
    <w:rsid w:val="000E4F3F"/>
    <w:rsid w:val="000E712A"/>
    <w:rsid w:val="00146C2D"/>
    <w:rsid w:val="00152959"/>
    <w:rsid w:val="00157727"/>
    <w:rsid w:val="00193C5A"/>
    <w:rsid w:val="001944F0"/>
    <w:rsid w:val="001A70CA"/>
    <w:rsid w:val="001A78C9"/>
    <w:rsid w:val="001B6511"/>
    <w:rsid w:val="001E2248"/>
    <w:rsid w:val="00240057"/>
    <w:rsid w:val="00263001"/>
    <w:rsid w:val="00264444"/>
    <w:rsid w:val="0027185C"/>
    <w:rsid w:val="00295FE5"/>
    <w:rsid w:val="002B12F2"/>
    <w:rsid w:val="002B45D2"/>
    <w:rsid w:val="002B5F9D"/>
    <w:rsid w:val="002D08CA"/>
    <w:rsid w:val="002E5125"/>
    <w:rsid w:val="002F5E2F"/>
    <w:rsid w:val="003213EA"/>
    <w:rsid w:val="00321515"/>
    <w:rsid w:val="00327EF8"/>
    <w:rsid w:val="003378DF"/>
    <w:rsid w:val="003915FD"/>
    <w:rsid w:val="003B4BD6"/>
    <w:rsid w:val="00401A5F"/>
    <w:rsid w:val="00427DA7"/>
    <w:rsid w:val="0045475D"/>
    <w:rsid w:val="00455A72"/>
    <w:rsid w:val="00463103"/>
    <w:rsid w:val="004771AB"/>
    <w:rsid w:val="00482B86"/>
    <w:rsid w:val="00485BBC"/>
    <w:rsid w:val="00490444"/>
    <w:rsid w:val="004933B5"/>
    <w:rsid w:val="004E6B05"/>
    <w:rsid w:val="004F38A6"/>
    <w:rsid w:val="00506D2F"/>
    <w:rsid w:val="00520437"/>
    <w:rsid w:val="00522AE4"/>
    <w:rsid w:val="00523ECA"/>
    <w:rsid w:val="00540595"/>
    <w:rsid w:val="00541B6E"/>
    <w:rsid w:val="00551C28"/>
    <w:rsid w:val="00556397"/>
    <w:rsid w:val="00560197"/>
    <w:rsid w:val="0056102B"/>
    <w:rsid w:val="00566761"/>
    <w:rsid w:val="005668CC"/>
    <w:rsid w:val="0057412F"/>
    <w:rsid w:val="005B0CFA"/>
    <w:rsid w:val="005B496E"/>
    <w:rsid w:val="005F2C00"/>
    <w:rsid w:val="00606D86"/>
    <w:rsid w:val="0063169A"/>
    <w:rsid w:val="00634D47"/>
    <w:rsid w:val="00642F1F"/>
    <w:rsid w:val="00682BFC"/>
    <w:rsid w:val="0068655C"/>
    <w:rsid w:val="0069654F"/>
    <w:rsid w:val="006F0C79"/>
    <w:rsid w:val="0070207E"/>
    <w:rsid w:val="007047CC"/>
    <w:rsid w:val="007120B3"/>
    <w:rsid w:val="00756B10"/>
    <w:rsid w:val="007623DF"/>
    <w:rsid w:val="007866E8"/>
    <w:rsid w:val="007C5BA2"/>
    <w:rsid w:val="007D1BA7"/>
    <w:rsid w:val="00807BD5"/>
    <w:rsid w:val="0082151D"/>
    <w:rsid w:val="00840341"/>
    <w:rsid w:val="00854AD5"/>
    <w:rsid w:val="00856D19"/>
    <w:rsid w:val="0086094F"/>
    <w:rsid w:val="0087549A"/>
    <w:rsid w:val="008972B9"/>
    <w:rsid w:val="008E6FCD"/>
    <w:rsid w:val="008F1FF0"/>
    <w:rsid w:val="008F6871"/>
    <w:rsid w:val="0091654C"/>
    <w:rsid w:val="00942A81"/>
    <w:rsid w:val="0097402C"/>
    <w:rsid w:val="009813B9"/>
    <w:rsid w:val="00997C0F"/>
    <w:rsid w:val="009B3BDD"/>
    <w:rsid w:val="009F3338"/>
    <w:rsid w:val="009F3C71"/>
    <w:rsid w:val="00A07A13"/>
    <w:rsid w:val="00A11636"/>
    <w:rsid w:val="00A61237"/>
    <w:rsid w:val="00A6391E"/>
    <w:rsid w:val="00AB002B"/>
    <w:rsid w:val="00AB4D40"/>
    <w:rsid w:val="00AC1CF4"/>
    <w:rsid w:val="00B5370D"/>
    <w:rsid w:val="00B80328"/>
    <w:rsid w:val="00B94297"/>
    <w:rsid w:val="00B97B8B"/>
    <w:rsid w:val="00BB25FF"/>
    <w:rsid w:val="00C057B6"/>
    <w:rsid w:val="00C555B3"/>
    <w:rsid w:val="00C622F6"/>
    <w:rsid w:val="00C812BE"/>
    <w:rsid w:val="00CA7974"/>
    <w:rsid w:val="00D1745B"/>
    <w:rsid w:val="00D41260"/>
    <w:rsid w:val="00D50704"/>
    <w:rsid w:val="00D50E20"/>
    <w:rsid w:val="00D512A3"/>
    <w:rsid w:val="00DA03F9"/>
    <w:rsid w:val="00DA5F95"/>
    <w:rsid w:val="00DC046A"/>
    <w:rsid w:val="00DC7196"/>
    <w:rsid w:val="00DD3D05"/>
    <w:rsid w:val="00E16020"/>
    <w:rsid w:val="00E44E71"/>
    <w:rsid w:val="00E64E6E"/>
    <w:rsid w:val="00E81A39"/>
    <w:rsid w:val="00EB2DFB"/>
    <w:rsid w:val="00ED0F28"/>
    <w:rsid w:val="00EE4D6A"/>
    <w:rsid w:val="00F113D6"/>
    <w:rsid w:val="00F12D5A"/>
    <w:rsid w:val="00F171C8"/>
    <w:rsid w:val="00F357CE"/>
    <w:rsid w:val="00F671E7"/>
    <w:rsid w:val="00F94592"/>
    <w:rsid w:val="00F97829"/>
    <w:rsid w:val="00FA49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3CF5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spacing w:after="0" w:line="240" w:lineRule="auto"/>
      <w:outlineLvl w:val="3"/>
    </w:pPr>
    <w:rPr>
      <w:rFonts w:ascii="Arial" w:eastAsia="Times New Roman" w:hAnsi="Arial"/>
      <w:sz w:val="18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rPr>
      <w:rFonts w:ascii="Arial" w:eastAsia="Times New Roman" w:hAnsi="Arial"/>
      <w:sz w:val="18"/>
      <w:u w:val="single"/>
    </w:rPr>
  </w:style>
  <w:style w:type="character" w:customStyle="1" w:styleId="BodyTextChar">
    <w:name w:val="Body Text Char"/>
    <w:basedOn w:val="DefaultParagraphFont"/>
    <w:rPr>
      <w:rFonts w:ascii="Arial" w:eastAsia="Times New Roman" w:hAnsi="Arial"/>
      <w:sz w:val="24"/>
    </w:rPr>
  </w:style>
  <w:style w:type="paragraph" w:styleId="BodyText">
    <w:name w:val="Body Text"/>
    <w:basedOn w:val="Normal"/>
    <w:pPr>
      <w:tabs>
        <w:tab w:val="right" w:pos="8640"/>
      </w:tabs>
      <w:spacing w:after="0" w:line="240" w:lineRule="auto"/>
    </w:pPr>
    <w:rPr>
      <w:rFonts w:ascii="Arial" w:eastAsia="Times New Roman" w:hAnsi="Arial"/>
      <w:sz w:val="24"/>
      <w:szCs w:val="20"/>
    </w:rPr>
  </w:style>
  <w:style w:type="paragraph" w:styleId="NoSpacing">
    <w:name w:val="No Spacing"/>
    <w:qFormat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D50E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1030</Words>
  <Characters>5876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2023-07-17T23:52:00Z</dcterms:created>
  <dcterms:modified xsi:type="dcterms:W3CDTF">2023-07-18T21:32:00Z</dcterms:modified>
  <cp:version>04.2000</cp:version>
</cp:coreProperties>
</file>