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3DF11D" w14:textId="77777777" w:rsidR="00F2351E" w:rsidRDefault="00F2351E" w:rsidP="00F2351E">
      <w:pPr>
        <w:jc w:val="center"/>
        <w:rPr>
          <w:b/>
        </w:rPr>
      </w:pPr>
      <w:r w:rsidRPr="006A77E1">
        <w:rPr>
          <w:noProof/>
        </w:rPr>
        <w:drawing>
          <wp:inline distT="0" distB="0" distL="0" distR="0" wp14:anchorId="7CB096A4" wp14:editId="2F778E7A">
            <wp:extent cx="1295400" cy="1352550"/>
            <wp:effectExtent l="38100" t="38100" r="38100" b="3810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352550"/>
                    </a:xfrm>
                    <a:prstGeom prst="rect">
                      <a:avLst/>
                    </a:prstGeom>
                    <a:noFill/>
                    <a:ln w="28575" cmpd="sng">
                      <a:solidFill>
                        <a:srgbClr val="FFC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4A53A60" w14:textId="77777777" w:rsidR="00F2351E" w:rsidRDefault="00F2351E">
      <w:pPr>
        <w:rPr>
          <w:b/>
        </w:rPr>
      </w:pPr>
    </w:p>
    <w:p w14:paraId="02345ECC" w14:textId="32BCD491" w:rsidR="006C3586" w:rsidRPr="00954050" w:rsidRDefault="00746389">
      <w:pPr>
        <w:rPr>
          <w:b/>
        </w:rPr>
      </w:pPr>
      <w:r w:rsidRPr="00954050">
        <w:rPr>
          <w:b/>
        </w:rPr>
        <w:t xml:space="preserve">Description de tâche – </w:t>
      </w:r>
      <w:r w:rsidR="004D3500">
        <w:rPr>
          <w:b/>
        </w:rPr>
        <w:t xml:space="preserve">Président et </w:t>
      </w:r>
      <w:r w:rsidR="00F871A2">
        <w:rPr>
          <w:b/>
        </w:rPr>
        <w:t>Chef de la direction</w:t>
      </w:r>
      <w:r w:rsidR="004D3500">
        <w:rPr>
          <w:b/>
        </w:rPr>
        <w:t xml:space="preserve"> médical</w:t>
      </w:r>
      <w:r w:rsidR="00F871A2">
        <w:rPr>
          <w:b/>
        </w:rPr>
        <w:t>e (C</w:t>
      </w:r>
      <w:r w:rsidR="00F2351E">
        <w:rPr>
          <w:b/>
        </w:rPr>
        <w:t xml:space="preserve">hief </w:t>
      </w:r>
      <w:proofErr w:type="spellStart"/>
      <w:r w:rsidR="00F871A2">
        <w:rPr>
          <w:b/>
        </w:rPr>
        <w:t>M</w:t>
      </w:r>
      <w:r w:rsidR="00F2351E">
        <w:rPr>
          <w:b/>
        </w:rPr>
        <w:t>edical</w:t>
      </w:r>
      <w:proofErr w:type="spellEnd"/>
      <w:r w:rsidR="00F2351E">
        <w:rPr>
          <w:b/>
        </w:rPr>
        <w:t xml:space="preserve"> </w:t>
      </w:r>
      <w:r w:rsidR="00F871A2">
        <w:rPr>
          <w:b/>
        </w:rPr>
        <w:t>O</w:t>
      </w:r>
      <w:r w:rsidR="00F2351E">
        <w:rPr>
          <w:b/>
        </w:rPr>
        <w:t>fficer</w:t>
      </w:r>
      <w:r w:rsidR="00F871A2">
        <w:rPr>
          <w:b/>
        </w:rPr>
        <w:t>)</w:t>
      </w:r>
      <w:bookmarkStart w:id="0" w:name="_GoBack"/>
      <w:bookmarkEnd w:id="0"/>
    </w:p>
    <w:p w14:paraId="2E256179" w14:textId="25C2E065" w:rsidR="00746389" w:rsidRDefault="005527D5">
      <w:r>
        <w:t>À titre de Président du groupe, il est responsable d’assurer le rayonnement du réseau et d’agir comme porte-parole de ce dernier. Il</w:t>
      </w:r>
      <w:r w:rsidR="00746389">
        <w:t xml:space="preserve"> est le chef d’orchestre de la médecine </w:t>
      </w:r>
      <w:r w:rsidR="004D3500">
        <w:t>dentaire</w:t>
      </w:r>
      <w:r w:rsidR="0050434B">
        <w:t xml:space="preserve"> dans le réseau de cliniques</w:t>
      </w:r>
      <w:r>
        <w:t xml:space="preserve"> et</w:t>
      </w:r>
      <w:r w:rsidR="00746389">
        <w:t xml:space="preserve">, en collaboration avec </w:t>
      </w:r>
      <w:r w:rsidR="00F2351E">
        <w:t>le comité</w:t>
      </w:r>
      <w:r w:rsidR="00746389">
        <w:t xml:space="preserve"> de direction</w:t>
      </w:r>
      <w:r w:rsidR="004D3500">
        <w:t xml:space="preserve"> </w:t>
      </w:r>
      <w:r w:rsidR="00F2351E">
        <w:t xml:space="preserve">(CD) </w:t>
      </w:r>
      <w:r w:rsidR="004D3500">
        <w:t>et le comité de gestion (</w:t>
      </w:r>
      <w:r w:rsidR="001D0E10">
        <w:t>C</w:t>
      </w:r>
      <w:r w:rsidR="00F2351E">
        <w:t>G</w:t>
      </w:r>
      <w:r w:rsidR="004D3500">
        <w:t>)</w:t>
      </w:r>
      <w:r w:rsidR="00746389">
        <w:t xml:space="preserve">, </w:t>
      </w:r>
      <w:r w:rsidR="004D3500">
        <w:t>il est appelé</w:t>
      </w:r>
      <w:r w:rsidR="00746389">
        <w:t xml:space="preserve"> à coordonner l’équipe médicale afin </w:t>
      </w:r>
      <w:r w:rsidR="004D3500">
        <w:t xml:space="preserve">d’assurer la conformité règlementaire et </w:t>
      </w:r>
      <w:r w:rsidR="00746389">
        <w:t xml:space="preserve">d’optimiser la </w:t>
      </w:r>
      <w:r w:rsidR="004D3500">
        <w:t xml:space="preserve">qualité des soins et </w:t>
      </w:r>
      <w:r>
        <w:t xml:space="preserve">de planifier </w:t>
      </w:r>
      <w:r w:rsidR="004D3500">
        <w:t>l’organisation du travail</w:t>
      </w:r>
      <w:r w:rsidR="00746389">
        <w:t>.</w:t>
      </w:r>
      <w:r w:rsidR="0050434B">
        <w:t xml:space="preserve"> </w:t>
      </w:r>
    </w:p>
    <w:p w14:paraId="18BB89D8" w14:textId="363EFC51" w:rsidR="005527D5" w:rsidRDefault="005527D5" w:rsidP="00746389">
      <w:pPr>
        <w:pStyle w:val="Paragraphedeliste"/>
        <w:numPr>
          <w:ilvl w:val="0"/>
          <w:numId w:val="1"/>
        </w:numPr>
      </w:pPr>
      <w:r>
        <w:t>Président</w:t>
      </w:r>
    </w:p>
    <w:p w14:paraId="29628BF7" w14:textId="498F856C" w:rsidR="005527D5" w:rsidRDefault="005527D5" w:rsidP="005527D5">
      <w:pPr>
        <w:pStyle w:val="Paragraphedeliste"/>
        <w:numPr>
          <w:ilvl w:val="1"/>
          <w:numId w:val="1"/>
        </w:numPr>
      </w:pPr>
      <w:r>
        <w:t>Agit comme porte-parole auprès des médias, des instances gouvernementales et communautaires et auprès des différents intervenants nécessitant son intervention;</w:t>
      </w:r>
    </w:p>
    <w:p w14:paraId="26334D0C" w14:textId="081537B2" w:rsidR="005527D5" w:rsidRDefault="005527D5" w:rsidP="005527D5">
      <w:pPr>
        <w:pStyle w:val="Paragraphedeliste"/>
        <w:numPr>
          <w:ilvl w:val="1"/>
          <w:numId w:val="1"/>
        </w:numPr>
      </w:pPr>
      <w:r>
        <w:t>Participe aux activités de rayonnement mises en place par l’équipe de direction;</w:t>
      </w:r>
    </w:p>
    <w:p w14:paraId="31066FD2" w14:textId="440202AE" w:rsidR="005527D5" w:rsidRDefault="005527D5" w:rsidP="005527D5">
      <w:pPr>
        <w:pStyle w:val="Paragraphedeliste"/>
        <w:numPr>
          <w:ilvl w:val="1"/>
          <w:numId w:val="1"/>
        </w:numPr>
      </w:pPr>
      <w:r>
        <w:t xml:space="preserve">Prends position et communique </w:t>
      </w:r>
      <w:r w:rsidR="00965B8A">
        <w:t>la position du groupe face aux enjeux importants de la profession lorsque nécessaire (</w:t>
      </w:r>
      <w:proofErr w:type="spellStart"/>
      <w:r w:rsidR="00965B8A">
        <w:t>advocacy</w:t>
      </w:r>
      <w:proofErr w:type="spellEnd"/>
      <w:r w:rsidR="00965B8A">
        <w:t>).</w:t>
      </w:r>
    </w:p>
    <w:p w14:paraId="6B191CA0" w14:textId="5AD0D656" w:rsidR="00746389" w:rsidRDefault="00746389" w:rsidP="00746389">
      <w:pPr>
        <w:pStyle w:val="Paragraphedeliste"/>
        <w:numPr>
          <w:ilvl w:val="0"/>
          <w:numId w:val="1"/>
        </w:numPr>
      </w:pPr>
      <w:r>
        <w:t>Conformité réglementaire</w:t>
      </w:r>
    </w:p>
    <w:p w14:paraId="3D6C0369" w14:textId="6CEEAE7E" w:rsidR="00746389" w:rsidRDefault="004D3500" w:rsidP="004D3500">
      <w:pPr>
        <w:pStyle w:val="Paragraphedeliste"/>
        <w:numPr>
          <w:ilvl w:val="1"/>
          <w:numId w:val="1"/>
        </w:numPr>
      </w:pPr>
      <w:r>
        <w:t>Agit comme répondant</w:t>
      </w:r>
      <w:r w:rsidR="00954050">
        <w:t xml:space="preserve"> auprès de </w:t>
      </w:r>
      <w:r>
        <w:t xml:space="preserve">l’ODQ. </w:t>
      </w:r>
      <w:r w:rsidR="00746389">
        <w:t xml:space="preserve">Gère et coordonne les relations et communications avec </w:t>
      </w:r>
      <w:r>
        <w:t>l’ODQ;</w:t>
      </w:r>
    </w:p>
    <w:p w14:paraId="73CBB287" w14:textId="501555CC" w:rsidR="00746389" w:rsidRDefault="00746389" w:rsidP="00746389">
      <w:pPr>
        <w:pStyle w:val="Paragraphedeliste"/>
        <w:numPr>
          <w:ilvl w:val="1"/>
          <w:numId w:val="1"/>
        </w:numPr>
      </w:pPr>
      <w:r>
        <w:t>Assiste, gère et coordonne les inspections professionnelles et s’assure d</w:t>
      </w:r>
      <w:r w:rsidR="00965B8A">
        <w:t>’y</w:t>
      </w:r>
      <w:r>
        <w:t xml:space="preserve"> répondre afin de respecter les exigences et les défaillances soulevées</w:t>
      </w:r>
      <w:r w:rsidR="00965B8A">
        <w:t>, le cas échéant</w:t>
      </w:r>
      <w:r w:rsidR="004D3500">
        <w:t>;</w:t>
      </w:r>
    </w:p>
    <w:p w14:paraId="688CC7A5" w14:textId="6E37003B" w:rsidR="00746389" w:rsidRDefault="00746389" w:rsidP="00746389">
      <w:pPr>
        <w:pStyle w:val="Paragraphedeliste"/>
        <w:numPr>
          <w:ilvl w:val="1"/>
          <w:numId w:val="1"/>
        </w:numPr>
      </w:pPr>
      <w:r>
        <w:t>Agit à titre de conseill</w:t>
      </w:r>
      <w:r w:rsidR="004D3500">
        <w:t>er</w:t>
      </w:r>
      <w:r>
        <w:t xml:space="preserve"> pour la gestion des plaintes de clients (aspects médicaux)</w:t>
      </w:r>
      <w:r w:rsidR="004D3500">
        <w:t>;</w:t>
      </w:r>
    </w:p>
    <w:p w14:paraId="7BD406A4" w14:textId="107B88AD" w:rsidR="00746389" w:rsidRDefault="00746389" w:rsidP="00746389">
      <w:pPr>
        <w:pStyle w:val="Paragraphedeliste"/>
        <w:numPr>
          <w:ilvl w:val="1"/>
          <w:numId w:val="1"/>
        </w:numPr>
      </w:pPr>
      <w:r>
        <w:t xml:space="preserve">S’assure que les méthodes et protocoles en place </w:t>
      </w:r>
      <w:r w:rsidR="004D3500">
        <w:t>dans le réseau de cliniques</w:t>
      </w:r>
      <w:r>
        <w:t xml:space="preserve"> respectent les normes de </w:t>
      </w:r>
      <w:r w:rsidR="004D3500">
        <w:t>l’ODQ à tous égards.</w:t>
      </w:r>
    </w:p>
    <w:p w14:paraId="44342DE3" w14:textId="77777777" w:rsidR="00746389" w:rsidRDefault="009D0257" w:rsidP="00746389">
      <w:pPr>
        <w:pStyle w:val="Paragraphedeliste"/>
        <w:numPr>
          <w:ilvl w:val="0"/>
          <w:numId w:val="1"/>
        </w:numPr>
      </w:pPr>
      <w:r>
        <w:t>Direction m</w:t>
      </w:r>
      <w:r w:rsidR="00746389">
        <w:t>édical</w:t>
      </w:r>
      <w:r>
        <w:t>e</w:t>
      </w:r>
    </w:p>
    <w:p w14:paraId="16BC0C12" w14:textId="31FE0B05" w:rsidR="00746389" w:rsidRDefault="00746389" w:rsidP="00746389">
      <w:pPr>
        <w:pStyle w:val="Paragraphedeliste"/>
        <w:numPr>
          <w:ilvl w:val="1"/>
          <w:numId w:val="1"/>
        </w:numPr>
      </w:pPr>
      <w:r>
        <w:t xml:space="preserve">Veille à s’assurer que la médecine </w:t>
      </w:r>
      <w:r w:rsidR="004D3500">
        <w:t xml:space="preserve">dentaire </w:t>
      </w:r>
      <w:r>
        <w:t xml:space="preserve">pratiquée </w:t>
      </w:r>
      <w:r w:rsidR="004D3500">
        <w:t xml:space="preserve">dans le réseau de cliniques </w:t>
      </w:r>
      <w:r>
        <w:t xml:space="preserve">respecte les standards établis </w:t>
      </w:r>
      <w:r w:rsidR="0050434B">
        <w:t>et reconnus dans l’industrie;</w:t>
      </w:r>
    </w:p>
    <w:p w14:paraId="79F98E76" w14:textId="528442BB" w:rsidR="0063493E" w:rsidRDefault="004321A2" w:rsidP="00746389">
      <w:pPr>
        <w:pStyle w:val="Paragraphedeliste"/>
        <w:numPr>
          <w:ilvl w:val="1"/>
          <w:numId w:val="1"/>
        </w:numPr>
      </w:pPr>
      <w:r>
        <w:t>Organise et dirige les réunions d’équipe avec les dentistes, au moins une fois par an;</w:t>
      </w:r>
    </w:p>
    <w:p w14:paraId="1AD84B05" w14:textId="3F4E10C9" w:rsidR="00965B8A" w:rsidRDefault="00965B8A" w:rsidP="00746389">
      <w:pPr>
        <w:pStyle w:val="Paragraphedeliste"/>
        <w:numPr>
          <w:ilvl w:val="1"/>
          <w:numId w:val="1"/>
        </w:numPr>
      </w:pPr>
      <w:r>
        <w:t xml:space="preserve">En collaboration avec le DG et le </w:t>
      </w:r>
      <w:r w:rsidR="001D0E10">
        <w:t>CD</w:t>
      </w:r>
      <w:r>
        <w:t>, participe à l’identification et à la mise en place des meilleures pratiques en médecine dentaire et en gestion de clinique, tant au Canada qu’à l’étranger;</w:t>
      </w:r>
    </w:p>
    <w:p w14:paraId="4727BECB" w14:textId="74A81C28" w:rsidR="00746389" w:rsidRDefault="00965B8A" w:rsidP="00A90572">
      <w:pPr>
        <w:pStyle w:val="Paragraphedeliste"/>
        <w:numPr>
          <w:ilvl w:val="1"/>
          <w:numId w:val="1"/>
        </w:numPr>
      </w:pPr>
      <w:r>
        <w:t>En collaboration avec l’équipe de direction des ressources humaines, p</w:t>
      </w:r>
      <w:r w:rsidR="00746389">
        <w:t>articipe au recrutement</w:t>
      </w:r>
      <w:r w:rsidR="00954050">
        <w:t>, à la forma</w:t>
      </w:r>
      <w:r>
        <w:t>tion,</w:t>
      </w:r>
      <w:r w:rsidR="00954050">
        <w:t xml:space="preserve"> à l’intégration</w:t>
      </w:r>
      <w:r w:rsidR="00746389">
        <w:t xml:space="preserve"> </w:t>
      </w:r>
      <w:r>
        <w:t xml:space="preserve">et aux évaluations de </w:t>
      </w:r>
      <w:r>
        <w:lastRenderedPageBreak/>
        <w:t xml:space="preserve">performance </w:t>
      </w:r>
      <w:r w:rsidR="00746389">
        <w:t>de</w:t>
      </w:r>
      <w:r w:rsidR="00954050">
        <w:t>s</w:t>
      </w:r>
      <w:r w:rsidR="00746389">
        <w:t xml:space="preserve"> </w:t>
      </w:r>
      <w:r w:rsidR="0050434B">
        <w:t>dentistes</w:t>
      </w:r>
      <w:r w:rsidR="00A90572">
        <w:t>. Développe et implante le programme de formation et d’intégration des dentistes dans le réseau. Coordonne les congés à long terme et les vacances des dentistes.</w:t>
      </w:r>
    </w:p>
    <w:p w14:paraId="5D710CB7" w14:textId="0029B3A7" w:rsidR="00746389" w:rsidRDefault="0050434B" w:rsidP="009D0257">
      <w:pPr>
        <w:pStyle w:val="Paragraphedeliste"/>
        <w:numPr>
          <w:ilvl w:val="1"/>
          <w:numId w:val="1"/>
        </w:numPr>
      </w:pPr>
      <w:r>
        <w:t>En collaboration avec les chefs d’équipes</w:t>
      </w:r>
      <w:r w:rsidR="00746389">
        <w:t xml:space="preserve">, veille à </w:t>
      </w:r>
      <w:r w:rsidR="00A90572">
        <w:t>orchestrer l’</w:t>
      </w:r>
      <w:r w:rsidR="00746389">
        <w:t>or</w:t>
      </w:r>
      <w:r w:rsidR="00A90572">
        <w:t>ganisation du</w:t>
      </w:r>
      <w:r w:rsidR="00746389">
        <w:t xml:space="preserve"> travail et les horaires des </w:t>
      </w:r>
      <w:r>
        <w:t>dentistes</w:t>
      </w:r>
      <w:r w:rsidR="00746389">
        <w:t xml:space="preserve"> afin d’optimiser l’utilisation des ressources humaines</w:t>
      </w:r>
      <w:r>
        <w:t>;</w:t>
      </w:r>
    </w:p>
    <w:p w14:paraId="5501ACF5" w14:textId="2363FDD3" w:rsidR="009D0257" w:rsidRDefault="009D0257" w:rsidP="009D0257">
      <w:pPr>
        <w:pStyle w:val="Paragraphedeliste"/>
        <w:numPr>
          <w:ilvl w:val="1"/>
          <w:numId w:val="1"/>
        </w:numPr>
      </w:pPr>
      <w:r>
        <w:t>Rédige et structure les protocoles médicaux</w:t>
      </w:r>
      <w:r w:rsidR="0050434B">
        <w:t xml:space="preserve"> </w:t>
      </w:r>
      <w:r w:rsidR="00A90572">
        <w:t>et s’assure de leur diffusion et de leur implantation dans le réseau;</w:t>
      </w:r>
    </w:p>
    <w:p w14:paraId="3C552319" w14:textId="0CD66E5B" w:rsidR="009D0257" w:rsidRDefault="009D0257" w:rsidP="009D0257">
      <w:pPr>
        <w:pStyle w:val="Paragraphedeliste"/>
        <w:numPr>
          <w:ilvl w:val="1"/>
          <w:numId w:val="1"/>
        </w:numPr>
      </w:pPr>
      <w:r>
        <w:t xml:space="preserve">Collabore avec la direction </w:t>
      </w:r>
      <w:r w:rsidR="00A90572">
        <w:t xml:space="preserve">des ressources humaines </w:t>
      </w:r>
      <w:r>
        <w:t>afin de planifier la formation continue de l’équipe médicale</w:t>
      </w:r>
      <w:r w:rsidR="00A90572">
        <w:t xml:space="preserve"> et des employées et participe à celle-ci lorsqu’applicable;</w:t>
      </w:r>
    </w:p>
    <w:p w14:paraId="293045BC" w14:textId="434B1C31" w:rsidR="009D0257" w:rsidRDefault="00954050" w:rsidP="009D0257">
      <w:pPr>
        <w:pStyle w:val="Paragraphedeliste"/>
        <w:numPr>
          <w:ilvl w:val="1"/>
          <w:numId w:val="1"/>
        </w:numPr>
      </w:pPr>
      <w:r>
        <w:t>En collaboration avec l’équipe de gestion, p</w:t>
      </w:r>
      <w:r w:rsidR="009D0257">
        <w:t>articipe aux analyses de produits</w:t>
      </w:r>
      <w:r w:rsidR="00A90572">
        <w:t>, de fournitures médicales</w:t>
      </w:r>
      <w:r w:rsidR="009D0257">
        <w:t xml:space="preserve"> </w:t>
      </w:r>
      <w:r w:rsidR="00A90572">
        <w:t xml:space="preserve">et d’équipement </w:t>
      </w:r>
      <w:r w:rsidR="009D0257">
        <w:t>afin de sélectionner les produits les plus efficaces pour les protocoles</w:t>
      </w:r>
      <w:r w:rsidR="00A90572">
        <w:t xml:space="preserve">, le maintien et l’amélioration du plateau technologique et l’optimisation des </w:t>
      </w:r>
      <w:r>
        <w:t xml:space="preserve">ressources </w:t>
      </w:r>
      <w:r w:rsidR="00A90572">
        <w:t>hu</w:t>
      </w:r>
      <w:r w:rsidR="001D0E10">
        <w:t>maines et financières du réseau;</w:t>
      </w:r>
    </w:p>
    <w:p w14:paraId="7F704809" w14:textId="77777777" w:rsidR="009D0257" w:rsidRDefault="009D0257" w:rsidP="009D0257">
      <w:pPr>
        <w:pStyle w:val="Paragraphedeliste"/>
        <w:numPr>
          <w:ilvl w:val="0"/>
          <w:numId w:val="1"/>
        </w:numPr>
      </w:pPr>
      <w:r>
        <w:t>Direction administrative</w:t>
      </w:r>
    </w:p>
    <w:p w14:paraId="11888FA3" w14:textId="478CBF31" w:rsidR="009D0257" w:rsidRDefault="009D0257" w:rsidP="009D0257">
      <w:pPr>
        <w:pStyle w:val="Paragraphedeliste"/>
        <w:numPr>
          <w:ilvl w:val="1"/>
          <w:numId w:val="1"/>
        </w:numPr>
      </w:pPr>
      <w:r>
        <w:t>Participe aux réunions d</w:t>
      </w:r>
      <w:r w:rsidR="00F2351E">
        <w:t>u CG et</w:t>
      </w:r>
      <w:r>
        <w:t xml:space="preserve"> </w:t>
      </w:r>
      <w:r w:rsidR="00A90572">
        <w:t xml:space="preserve">du </w:t>
      </w:r>
      <w:r w:rsidR="001D0E10">
        <w:t>CD</w:t>
      </w:r>
      <w:r w:rsidR="00A90572">
        <w:t xml:space="preserve"> et aux réunions des actionnaires </w:t>
      </w:r>
      <w:r>
        <w:t>et collabore aux différents projets</w:t>
      </w:r>
      <w:r w:rsidR="00A90572">
        <w:t xml:space="preserve"> (</w:t>
      </w:r>
      <w:r>
        <w:t>aspects médicaux)</w:t>
      </w:r>
      <w:r w:rsidR="00A90572">
        <w:t>;</w:t>
      </w:r>
    </w:p>
    <w:p w14:paraId="3EFB1830" w14:textId="6E87A60E" w:rsidR="009D0257" w:rsidRDefault="009D0257" w:rsidP="009D0257">
      <w:pPr>
        <w:pStyle w:val="Paragraphedeliste"/>
        <w:numPr>
          <w:ilvl w:val="1"/>
          <w:numId w:val="1"/>
        </w:numPr>
      </w:pPr>
      <w:r>
        <w:t xml:space="preserve">Collabore à la mise en place et au maintien d’une atmosphère de travail agréable et </w:t>
      </w:r>
      <w:r w:rsidR="00A90572">
        <w:t>efficace;</w:t>
      </w:r>
    </w:p>
    <w:p w14:paraId="41DBB737" w14:textId="173177EF" w:rsidR="009D0257" w:rsidRDefault="009D0257" w:rsidP="009D0257">
      <w:pPr>
        <w:pStyle w:val="Paragraphedeliste"/>
        <w:numPr>
          <w:ilvl w:val="1"/>
          <w:numId w:val="1"/>
        </w:numPr>
      </w:pPr>
      <w:r>
        <w:t xml:space="preserve">S’assure de prendre régulièrement le pouls de la satisfaction des </w:t>
      </w:r>
      <w:r w:rsidR="00A90572">
        <w:t>denti</w:t>
      </w:r>
      <w:r w:rsidR="00A939DC">
        <w:t xml:space="preserve">stes et de la communiquer au </w:t>
      </w:r>
      <w:r w:rsidR="001D0E10">
        <w:t>CD</w:t>
      </w:r>
      <w:r w:rsidR="00A939DC">
        <w:t>.</w:t>
      </w:r>
    </w:p>
    <w:sectPr w:rsidR="009D025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510078"/>
    <w:multiLevelType w:val="hybridMultilevel"/>
    <w:tmpl w:val="C8305A5E"/>
    <w:lvl w:ilvl="0" w:tplc="0C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389"/>
    <w:rsid w:val="001D0E10"/>
    <w:rsid w:val="004321A2"/>
    <w:rsid w:val="004D3500"/>
    <w:rsid w:val="0050434B"/>
    <w:rsid w:val="005527D5"/>
    <w:rsid w:val="0063493E"/>
    <w:rsid w:val="006A7F28"/>
    <w:rsid w:val="006C3586"/>
    <w:rsid w:val="00746389"/>
    <w:rsid w:val="00954050"/>
    <w:rsid w:val="00965B8A"/>
    <w:rsid w:val="009D0257"/>
    <w:rsid w:val="00A90572"/>
    <w:rsid w:val="00A939DC"/>
    <w:rsid w:val="00F2351E"/>
    <w:rsid w:val="00F87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3E60E1"/>
  <w15:chartTrackingRefBased/>
  <w15:docId w15:val="{6EE2FA5A-090D-46DC-8C5B-619F7EC67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463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513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Doyon</dc:creator>
  <cp:keywords/>
  <dc:description/>
  <cp:lastModifiedBy>Mathieu Doyon</cp:lastModifiedBy>
  <cp:revision>2</cp:revision>
  <dcterms:created xsi:type="dcterms:W3CDTF">2019-07-22T21:05:00Z</dcterms:created>
  <dcterms:modified xsi:type="dcterms:W3CDTF">2019-07-22T21:05:00Z</dcterms:modified>
</cp:coreProperties>
</file>