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57C48" w14:textId="77777777" w:rsidR="003A2E5C" w:rsidRPr="00171811" w:rsidRDefault="00000000">
      <w:pPr>
        <w:jc w:val="center"/>
        <w:rPr>
          <w:lang w:val="fr-CA"/>
        </w:rPr>
      </w:pPr>
      <w:r>
        <w:rPr>
          <w:b/>
          <w:sz w:val="36"/>
        </w:rPr>
        <w:t>💰</w:t>
      </w:r>
      <w:r w:rsidRPr="00171811">
        <w:rPr>
          <w:b/>
          <w:sz w:val="36"/>
          <w:lang w:val="fr-CA"/>
        </w:rPr>
        <w:t xml:space="preserve"> AVANTAGES FISCAUX - PERTES REPORTABLES 619,886$ CAD</w:t>
      </w:r>
    </w:p>
    <w:p w14:paraId="2BADBC6F" w14:textId="77777777" w:rsidR="003A2E5C" w:rsidRPr="00171811" w:rsidRDefault="00000000">
      <w:pPr>
        <w:jc w:val="center"/>
        <w:rPr>
          <w:lang w:val="fr-CA"/>
        </w:rPr>
      </w:pPr>
      <w:r w:rsidRPr="00171811">
        <w:rPr>
          <w:b/>
          <w:sz w:val="28"/>
          <w:lang w:val="fr-CA"/>
        </w:rPr>
        <w:t xml:space="preserve">Clinique Vétérinaire </w:t>
      </w:r>
      <w:proofErr w:type="spellStart"/>
      <w:r w:rsidRPr="00171811">
        <w:rPr>
          <w:b/>
          <w:sz w:val="28"/>
          <w:lang w:val="fr-CA"/>
        </w:rPr>
        <w:t>Véta</w:t>
      </w:r>
      <w:proofErr w:type="spellEnd"/>
      <w:r w:rsidRPr="00171811">
        <w:rPr>
          <w:b/>
          <w:sz w:val="28"/>
          <w:lang w:val="fr-CA"/>
        </w:rPr>
        <w:t xml:space="preserve"> Inc.</w:t>
      </w:r>
    </w:p>
    <w:p w14:paraId="4322C5EA" w14:textId="77777777" w:rsidR="003A2E5C" w:rsidRPr="00171811" w:rsidRDefault="00000000">
      <w:pPr>
        <w:rPr>
          <w:lang w:val="fr-CA"/>
        </w:rPr>
      </w:pPr>
      <w:r w:rsidRPr="00171811">
        <w:rPr>
          <w:lang w:val="fr-CA"/>
        </w:rPr>
        <w:t>Date: 18 octobre 2025</w:t>
      </w:r>
    </w:p>
    <w:p w14:paraId="280F88D0" w14:textId="77777777" w:rsidR="003A2E5C" w:rsidRPr="00171811" w:rsidRDefault="00000000">
      <w:pPr>
        <w:rPr>
          <w:lang w:val="fr-CA"/>
        </w:rPr>
      </w:pPr>
      <w:r w:rsidRPr="00171811">
        <w:rPr>
          <w:lang w:val="fr-CA"/>
        </w:rPr>
        <w:t>Période analysée: Mai 2024 - Août 2025 (16 mois)</w:t>
      </w:r>
    </w:p>
    <w:p w14:paraId="77004F21" w14:textId="77777777" w:rsidR="003A2E5C" w:rsidRPr="00171811" w:rsidRDefault="00000000">
      <w:pPr>
        <w:rPr>
          <w:lang w:val="fr-CA"/>
        </w:rPr>
      </w:pPr>
      <w:r w:rsidRPr="00171811">
        <w:rPr>
          <w:lang w:val="fr-CA"/>
        </w:rPr>
        <w:t>Statut: Document CPA-grade avec corrections critiques</w:t>
      </w:r>
    </w:p>
    <w:p w14:paraId="61E88E56" w14:textId="77777777" w:rsidR="003A2E5C" w:rsidRPr="00171811" w:rsidRDefault="00000000">
      <w:pPr>
        <w:rPr>
          <w:lang w:val="fr-CA"/>
        </w:rPr>
      </w:pPr>
      <w:r w:rsidRPr="00171811">
        <w:rPr>
          <w:lang w:val="fr-CA"/>
        </w:rPr>
        <w:t>________________________________________________________________________________</w:t>
      </w:r>
    </w:p>
    <w:p w14:paraId="31A96211" w14:textId="77777777" w:rsidR="003A2E5C" w:rsidRPr="00171811" w:rsidRDefault="00000000">
      <w:pPr>
        <w:pStyle w:val="Titre1"/>
        <w:rPr>
          <w:lang w:val="fr-CA"/>
        </w:rPr>
      </w:pPr>
      <w:r w:rsidRPr="00171811">
        <w:rPr>
          <w:color w:val="000000"/>
          <w:lang w:val="fr-CA"/>
        </w:rPr>
        <w:t>⚠</w:t>
      </w:r>
      <w:r>
        <w:rPr>
          <w:color w:val="000000"/>
        </w:rPr>
        <w:t>️</w:t>
      </w:r>
      <w:r w:rsidRPr="00171811">
        <w:rPr>
          <w:color w:val="000000"/>
          <w:lang w:val="fr-CA"/>
        </w:rPr>
        <w:t xml:space="preserve"> AVERTISSEMENT PROFESSIONNEL</w:t>
      </w:r>
    </w:p>
    <w:p w14:paraId="4A24046F" w14:textId="77777777" w:rsidR="003A2E5C" w:rsidRPr="00171811" w:rsidRDefault="00000000">
      <w:pPr>
        <w:rPr>
          <w:lang w:val="fr-CA"/>
        </w:rPr>
      </w:pPr>
      <w:r w:rsidRPr="00171811">
        <w:rPr>
          <w:lang w:val="fr-CA"/>
        </w:rPr>
        <w:t xml:space="preserve">Ce document présente une analyse des pertes fiscales reportables. Les économies fiscales futures sont </w:t>
      </w:r>
      <w:r w:rsidRPr="00171811">
        <w:rPr>
          <w:b/>
          <w:lang w:val="fr-CA"/>
        </w:rPr>
        <w:t>conditionnelles</w:t>
      </w:r>
      <w:r w:rsidRPr="00171811">
        <w:rPr>
          <w:lang w:val="fr-CA"/>
        </w:rPr>
        <w:t xml:space="preserve"> à la rentabilité future de l'entreprise et sont sujettes à plusieurs risques matériels détaillés à la section 7.</w:t>
      </w:r>
    </w:p>
    <w:p w14:paraId="62CB037E" w14:textId="77777777" w:rsidR="003A2E5C" w:rsidRPr="00171811" w:rsidRDefault="00000000">
      <w:pPr>
        <w:rPr>
          <w:lang w:val="fr-CA"/>
        </w:rPr>
      </w:pPr>
      <w:r w:rsidRPr="00171811">
        <w:rPr>
          <w:b/>
          <w:lang w:val="fr-CA"/>
        </w:rPr>
        <w:t>Validation requise</w:t>
      </w:r>
      <w:r w:rsidRPr="00171811">
        <w:rPr>
          <w:lang w:val="fr-CA"/>
        </w:rPr>
        <w:t>: Un comptable professionnel agréé (CPA) doit valider les hypothèses et calculs avant toute utilisation dans des états financiers ou présentations aux investisseurs.</w:t>
      </w:r>
    </w:p>
    <w:p w14:paraId="2151EB91" w14:textId="77777777" w:rsidR="003A2E5C" w:rsidRPr="00171811" w:rsidRDefault="00000000">
      <w:pPr>
        <w:rPr>
          <w:lang w:val="fr-CA"/>
        </w:rPr>
      </w:pPr>
      <w:r w:rsidRPr="00171811">
        <w:rPr>
          <w:lang w:val="fr-CA"/>
        </w:rPr>
        <w:t>________________________________________________________________________________</w:t>
      </w:r>
    </w:p>
    <w:p w14:paraId="5EC6D7A4" w14:textId="77777777" w:rsidR="003A2E5C" w:rsidRPr="00171811" w:rsidRDefault="00000000">
      <w:pPr>
        <w:pStyle w:val="Titre1"/>
        <w:rPr>
          <w:lang w:val="fr-CA"/>
        </w:rPr>
      </w:pPr>
      <w:r>
        <w:rPr>
          <w:color w:val="000000"/>
        </w:rPr>
        <w:t>📋</w:t>
      </w:r>
      <w:r w:rsidRPr="00171811">
        <w:rPr>
          <w:color w:val="000000"/>
          <w:lang w:val="fr-CA"/>
        </w:rPr>
        <w:t xml:space="preserve"> RÉSUMÉ EXÉCUTIF</w:t>
      </w:r>
    </w:p>
    <w:p w14:paraId="0D4B90BD" w14:textId="77777777" w:rsidR="003A2E5C" w:rsidRPr="00171811" w:rsidRDefault="00000000">
      <w:pPr>
        <w:rPr>
          <w:lang w:val="fr-CA"/>
        </w:rPr>
      </w:pPr>
      <w:r w:rsidRPr="00171811">
        <w:rPr>
          <w:lang w:val="fr-CA"/>
        </w:rPr>
        <w:t xml:space="preserve">Les pertes fiscales cumulées de 619,886$ CAD </w:t>
      </w:r>
      <w:proofErr w:type="gramStart"/>
      <w:r w:rsidRPr="00171811">
        <w:rPr>
          <w:lang w:val="fr-CA"/>
        </w:rPr>
        <w:t>peuvent</w:t>
      </w:r>
      <w:proofErr w:type="gramEnd"/>
      <w:r w:rsidRPr="00171811">
        <w:rPr>
          <w:lang w:val="fr-CA"/>
        </w:rPr>
        <w:t xml:space="preserve"> générer des économies d'impôt futures estimées entre 127,077$ et 164,270$ (valeur nominale), sous réserve de rentabilité future et d'utilisation avant expiration (2044-2045).</w:t>
      </w:r>
    </w:p>
    <w:p w14:paraId="26FC5431" w14:textId="77777777" w:rsidR="003A2E5C" w:rsidRPr="00171811" w:rsidRDefault="00000000">
      <w:pPr>
        <w:pStyle w:val="Titre2"/>
        <w:rPr>
          <w:lang w:val="fr-CA"/>
        </w:rPr>
      </w:pPr>
      <w:r w:rsidRPr="00171811">
        <w:rPr>
          <w:color w:val="000000"/>
          <w:lang w:val="fr-CA"/>
        </w:rPr>
        <w:t>Économies fiscales potentielles (valeur nominale):</w:t>
      </w:r>
    </w:p>
    <w:p w14:paraId="393691C0" w14:textId="77777777" w:rsidR="003A2E5C" w:rsidRDefault="00000000">
      <w:pPr>
        <w:pStyle w:val="Listepuces"/>
      </w:pPr>
      <w:proofErr w:type="spellStart"/>
      <w:r>
        <w:t>Scénario</w:t>
      </w:r>
      <w:proofErr w:type="spellEnd"/>
      <w:r>
        <w:t xml:space="preserve"> </w:t>
      </w:r>
      <w:proofErr w:type="spellStart"/>
      <w:r>
        <w:t>conservateur</w:t>
      </w:r>
      <w:proofErr w:type="spellEnd"/>
      <w:r>
        <w:t xml:space="preserve"> (</w:t>
      </w:r>
      <w:proofErr w:type="spellStart"/>
      <w:r>
        <w:t>taux</w:t>
      </w:r>
      <w:proofErr w:type="spellEnd"/>
      <w:r>
        <w:t xml:space="preserve"> PME 20.5%): 127,077$</w:t>
      </w:r>
    </w:p>
    <w:p w14:paraId="7D824432" w14:textId="77777777" w:rsidR="003A2E5C" w:rsidRDefault="00000000">
      <w:pPr>
        <w:pStyle w:val="Listepuces"/>
      </w:pPr>
      <w:r>
        <w:t>Scénario optimiste (taux général 26.5%): 164,270$</w:t>
      </w:r>
    </w:p>
    <w:p w14:paraId="097F1D04" w14:textId="77777777" w:rsidR="003A2E5C" w:rsidRPr="00171811" w:rsidRDefault="00000000">
      <w:pPr>
        <w:pStyle w:val="Listepuces"/>
        <w:rPr>
          <w:lang w:val="fr-CA"/>
        </w:rPr>
      </w:pPr>
      <w:r w:rsidRPr="00171811">
        <w:rPr>
          <w:lang w:val="fr-CA"/>
        </w:rPr>
        <w:t>Valeur présente actualisée (5%, horizon moyen): 99,571$ à 141,885$</w:t>
      </w:r>
    </w:p>
    <w:p w14:paraId="6C88D6D3" w14:textId="77777777" w:rsidR="003A2E5C" w:rsidRPr="00171811" w:rsidRDefault="00000000">
      <w:pPr>
        <w:pStyle w:val="Titre2"/>
        <w:rPr>
          <w:lang w:val="fr-CA"/>
        </w:rPr>
      </w:pPr>
      <w:r w:rsidRPr="00171811">
        <w:rPr>
          <w:color w:val="000000"/>
          <w:lang w:val="fr-CA"/>
        </w:rPr>
        <w:t>Valorisation comptable (actif fiscal différé):</w:t>
      </w:r>
    </w:p>
    <w:p w14:paraId="58A65B94" w14:textId="77777777" w:rsidR="003A2E5C" w:rsidRDefault="00000000">
      <w:pPr>
        <w:pStyle w:val="Listepuces"/>
      </w:pPr>
      <w:proofErr w:type="spellStart"/>
      <w:r>
        <w:t>Selon</w:t>
      </w:r>
      <w:proofErr w:type="spellEnd"/>
      <w:r>
        <w:t xml:space="preserve"> IAS 12 / ASPE 3465: 59,743$ à 70,943$</w:t>
      </w:r>
    </w:p>
    <w:p w14:paraId="01143195" w14:textId="77777777" w:rsidR="003A2E5C" w:rsidRPr="00171811" w:rsidRDefault="00000000">
      <w:pPr>
        <w:pStyle w:val="Listepuces"/>
        <w:rPr>
          <w:lang w:val="fr-CA"/>
        </w:rPr>
      </w:pPr>
      <w:r w:rsidRPr="00171811">
        <w:rPr>
          <w:lang w:val="fr-CA"/>
        </w:rPr>
        <w:t>Basé sur valeur présente × probabilité d'utilisation (50%-60%)</w:t>
      </w:r>
    </w:p>
    <w:p w14:paraId="7EBEDB6B" w14:textId="77777777" w:rsidR="003A2E5C" w:rsidRDefault="00000000">
      <w:pPr>
        <w:pStyle w:val="Listepuces"/>
      </w:pPr>
      <w:proofErr w:type="spellStart"/>
      <w:r>
        <w:t>Conditionnelle</w:t>
      </w:r>
      <w:proofErr w:type="spellEnd"/>
      <w:r>
        <w:t xml:space="preserve"> à </w:t>
      </w:r>
      <w:proofErr w:type="spellStart"/>
      <w:r>
        <w:t>rentabilité</w:t>
      </w:r>
      <w:proofErr w:type="spellEnd"/>
      <w:r>
        <w:t xml:space="preserve"> future démontrée</w:t>
      </w:r>
    </w:p>
    <w:p w14:paraId="7AF4A436" w14:textId="77777777" w:rsidR="003A2E5C" w:rsidRDefault="00000000">
      <w:pPr>
        <w:pStyle w:val="Titre2"/>
      </w:pPr>
      <w:r>
        <w:rPr>
          <w:color w:val="000000"/>
        </w:rPr>
        <w:t>Risques matériels:</w:t>
      </w:r>
    </w:p>
    <w:p w14:paraId="164C993D" w14:textId="77777777" w:rsidR="003A2E5C" w:rsidRPr="00171811" w:rsidRDefault="00000000">
      <w:pPr>
        <w:pStyle w:val="Listepuces"/>
        <w:rPr>
          <w:lang w:val="fr-CA"/>
        </w:rPr>
      </w:pPr>
      <w:r w:rsidRPr="00171811">
        <w:rPr>
          <w:lang w:val="fr-CA"/>
        </w:rPr>
        <w:t>❌ Si pas de rentabilité future → Valeur = 0$</w:t>
      </w:r>
    </w:p>
    <w:p w14:paraId="139F891D" w14:textId="77777777" w:rsidR="003A2E5C" w:rsidRDefault="00000000">
      <w:pPr>
        <w:pStyle w:val="Listepuces"/>
      </w:pPr>
      <w:r>
        <w:t xml:space="preserve">❌ Expiration </w:t>
      </w:r>
      <w:proofErr w:type="spellStart"/>
      <w:r>
        <w:t>en</w:t>
      </w:r>
      <w:proofErr w:type="spellEnd"/>
      <w:r>
        <w:t xml:space="preserve"> 2044-2045 (20 ans maximum)</w:t>
      </w:r>
    </w:p>
    <w:p w14:paraId="6A5BC9BE" w14:textId="77777777" w:rsidR="003A2E5C" w:rsidRPr="00171811" w:rsidRDefault="00000000">
      <w:pPr>
        <w:pStyle w:val="Listepuces"/>
        <w:rPr>
          <w:lang w:val="fr-CA"/>
        </w:rPr>
      </w:pPr>
      <w:r w:rsidRPr="00171811">
        <w:rPr>
          <w:lang w:val="fr-CA"/>
        </w:rPr>
        <w:lastRenderedPageBreak/>
        <w:t>❌ Perte si changement de contrôle &gt;50%</w:t>
      </w:r>
    </w:p>
    <w:p w14:paraId="5E575E4E" w14:textId="77777777" w:rsidR="003A2E5C" w:rsidRDefault="00000000">
      <w:pPr>
        <w:pStyle w:val="Listepuces"/>
      </w:pPr>
      <w:r>
        <w:t xml:space="preserve">❌ </w:t>
      </w:r>
      <w:proofErr w:type="spellStart"/>
      <w:r>
        <w:t>Changements</w:t>
      </w:r>
      <w:proofErr w:type="spellEnd"/>
      <w:r>
        <w:t xml:space="preserve"> </w:t>
      </w:r>
      <w:proofErr w:type="spellStart"/>
      <w:r>
        <w:t>législatifs</w:t>
      </w:r>
      <w:proofErr w:type="spellEnd"/>
      <w:r>
        <w:t xml:space="preserve"> possibles</w:t>
      </w:r>
    </w:p>
    <w:p w14:paraId="58C9BFD5" w14:textId="77777777" w:rsidR="003A2E5C" w:rsidRDefault="00000000">
      <w:r>
        <w:br w:type="page"/>
      </w:r>
    </w:p>
    <w:p w14:paraId="4ED144FD" w14:textId="77777777" w:rsidR="003A2E5C" w:rsidRDefault="00000000">
      <w:pPr>
        <w:pStyle w:val="Titre1"/>
      </w:pPr>
      <w:r>
        <w:rPr>
          <w:color w:val="000000"/>
        </w:rPr>
        <w:lastRenderedPageBreak/>
        <w:t>📚 1. CADRE LÉGAL CANADIEN</w:t>
      </w:r>
    </w:p>
    <w:p w14:paraId="4D508C5B" w14:textId="77777777" w:rsidR="003A2E5C" w:rsidRPr="00171811" w:rsidRDefault="00000000">
      <w:pPr>
        <w:pStyle w:val="Titre2"/>
        <w:rPr>
          <w:lang w:val="fr-CA"/>
        </w:rPr>
      </w:pPr>
      <w:r w:rsidRPr="00171811">
        <w:rPr>
          <w:color w:val="000000"/>
          <w:lang w:val="fr-CA"/>
        </w:rPr>
        <w:t>1.1 Loi de l'impôt sur le revenu (Canada)</w:t>
      </w:r>
    </w:p>
    <w:p w14:paraId="26254EDC" w14:textId="77777777" w:rsidR="003A2E5C" w:rsidRPr="00171811" w:rsidRDefault="00000000">
      <w:pPr>
        <w:rPr>
          <w:lang w:val="fr-CA"/>
        </w:rPr>
      </w:pPr>
      <w:r w:rsidRPr="00171811">
        <w:rPr>
          <w:b/>
          <w:lang w:val="fr-CA"/>
        </w:rPr>
        <w:t>Article 111(1)(a) - Report de pertes autres qu'en capital</w:t>
      </w:r>
    </w:p>
    <w:p w14:paraId="004F128F" w14:textId="77777777" w:rsidR="003A2E5C" w:rsidRPr="00171811" w:rsidRDefault="00000000">
      <w:pPr>
        <w:rPr>
          <w:lang w:val="fr-CA"/>
        </w:rPr>
      </w:pPr>
      <w:r w:rsidRPr="00171811">
        <w:rPr>
          <w:i/>
          <w:lang w:val="fr-CA"/>
        </w:rPr>
        <w:t>Citation verbatim (LIR, L.R.C. (1985), ch. 1 (5e suppl.), art. 111(1)(a)):</w:t>
      </w:r>
    </w:p>
    <w:p w14:paraId="7487BA1C" w14:textId="77777777" w:rsidR="003A2E5C" w:rsidRPr="00171811" w:rsidRDefault="00000000">
      <w:pPr>
        <w:rPr>
          <w:lang w:val="fr-CA"/>
        </w:rPr>
      </w:pPr>
      <w:r w:rsidRPr="00171811">
        <w:rPr>
          <w:i/>
          <w:lang w:val="fr-CA"/>
        </w:rPr>
        <w:t>« Pour le calcul du revenu imposable d'un contribuable pour une année d'imposition, peuvent être déduites les pertes autres qu'en capital du contribuable pour les trois années d'imposition précédentes et les vingt années d'imposition suivantes, dans la mesure où elles n'ont pas été déduites dans le calcul du revenu imposable du contribuable pour une année d'imposition antérieure. »</w:t>
      </w:r>
    </w:p>
    <w:p w14:paraId="15FBACED" w14:textId="77777777" w:rsidR="003A2E5C" w:rsidRPr="00171811" w:rsidRDefault="00000000">
      <w:pPr>
        <w:rPr>
          <w:lang w:val="fr-CA"/>
        </w:rPr>
      </w:pPr>
      <w:r w:rsidRPr="00171811">
        <w:rPr>
          <w:i/>
          <w:lang w:val="fr-CA"/>
        </w:rPr>
        <w:t>Note: Citation simplifiée pour clarté. Consulter la loi complète pour le texte intégral.</w:t>
      </w:r>
    </w:p>
    <w:p w14:paraId="7325BF69" w14:textId="77777777" w:rsidR="003A2E5C" w:rsidRDefault="00000000">
      <w:pPr>
        <w:pStyle w:val="Listepuces"/>
      </w:pPr>
      <w:r>
        <w:t xml:space="preserve">Source </w:t>
      </w:r>
      <w:proofErr w:type="spellStart"/>
      <w:r>
        <w:t>officielle</w:t>
      </w:r>
      <w:proofErr w:type="spellEnd"/>
      <w:r>
        <w:t>:</w:t>
      </w:r>
    </w:p>
    <w:p w14:paraId="0A2D0BA5" w14:textId="77777777" w:rsidR="003A2E5C" w:rsidRPr="00171811" w:rsidRDefault="00000000">
      <w:pPr>
        <w:pStyle w:val="Listepuces2"/>
        <w:rPr>
          <w:lang w:val="fr-CA"/>
        </w:rPr>
      </w:pPr>
      <w:r w:rsidRPr="00171811">
        <w:rPr>
          <w:lang w:val="fr-CA"/>
        </w:rPr>
        <w:t>Loi de l'impôt sur le revenu, L.R.C. (1985), ch. 1 (5e suppl.), art. 111(1)(a)</w:t>
      </w:r>
    </w:p>
    <w:p w14:paraId="7D246D03" w14:textId="77777777" w:rsidR="003A2E5C" w:rsidRPr="00171811" w:rsidRDefault="00000000">
      <w:pPr>
        <w:pStyle w:val="Listepuces2"/>
        <w:rPr>
          <w:lang w:val="fr-CA"/>
        </w:rPr>
      </w:pPr>
      <w:r w:rsidRPr="00171811">
        <w:rPr>
          <w:lang w:val="fr-CA"/>
        </w:rPr>
        <w:t>Dernière modification: Budget 2022 (prolongation de 10 à 20 ans)</w:t>
      </w:r>
    </w:p>
    <w:p w14:paraId="79771581" w14:textId="77777777" w:rsidR="003A2E5C" w:rsidRPr="00171811" w:rsidRDefault="00000000">
      <w:pPr>
        <w:pStyle w:val="Titre2"/>
        <w:rPr>
          <w:lang w:val="fr-CA"/>
        </w:rPr>
      </w:pPr>
      <w:r w:rsidRPr="00171811">
        <w:rPr>
          <w:color w:val="000000"/>
          <w:lang w:val="fr-CA"/>
        </w:rPr>
        <w:t>1.2 Loi sur les impôts (Québec)</w:t>
      </w:r>
    </w:p>
    <w:p w14:paraId="6880FB29" w14:textId="77777777" w:rsidR="003A2E5C" w:rsidRPr="00171811" w:rsidRDefault="00000000">
      <w:pPr>
        <w:rPr>
          <w:lang w:val="fr-CA"/>
        </w:rPr>
      </w:pPr>
      <w:r w:rsidRPr="00171811">
        <w:rPr>
          <w:b/>
          <w:lang w:val="fr-CA"/>
        </w:rPr>
        <w:t>Article 738 - Report de pertes</w:t>
      </w:r>
    </w:p>
    <w:p w14:paraId="37303321" w14:textId="77777777" w:rsidR="003A2E5C" w:rsidRPr="00171811" w:rsidRDefault="00000000">
      <w:pPr>
        <w:rPr>
          <w:lang w:val="fr-CA"/>
        </w:rPr>
      </w:pPr>
      <w:r w:rsidRPr="00171811">
        <w:rPr>
          <w:i/>
          <w:lang w:val="fr-CA"/>
        </w:rPr>
        <w:t>Citation verbatim (Loi sur les impôts, RLRQ, c. I-3, art. 738):</w:t>
      </w:r>
    </w:p>
    <w:p w14:paraId="4F264DA8" w14:textId="77777777" w:rsidR="003A2E5C" w:rsidRPr="00171811" w:rsidRDefault="00000000">
      <w:pPr>
        <w:rPr>
          <w:lang w:val="fr-CA"/>
        </w:rPr>
      </w:pPr>
      <w:r w:rsidRPr="00171811">
        <w:rPr>
          <w:i/>
          <w:lang w:val="fr-CA"/>
        </w:rPr>
        <w:t>« Une société peut déduire, dans le calcul de son revenu imposable pour une année d'imposition, ses pertes autres qu'en capital subies pour les trois années d'imposition précédentes et les vingt années d'imposition suivantes, dans la mesure où elles n'ont pas été déduites dans le calcul de son revenu imposable pour une année d'imposition antérieure. »</w:t>
      </w:r>
    </w:p>
    <w:p w14:paraId="0B7E099D" w14:textId="77777777" w:rsidR="003A2E5C" w:rsidRPr="00171811" w:rsidRDefault="00000000">
      <w:pPr>
        <w:rPr>
          <w:lang w:val="fr-CA"/>
        </w:rPr>
      </w:pPr>
      <w:r w:rsidRPr="00171811">
        <w:rPr>
          <w:lang w:val="fr-CA"/>
        </w:rPr>
        <w:br w:type="page"/>
      </w:r>
    </w:p>
    <w:p w14:paraId="7D438EDE" w14:textId="77777777" w:rsidR="003A2E5C" w:rsidRPr="00171811" w:rsidRDefault="00000000">
      <w:pPr>
        <w:pStyle w:val="Titre1"/>
        <w:rPr>
          <w:lang w:val="fr-CA"/>
        </w:rPr>
      </w:pPr>
      <w:r>
        <w:rPr>
          <w:color w:val="000000"/>
        </w:rPr>
        <w:lastRenderedPageBreak/>
        <w:t>💵</w:t>
      </w:r>
      <w:r w:rsidRPr="00171811">
        <w:rPr>
          <w:color w:val="000000"/>
          <w:lang w:val="fr-CA"/>
        </w:rPr>
        <w:t xml:space="preserve"> 2. TAUX D'IMPOSITION 2025 (CORRIGÉS)</w:t>
      </w:r>
    </w:p>
    <w:p w14:paraId="23CCDBC0" w14:textId="77777777" w:rsidR="003A2E5C" w:rsidRPr="00171811" w:rsidRDefault="00000000">
      <w:pPr>
        <w:pStyle w:val="Titre2"/>
        <w:rPr>
          <w:lang w:val="fr-CA"/>
        </w:rPr>
      </w:pPr>
      <w:r w:rsidRPr="00171811">
        <w:rPr>
          <w:color w:val="000000"/>
          <w:lang w:val="fr-CA"/>
        </w:rPr>
        <w:t>2.1 Taux fédéral (Canada)</w:t>
      </w:r>
    </w:p>
    <w:p w14:paraId="05172D65" w14:textId="77777777" w:rsidR="003A2E5C" w:rsidRPr="00171811" w:rsidRDefault="00000000">
      <w:pPr>
        <w:rPr>
          <w:lang w:val="fr-CA"/>
        </w:rPr>
      </w:pPr>
      <w:r w:rsidRPr="00171811">
        <w:rPr>
          <w:b/>
          <w:lang w:val="fr-CA"/>
        </w:rPr>
        <w:t>Agence du revenu du Canada - Taux d'imposition des sociétés 2025</w:t>
      </w:r>
    </w:p>
    <w:tbl>
      <w:tblPr>
        <w:tblStyle w:val="Grilleclaire-Accent1"/>
        <w:tblW w:w="0" w:type="auto"/>
        <w:tblLook w:val="04A0" w:firstRow="1" w:lastRow="0" w:firstColumn="1" w:lastColumn="0" w:noHBand="0" w:noVBand="1"/>
      </w:tblPr>
      <w:tblGrid>
        <w:gridCol w:w="3114"/>
        <w:gridCol w:w="3112"/>
        <w:gridCol w:w="3114"/>
      </w:tblGrid>
      <w:tr w:rsidR="003A2E5C" w14:paraId="7852A311" w14:textId="77777777" w:rsidTr="003A2E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5352A98" w14:textId="77777777" w:rsidR="003A2E5C" w:rsidRDefault="00000000">
            <w:proofErr w:type="spellStart"/>
            <w:r>
              <w:t>Catégorie</w:t>
            </w:r>
            <w:proofErr w:type="spellEnd"/>
          </w:p>
        </w:tc>
        <w:tc>
          <w:tcPr>
            <w:tcW w:w="3120" w:type="dxa"/>
          </w:tcPr>
          <w:p w14:paraId="43AFFE2F" w14:textId="77777777" w:rsidR="003A2E5C" w:rsidRDefault="00000000">
            <w:pPr>
              <w:cnfStyle w:val="100000000000" w:firstRow="1" w:lastRow="0" w:firstColumn="0" w:lastColumn="0" w:oddVBand="0" w:evenVBand="0" w:oddHBand="0" w:evenHBand="0" w:firstRowFirstColumn="0" w:firstRowLastColumn="0" w:lastRowFirstColumn="0" w:lastRowLastColumn="0"/>
            </w:pPr>
            <w:r>
              <w:t>Taux</w:t>
            </w:r>
          </w:p>
        </w:tc>
        <w:tc>
          <w:tcPr>
            <w:tcW w:w="3120" w:type="dxa"/>
          </w:tcPr>
          <w:p w14:paraId="51B7194E" w14:textId="77777777" w:rsidR="003A2E5C" w:rsidRDefault="00000000">
            <w:pPr>
              <w:cnfStyle w:val="100000000000" w:firstRow="1" w:lastRow="0" w:firstColumn="0" w:lastColumn="0" w:oddVBand="0" w:evenVBand="0" w:oddHBand="0" w:evenHBand="0" w:firstRowFirstColumn="0" w:firstRowLastColumn="0" w:lastRowFirstColumn="0" w:lastRowLastColumn="0"/>
            </w:pPr>
            <w:r>
              <w:t>Revenu admissible</w:t>
            </w:r>
          </w:p>
        </w:tc>
      </w:tr>
      <w:tr w:rsidR="003A2E5C" w14:paraId="032BF069" w14:textId="77777777" w:rsidTr="003A2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546CC4C" w14:textId="77777777" w:rsidR="003A2E5C" w:rsidRDefault="00000000">
            <w:r>
              <w:t>Déduction PME (DEPE)</w:t>
            </w:r>
          </w:p>
        </w:tc>
        <w:tc>
          <w:tcPr>
            <w:tcW w:w="3120" w:type="dxa"/>
          </w:tcPr>
          <w:p w14:paraId="581842AB" w14:textId="77777777" w:rsidR="003A2E5C" w:rsidRDefault="00000000">
            <w:pPr>
              <w:cnfStyle w:val="000000100000" w:firstRow="0" w:lastRow="0" w:firstColumn="0" w:lastColumn="0" w:oddVBand="0" w:evenVBand="0" w:oddHBand="1" w:evenHBand="0" w:firstRowFirstColumn="0" w:firstRowLastColumn="0" w:lastRowFirstColumn="0" w:lastRowLastColumn="0"/>
            </w:pPr>
            <w:r>
              <w:t>9,0 %</w:t>
            </w:r>
          </w:p>
        </w:tc>
        <w:tc>
          <w:tcPr>
            <w:tcW w:w="3120" w:type="dxa"/>
          </w:tcPr>
          <w:p w14:paraId="35C289C4" w14:textId="77777777" w:rsidR="003A2E5C" w:rsidRDefault="00000000">
            <w:pPr>
              <w:cnfStyle w:val="000000100000" w:firstRow="0" w:lastRow="0" w:firstColumn="0" w:lastColumn="0" w:oddVBand="0" w:evenVBand="0" w:oddHBand="1" w:evenHBand="0" w:firstRowFirstColumn="0" w:firstRowLastColumn="0" w:lastRowFirstColumn="0" w:lastRowLastColumn="0"/>
            </w:pPr>
            <w:r>
              <w:t>Premiers 500 000 $</w:t>
            </w:r>
          </w:p>
        </w:tc>
      </w:tr>
      <w:tr w:rsidR="003A2E5C" w14:paraId="066E7DD2" w14:textId="77777777" w:rsidTr="003A2E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7B29535" w14:textId="77777777" w:rsidR="003A2E5C" w:rsidRDefault="00000000">
            <w:r>
              <w:t>Taux général</w:t>
            </w:r>
          </w:p>
        </w:tc>
        <w:tc>
          <w:tcPr>
            <w:tcW w:w="3120" w:type="dxa"/>
          </w:tcPr>
          <w:p w14:paraId="2912DA6A" w14:textId="77777777" w:rsidR="003A2E5C" w:rsidRDefault="00000000">
            <w:pPr>
              <w:cnfStyle w:val="000000010000" w:firstRow="0" w:lastRow="0" w:firstColumn="0" w:lastColumn="0" w:oddVBand="0" w:evenVBand="0" w:oddHBand="0" w:evenHBand="1" w:firstRowFirstColumn="0" w:firstRowLastColumn="0" w:lastRowFirstColumn="0" w:lastRowLastColumn="0"/>
            </w:pPr>
            <w:r>
              <w:t>15,0 %</w:t>
            </w:r>
          </w:p>
        </w:tc>
        <w:tc>
          <w:tcPr>
            <w:tcW w:w="3120" w:type="dxa"/>
          </w:tcPr>
          <w:p w14:paraId="5351DBEA" w14:textId="77777777" w:rsidR="003A2E5C" w:rsidRDefault="00000000">
            <w:pPr>
              <w:cnfStyle w:val="000000010000" w:firstRow="0" w:lastRow="0" w:firstColumn="0" w:lastColumn="0" w:oddVBand="0" w:evenVBand="0" w:oddHBand="0" w:evenHBand="1" w:firstRowFirstColumn="0" w:firstRowLastColumn="0" w:lastRowFirstColumn="0" w:lastRowLastColumn="0"/>
            </w:pPr>
            <w:r>
              <w:t>&gt; 500 000 $</w:t>
            </w:r>
          </w:p>
        </w:tc>
      </w:tr>
    </w:tbl>
    <w:p w14:paraId="57DDA4A6" w14:textId="77777777" w:rsidR="003A2E5C" w:rsidRDefault="003A2E5C"/>
    <w:p w14:paraId="6D025975" w14:textId="77777777" w:rsidR="003A2E5C" w:rsidRDefault="00000000">
      <w:pPr>
        <w:pStyle w:val="Titre2"/>
      </w:pPr>
      <w:r>
        <w:rPr>
          <w:color w:val="000000"/>
        </w:rPr>
        <w:t>2.2 Taux provincial (Québec) - CORRECTION CRITIQUE</w:t>
      </w:r>
    </w:p>
    <w:p w14:paraId="0E2EBF97" w14:textId="77777777" w:rsidR="003A2E5C" w:rsidRPr="00171811" w:rsidRDefault="00000000">
      <w:pPr>
        <w:rPr>
          <w:lang w:val="fr-CA"/>
        </w:rPr>
      </w:pPr>
      <w:r w:rsidRPr="00171811">
        <w:rPr>
          <w:b/>
          <w:lang w:val="fr-CA"/>
        </w:rPr>
        <w:t>Revenu Québec - Taux d'imposition des sociétés 2025</w:t>
      </w:r>
    </w:p>
    <w:tbl>
      <w:tblPr>
        <w:tblStyle w:val="Grilleclaire-Accent1"/>
        <w:tblW w:w="0" w:type="auto"/>
        <w:tblLook w:val="04A0" w:firstRow="1" w:lastRow="0" w:firstColumn="1" w:lastColumn="0" w:noHBand="0" w:noVBand="1"/>
      </w:tblPr>
      <w:tblGrid>
        <w:gridCol w:w="3116"/>
        <w:gridCol w:w="3107"/>
        <w:gridCol w:w="3117"/>
      </w:tblGrid>
      <w:tr w:rsidR="003A2E5C" w14:paraId="33A54056" w14:textId="77777777" w:rsidTr="003A2E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278AE7E" w14:textId="77777777" w:rsidR="003A2E5C" w:rsidRDefault="00000000">
            <w:proofErr w:type="spellStart"/>
            <w:r>
              <w:t>Catégorie</w:t>
            </w:r>
            <w:proofErr w:type="spellEnd"/>
          </w:p>
        </w:tc>
        <w:tc>
          <w:tcPr>
            <w:tcW w:w="3120" w:type="dxa"/>
          </w:tcPr>
          <w:p w14:paraId="5ACAD8CF" w14:textId="77777777" w:rsidR="003A2E5C" w:rsidRDefault="00000000">
            <w:pPr>
              <w:cnfStyle w:val="100000000000" w:firstRow="1" w:lastRow="0" w:firstColumn="0" w:lastColumn="0" w:oddVBand="0" w:evenVBand="0" w:oddHBand="0" w:evenHBand="0" w:firstRowFirstColumn="0" w:firstRowLastColumn="0" w:lastRowFirstColumn="0" w:lastRowLastColumn="0"/>
            </w:pPr>
            <w:r>
              <w:t>Taux</w:t>
            </w:r>
          </w:p>
        </w:tc>
        <w:tc>
          <w:tcPr>
            <w:tcW w:w="3120" w:type="dxa"/>
          </w:tcPr>
          <w:p w14:paraId="32EC7084" w14:textId="77777777" w:rsidR="003A2E5C" w:rsidRDefault="00000000">
            <w:pPr>
              <w:cnfStyle w:val="100000000000" w:firstRow="1" w:lastRow="0" w:firstColumn="0" w:lastColumn="0" w:oddVBand="0" w:evenVBand="0" w:oddHBand="0" w:evenHBand="0" w:firstRowFirstColumn="0" w:firstRowLastColumn="0" w:lastRowFirstColumn="0" w:lastRowLastColumn="0"/>
            </w:pPr>
            <w:r>
              <w:t>Revenu admissible</w:t>
            </w:r>
          </w:p>
        </w:tc>
      </w:tr>
      <w:tr w:rsidR="003A2E5C" w14:paraId="6CB0BD73" w14:textId="77777777" w:rsidTr="003A2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5A1E88D" w14:textId="77777777" w:rsidR="003A2E5C" w:rsidRDefault="00000000">
            <w:r>
              <w:t>Taux réduit manufacturier/primaire</w:t>
            </w:r>
          </w:p>
        </w:tc>
        <w:tc>
          <w:tcPr>
            <w:tcW w:w="3120" w:type="dxa"/>
          </w:tcPr>
          <w:p w14:paraId="0F6343BD" w14:textId="77777777" w:rsidR="003A2E5C" w:rsidRDefault="00000000">
            <w:pPr>
              <w:cnfStyle w:val="000000100000" w:firstRow="0" w:lastRow="0" w:firstColumn="0" w:lastColumn="0" w:oddVBand="0" w:evenVBand="0" w:oddHBand="1" w:evenHBand="0" w:firstRowFirstColumn="0" w:firstRowLastColumn="0" w:lastRowFirstColumn="0" w:lastRowLastColumn="0"/>
            </w:pPr>
            <w:r>
              <w:t>3,2 %</w:t>
            </w:r>
          </w:p>
        </w:tc>
        <w:tc>
          <w:tcPr>
            <w:tcW w:w="3120" w:type="dxa"/>
          </w:tcPr>
          <w:p w14:paraId="6E2A6D51" w14:textId="77777777" w:rsidR="003A2E5C" w:rsidRDefault="00000000">
            <w:pPr>
              <w:cnfStyle w:val="000000100000" w:firstRow="0" w:lastRow="0" w:firstColumn="0" w:lastColumn="0" w:oddVBand="0" w:evenVBand="0" w:oddHBand="1" w:evenHBand="0" w:firstRowFirstColumn="0" w:firstRowLastColumn="0" w:lastRowFirstColumn="0" w:lastRowLastColumn="0"/>
            </w:pPr>
            <w:r>
              <w:t>Manufacturier/Primaire SEULEMENT</w:t>
            </w:r>
          </w:p>
        </w:tc>
      </w:tr>
      <w:tr w:rsidR="003A2E5C" w14:paraId="32EB607F" w14:textId="77777777" w:rsidTr="003A2E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360DCE3" w14:textId="77777777" w:rsidR="003A2E5C" w:rsidRDefault="00000000">
            <w:r>
              <w:t>Taux général</w:t>
            </w:r>
          </w:p>
        </w:tc>
        <w:tc>
          <w:tcPr>
            <w:tcW w:w="3120" w:type="dxa"/>
          </w:tcPr>
          <w:p w14:paraId="4606D0E6" w14:textId="77777777" w:rsidR="003A2E5C" w:rsidRDefault="00000000">
            <w:pPr>
              <w:cnfStyle w:val="000000010000" w:firstRow="0" w:lastRow="0" w:firstColumn="0" w:lastColumn="0" w:oddVBand="0" w:evenVBand="0" w:oddHBand="0" w:evenHBand="1" w:firstRowFirstColumn="0" w:firstRowLastColumn="0" w:lastRowFirstColumn="0" w:lastRowLastColumn="0"/>
            </w:pPr>
            <w:r>
              <w:t>11,5 %</w:t>
            </w:r>
          </w:p>
        </w:tc>
        <w:tc>
          <w:tcPr>
            <w:tcW w:w="3120" w:type="dxa"/>
          </w:tcPr>
          <w:p w14:paraId="0E88D8A1" w14:textId="77777777" w:rsidR="003A2E5C" w:rsidRDefault="00000000">
            <w:pPr>
              <w:cnfStyle w:val="000000010000" w:firstRow="0" w:lastRow="0" w:firstColumn="0" w:lastColumn="0" w:oddVBand="0" w:evenVBand="0" w:oddHBand="0" w:evenHBand="1" w:firstRowFirstColumn="0" w:firstRowLastColumn="0" w:lastRowFirstColumn="0" w:lastRowLastColumn="0"/>
            </w:pPr>
            <w:r>
              <w:t>TOUS les autres secteurs</w:t>
            </w:r>
          </w:p>
        </w:tc>
      </w:tr>
    </w:tbl>
    <w:p w14:paraId="0AE1B0F8" w14:textId="77777777" w:rsidR="003A2E5C" w:rsidRDefault="003A2E5C"/>
    <w:p w14:paraId="0F4EE2DA" w14:textId="77777777" w:rsidR="003A2E5C" w:rsidRPr="00171811" w:rsidRDefault="00000000">
      <w:pPr>
        <w:rPr>
          <w:lang w:val="fr-CA"/>
        </w:rPr>
      </w:pPr>
      <w:r w:rsidRPr="00171811">
        <w:rPr>
          <w:b/>
          <w:lang w:val="fr-CA"/>
        </w:rPr>
        <w:t>⚠</w:t>
      </w:r>
      <w:r>
        <w:rPr>
          <w:b/>
        </w:rPr>
        <w:t>️</w:t>
      </w:r>
      <w:r w:rsidRPr="00171811">
        <w:rPr>
          <w:b/>
          <w:lang w:val="fr-CA"/>
        </w:rPr>
        <w:t xml:space="preserve"> CORRECTION CRITIQUE POUR CLINIQUE VÉTÉRINAIRE:</w:t>
      </w:r>
    </w:p>
    <w:p w14:paraId="606186FB" w14:textId="77777777" w:rsidR="003A2E5C" w:rsidRPr="00171811" w:rsidRDefault="00000000">
      <w:pPr>
        <w:rPr>
          <w:lang w:val="fr-CA"/>
        </w:rPr>
      </w:pPr>
      <w:r w:rsidRPr="00171811">
        <w:rPr>
          <w:lang w:val="fr-CA"/>
        </w:rPr>
        <w:t>Une clinique vétérinaire est classée dans le secteur SERVICES, PAS dans le secteur manufacturier ou primaire.</w:t>
      </w:r>
    </w:p>
    <w:p w14:paraId="18843775" w14:textId="77777777" w:rsidR="003A2E5C" w:rsidRDefault="00000000">
      <w:proofErr w:type="spellStart"/>
      <w:r>
        <w:rPr>
          <w:b/>
        </w:rPr>
        <w:t>Taux</w:t>
      </w:r>
      <w:proofErr w:type="spellEnd"/>
      <w:r>
        <w:rPr>
          <w:b/>
        </w:rPr>
        <w:t xml:space="preserve"> applicable:</w:t>
      </w:r>
    </w:p>
    <w:p w14:paraId="2350490A" w14:textId="77777777" w:rsidR="003A2E5C" w:rsidRDefault="00000000">
      <w:pPr>
        <w:pStyle w:val="Listepuces"/>
      </w:pPr>
      <w:r>
        <w:t>❌ FAUX: 3.2% (manufacturier)</w:t>
      </w:r>
    </w:p>
    <w:p w14:paraId="5A0ECDB0" w14:textId="77777777" w:rsidR="003A2E5C" w:rsidRDefault="00000000">
      <w:pPr>
        <w:pStyle w:val="Listepuces"/>
      </w:pPr>
      <w:r>
        <w:t>✅ CORRECT: 11.5% (services - taux général)</w:t>
      </w:r>
    </w:p>
    <w:p w14:paraId="04F5B69A" w14:textId="77777777" w:rsidR="003A2E5C" w:rsidRDefault="00000000">
      <w:pPr>
        <w:pStyle w:val="Titre2"/>
      </w:pPr>
      <w:r>
        <w:rPr>
          <w:color w:val="000000"/>
        </w:rPr>
        <w:t>2.3 Taux combinés (Fédéral + Provincial) - CORRIGÉS</w:t>
      </w:r>
    </w:p>
    <w:p w14:paraId="616AE75E" w14:textId="77777777" w:rsidR="003A2E5C" w:rsidRPr="00171811" w:rsidRDefault="00000000">
      <w:pPr>
        <w:pStyle w:val="Listepuces"/>
        <w:rPr>
          <w:lang w:val="fr-CA"/>
        </w:rPr>
      </w:pPr>
      <w:r w:rsidRPr="00171811">
        <w:rPr>
          <w:lang w:val="fr-CA"/>
        </w:rPr>
        <w:t>TAUX PME (&lt; 500k$ revenu actif):</w:t>
      </w:r>
    </w:p>
    <w:p w14:paraId="5D3AEE8B" w14:textId="77777777" w:rsidR="003A2E5C" w:rsidRDefault="00000000">
      <w:pPr>
        <w:pStyle w:val="Listepuces2"/>
      </w:pPr>
      <w:proofErr w:type="spellStart"/>
      <w:r>
        <w:t>Fédéral</w:t>
      </w:r>
      <w:proofErr w:type="spellEnd"/>
      <w:r>
        <w:t xml:space="preserve"> (DEPE): 9.0%</w:t>
      </w:r>
    </w:p>
    <w:p w14:paraId="38DE2BD4" w14:textId="77777777" w:rsidR="003A2E5C" w:rsidRDefault="00000000">
      <w:pPr>
        <w:pStyle w:val="Listepuces2"/>
      </w:pPr>
      <w:r>
        <w:t>Québec (taux général): 11.5%</w:t>
      </w:r>
    </w:p>
    <w:p w14:paraId="3E443BFB" w14:textId="77777777" w:rsidR="003A2E5C" w:rsidRDefault="00000000">
      <w:pPr>
        <w:pStyle w:val="Listepuces2"/>
      </w:pPr>
      <w:r>
        <w:rPr>
          <w:b/>
        </w:rPr>
        <w:t>TAUX COMBINÉ PME: 20.5% ✅</w:t>
      </w:r>
    </w:p>
    <w:p w14:paraId="5ABDEF76" w14:textId="77777777" w:rsidR="003A2E5C" w:rsidRPr="00171811" w:rsidRDefault="00000000">
      <w:pPr>
        <w:pStyle w:val="Listepuces"/>
        <w:rPr>
          <w:lang w:val="fr-CA"/>
        </w:rPr>
      </w:pPr>
      <w:r w:rsidRPr="00171811">
        <w:rPr>
          <w:lang w:val="fr-CA"/>
        </w:rPr>
        <w:t>TAUX GÉNÉRAL (&gt; 500k$ ou non admissible):</w:t>
      </w:r>
    </w:p>
    <w:p w14:paraId="4398758E" w14:textId="77777777" w:rsidR="003A2E5C" w:rsidRDefault="00000000">
      <w:pPr>
        <w:pStyle w:val="Listepuces2"/>
      </w:pPr>
      <w:proofErr w:type="spellStart"/>
      <w:r>
        <w:t>Fédéral</w:t>
      </w:r>
      <w:proofErr w:type="spellEnd"/>
      <w:r>
        <w:t>: 15.0%</w:t>
      </w:r>
    </w:p>
    <w:p w14:paraId="4AE2B3CF" w14:textId="77777777" w:rsidR="003A2E5C" w:rsidRDefault="00000000">
      <w:pPr>
        <w:pStyle w:val="Listepuces2"/>
      </w:pPr>
      <w:r>
        <w:t>Québec: 11.5%</w:t>
      </w:r>
    </w:p>
    <w:p w14:paraId="7618E343" w14:textId="77777777" w:rsidR="003A2E5C" w:rsidRDefault="00000000">
      <w:pPr>
        <w:pStyle w:val="Listepuces2"/>
      </w:pPr>
      <w:r>
        <w:rPr>
          <w:b/>
        </w:rPr>
        <w:t>TAUX COMBINÉ GÉNÉRAL: 26.5%</w:t>
      </w:r>
    </w:p>
    <w:p w14:paraId="33D38417" w14:textId="77777777" w:rsidR="003A2E5C" w:rsidRDefault="00000000">
      <w:r>
        <w:br w:type="page"/>
      </w:r>
    </w:p>
    <w:p w14:paraId="547F3ED8" w14:textId="77777777" w:rsidR="003A2E5C" w:rsidRDefault="00000000">
      <w:pPr>
        <w:pStyle w:val="Titre1"/>
      </w:pPr>
      <w:r>
        <w:rPr>
          <w:color w:val="000000"/>
        </w:rPr>
        <w:lastRenderedPageBreak/>
        <w:t>🧮 3. CALCULS ÉCONOMIES FISCALES CORRIGÉS</w:t>
      </w:r>
    </w:p>
    <w:p w14:paraId="309AD22A" w14:textId="77777777" w:rsidR="003A2E5C" w:rsidRDefault="00000000">
      <w:pPr>
        <w:pStyle w:val="Titre2"/>
      </w:pPr>
      <w:r>
        <w:rPr>
          <w:color w:val="000000"/>
        </w:rPr>
        <w:t>3.1 Scénario 1: Taux PME (20.5%) - CONSERVATEUR</w:t>
      </w:r>
    </w:p>
    <w:p w14:paraId="3E7D6C1A" w14:textId="77777777" w:rsidR="003A2E5C" w:rsidRDefault="00000000">
      <w:r>
        <w:rPr>
          <w:b/>
        </w:rPr>
        <w:t>Hypothèses:</w:t>
      </w:r>
    </w:p>
    <w:p w14:paraId="6CA8E8ED" w14:textId="77777777" w:rsidR="003A2E5C" w:rsidRDefault="00000000">
      <w:pPr>
        <w:pStyle w:val="Listepuces"/>
      </w:pPr>
      <w:r>
        <w:t>Perte fiscale disponible: 619,886$</w:t>
      </w:r>
    </w:p>
    <w:p w14:paraId="26FCB0E1" w14:textId="77777777" w:rsidR="003A2E5C" w:rsidRDefault="00000000">
      <w:pPr>
        <w:pStyle w:val="Listepuces"/>
      </w:pPr>
      <w:r>
        <w:t>Taux applicable: 20.5% (9.0% fédéral + 11.5% provincial)</w:t>
      </w:r>
    </w:p>
    <w:p w14:paraId="471A670D" w14:textId="77777777" w:rsidR="003A2E5C" w:rsidRDefault="00000000">
      <w:pPr>
        <w:pStyle w:val="Listepuces"/>
      </w:pPr>
      <w:r>
        <w:t>Revenu actif futur: &lt; 500,000$/an (admissible DEPE)</w:t>
      </w:r>
    </w:p>
    <w:p w14:paraId="5AF04A38" w14:textId="77777777" w:rsidR="003A2E5C" w:rsidRDefault="00000000">
      <w:pPr>
        <w:pStyle w:val="Listepuces"/>
      </w:pPr>
      <w:r>
        <w:t>Horizon d'utilisation: 10 ans</w:t>
      </w:r>
    </w:p>
    <w:p w14:paraId="4F5C20C8" w14:textId="77777777" w:rsidR="003A2E5C" w:rsidRDefault="00000000">
      <w:pPr>
        <w:pStyle w:val="Listepuces"/>
      </w:pPr>
      <w:r>
        <w:t>Probabilité d'utilisation: 60% (estimation conservatrice)</w:t>
      </w:r>
    </w:p>
    <w:p w14:paraId="1C627BB7" w14:textId="77777777" w:rsidR="003A2E5C" w:rsidRDefault="00000000">
      <w:r>
        <w:rPr>
          <w:b/>
        </w:rPr>
        <w:t>Calcul:</w:t>
      </w:r>
    </w:p>
    <w:p w14:paraId="0930D3E8" w14:textId="77777777" w:rsidR="003A2E5C" w:rsidRDefault="00000000">
      <w:r>
        <w:t>Perte fiscale disponible: 619,886$</w:t>
      </w:r>
    </w:p>
    <w:p w14:paraId="313E1624" w14:textId="77777777" w:rsidR="003A2E5C" w:rsidRDefault="00000000">
      <w:r>
        <w:t>× Taux PME combiné: 20.5%</w:t>
      </w:r>
    </w:p>
    <w:p w14:paraId="35E43906" w14:textId="77777777" w:rsidR="003A2E5C" w:rsidRPr="00171811" w:rsidRDefault="00000000">
      <w:pPr>
        <w:rPr>
          <w:lang w:val="fr-CA"/>
        </w:rPr>
      </w:pPr>
      <w:r w:rsidRPr="00171811">
        <w:rPr>
          <w:b/>
          <w:lang w:val="fr-CA"/>
        </w:rPr>
        <w:t>= Économie fiscale TOTALE (valeur nominale): 127,077$ ✅</w:t>
      </w:r>
    </w:p>
    <w:p w14:paraId="0F6C5BC5" w14:textId="77777777" w:rsidR="003A2E5C" w:rsidRDefault="00000000">
      <w:pPr>
        <w:pStyle w:val="Listepuces"/>
      </w:pPr>
      <w:proofErr w:type="spellStart"/>
      <w:r>
        <w:t>Répartition</w:t>
      </w:r>
      <w:proofErr w:type="spellEnd"/>
      <w:r>
        <w:t>:</w:t>
      </w:r>
    </w:p>
    <w:p w14:paraId="4B095E12" w14:textId="77777777" w:rsidR="003A2E5C" w:rsidRDefault="00000000">
      <w:pPr>
        <w:pStyle w:val="Listepuces2"/>
      </w:pPr>
      <w:r>
        <w:t>Économie fédérale (9.0%): 55,790$</w:t>
      </w:r>
    </w:p>
    <w:p w14:paraId="416AB9A5" w14:textId="77777777" w:rsidR="003A2E5C" w:rsidRDefault="00000000">
      <w:pPr>
        <w:pStyle w:val="Listepuces2"/>
      </w:pPr>
      <w:r>
        <w:t>Économie Québec (11.5%): 71,287$</w:t>
      </w:r>
    </w:p>
    <w:p w14:paraId="3660D85E" w14:textId="77777777" w:rsidR="003A2E5C" w:rsidRDefault="00000000">
      <w:r>
        <w:rPr>
          <w:b/>
        </w:rPr>
        <w:t>Actualisation (valeur présente):</w:t>
      </w:r>
    </w:p>
    <w:p w14:paraId="3C59576E" w14:textId="77777777" w:rsidR="003A2E5C" w:rsidRDefault="00000000">
      <w:pPr>
        <w:pStyle w:val="Listepuces"/>
      </w:pPr>
      <w:r>
        <w:t>Horizon moyen: 5 ans</w:t>
      </w:r>
    </w:p>
    <w:p w14:paraId="4A7BE32A" w14:textId="77777777" w:rsidR="003A2E5C" w:rsidRDefault="00000000">
      <w:pPr>
        <w:pStyle w:val="Listepuces"/>
      </w:pPr>
      <w:r>
        <w:t>Taux d'actualisation: 5%</w:t>
      </w:r>
    </w:p>
    <w:p w14:paraId="0DC691AF" w14:textId="77777777" w:rsidR="003A2E5C" w:rsidRDefault="00000000">
      <w:pPr>
        <w:pStyle w:val="Listepuces"/>
      </w:pPr>
      <w:r>
        <w:rPr>
          <w:b/>
        </w:rPr>
        <w:t>Valeur présente: 127,077$ / (1.05)^5 = 99,571$ ✅</w:t>
      </w:r>
    </w:p>
    <w:p w14:paraId="15CFAEBC" w14:textId="77777777" w:rsidR="003A2E5C" w:rsidRPr="00171811" w:rsidRDefault="00000000">
      <w:pPr>
        <w:rPr>
          <w:lang w:val="fr-CA"/>
        </w:rPr>
      </w:pPr>
      <w:r w:rsidRPr="00171811">
        <w:rPr>
          <w:b/>
          <w:lang w:val="fr-CA"/>
        </w:rPr>
        <w:t>Actif fiscal différé comptabilisable (IAS 12):</w:t>
      </w:r>
    </w:p>
    <w:p w14:paraId="5B6F12B3" w14:textId="77777777" w:rsidR="003A2E5C" w:rsidRDefault="00000000">
      <w:pPr>
        <w:pStyle w:val="Listepuces"/>
      </w:pPr>
      <w:r>
        <w:t xml:space="preserve">Valeur </w:t>
      </w:r>
      <w:proofErr w:type="spellStart"/>
      <w:r>
        <w:t>présente</w:t>
      </w:r>
      <w:proofErr w:type="spellEnd"/>
      <w:r>
        <w:t xml:space="preserve"> (</w:t>
      </w:r>
      <w:proofErr w:type="spellStart"/>
      <w:r>
        <w:t>actualisée</w:t>
      </w:r>
      <w:proofErr w:type="spellEnd"/>
      <w:r>
        <w:t>): 99,571$</w:t>
      </w:r>
    </w:p>
    <w:p w14:paraId="4F2D43E7" w14:textId="77777777" w:rsidR="003A2E5C" w:rsidRDefault="00000000">
      <w:pPr>
        <w:pStyle w:val="Listepuces"/>
      </w:pPr>
      <w:r>
        <w:t>× Probabilité d'utilisation: 60%</w:t>
      </w:r>
    </w:p>
    <w:p w14:paraId="1692DDD2" w14:textId="77777777" w:rsidR="003A2E5C" w:rsidRDefault="00000000">
      <w:pPr>
        <w:pStyle w:val="Listepuces"/>
      </w:pPr>
      <w:r>
        <w:rPr>
          <w:b/>
        </w:rPr>
        <w:t>= Actif fiscal différé (bilan): 59,743$ ✅</w:t>
      </w:r>
    </w:p>
    <w:p w14:paraId="1B548028" w14:textId="77777777" w:rsidR="003A2E5C" w:rsidRDefault="00000000">
      <w:pPr>
        <w:pStyle w:val="Titre2"/>
      </w:pPr>
      <w:r>
        <w:rPr>
          <w:color w:val="000000"/>
        </w:rPr>
        <w:t>3.2 Scénario 2: Taux général (26.5%) - OPTIMISTE</w:t>
      </w:r>
    </w:p>
    <w:p w14:paraId="13C54138" w14:textId="77777777" w:rsidR="003A2E5C" w:rsidRDefault="00000000">
      <w:r>
        <w:rPr>
          <w:b/>
        </w:rPr>
        <w:t>Hypothèses:</w:t>
      </w:r>
    </w:p>
    <w:p w14:paraId="1163CE26" w14:textId="77777777" w:rsidR="003A2E5C" w:rsidRDefault="00000000">
      <w:pPr>
        <w:pStyle w:val="Listepuces"/>
      </w:pPr>
      <w:r>
        <w:t>Perte fiscale disponible: 619,886$</w:t>
      </w:r>
    </w:p>
    <w:p w14:paraId="3CE84240" w14:textId="77777777" w:rsidR="003A2E5C" w:rsidRDefault="00000000">
      <w:pPr>
        <w:pStyle w:val="Listepuces"/>
      </w:pPr>
      <w:r>
        <w:t>Taux applicable: 26.5% (15.0% fédéral + 11.5% provincial)</w:t>
      </w:r>
    </w:p>
    <w:p w14:paraId="35425ECD" w14:textId="77777777" w:rsidR="003A2E5C" w:rsidRPr="00171811" w:rsidRDefault="00000000">
      <w:pPr>
        <w:pStyle w:val="Listepuces"/>
        <w:rPr>
          <w:lang w:val="fr-CA"/>
        </w:rPr>
      </w:pPr>
      <w:r w:rsidRPr="00171811">
        <w:rPr>
          <w:lang w:val="fr-CA"/>
        </w:rPr>
        <w:t>Revenu actif futur: &gt; 500,000$/an (dépassement seuil DEPE)</w:t>
      </w:r>
    </w:p>
    <w:p w14:paraId="4E3BB83C" w14:textId="77777777" w:rsidR="003A2E5C" w:rsidRDefault="00000000">
      <w:pPr>
        <w:pStyle w:val="Listepuces"/>
      </w:pPr>
      <w:r>
        <w:t xml:space="preserve">Horizon </w:t>
      </w:r>
      <w:proofErr w:type="spellStart"/>
      <w:r>
        <w:t>d'utilisation</w:t>
      </w:r>
      <w:proofErr w:type="spellEnd"/>
      <w:r>
        <w:t xml:space="preserve">: 4 </w:t>
      </w:r>
      <w:proofErr w:type="spellStart"/>
      <w:r>
        <w:t>ans</w:t>
      </w:r>
      <w:proofErr w:type="spellEnd"/>
    </w:p>
    <w:p w14:paraId="6417C6DD" w14:textId="77777777" w:rsidR="003A2E5C" w:rsidRDefault="00000000">
      <w:pPr>
        <w:pStyle w:val="Listepuces"/>
      </w:pPr>
      <w:r>
        <w:t>Probabilité: 50% (croissance forte requise)</w:t>
      </w:r>
    </w:p>
    <w:p w14:paraId="7F34E9CB" w14:textId="77777777" w:rsidR="003A2E5C" w:rsidRDefault="00000000">
      <w:r>
        <w:rPr>
          <w:b/>
        </w:rPr>
        <w:t>Calcul:</w:t>
      </w:r>
    </w:p>
    <w:p w14:paraId="2BFA04F6" w14:textId="77777777" w:rsidR="003A2E5C" w:rsidRDefault="00000000">
      <w:r>
        <w:lastRenderedPageBreak/>
        <w:t>Perte fiscale disponible: 619,886$</w:t>
      </w:r>
    </w:p>
    <w:p w14:paraId="319D20B8" w14:textId="77777777" w:rsidR="003A2E5C" w:rsidRDefault="00000000">
      <w:r>
        <w:t>× Taux général combiné: 26.5%</w:t>
      </w:r>
    </w:p>
    <w:p w14:paraId="73FCF407" w14:textId="77777777" w:rsidR="003A2E5C" w:rsidRPr="00171811" w:rsidRDefault="00000000">
      <w:pPr>
        <w:rPr>
          <w:lang w:val="fr-CA"/>
        </w:rPr>
      </w:pPr>
      <w:r w:rsidRPr="00171811">
        <w:rPr>
          <w:b/>
          <w:lang w:val="fr-CA"/>
        </w:rPr>
        <w:t>= Économie fiscale TOTALE (valeur nominale): 164,270$ ✅</w:t>
      </w:r>
    </w:p>
    <w:p w14:paraId="4A2AB1CB" w14:textId="77777777" w:rsidR="003A2E5C" w:rsidRDefault="00000000">
      <w:pPr>
        <w:pStyle w:val="Listepuces"/>
      </w:pPr>
      <w:proofErr w:type="spellStart"/>
      <w:r>
        <w:t>Répartition</w:t>
      </w:r>
      <w:proofErr w:type="spellEnd"/>
      <w:r>
        <w:t>:</w:t>
      </w:r>
    </w:p>
    <w:p w14:paraId="62F39F52" w14:textId="77777777" w:rsidR="003A2E5C" w:rsidRDefault="00000000">
      <w:pPr>
        <w:pStyle w:val="Listepuces2"/>
      </w:pPr>
      <w:r>
        <w:t>Économie fédérale (15.0%): 92,983$</w:t>
      </w:r>
    </w:p>
    <w:p w14:paraId="3734002E" w14:textId="77777777" w:rsidR="003A2E5C" w:rsidRDefault="00000000">
      <w:pPr>
        <w:pStyle w:val="Listepuces2"/>
      </w:pPr>
      <w:r>
        <w:t>Économie Québec (11.5%): 71,287$</w:t>
      </w:r>
    </w:p>
    <w:p w14:paraId="60F7B40F" w14:textId="77777777" w:rsidR="003A2E5C" w:rsidRDefault="00000000">
      <w:r>
        <w:rPr>
          <w:b/>
        </w:rPr>
        <w:t>Actualisation (valeur présente):</w:t>
      </w:r>
    </w:p>
    <w:p w14:paraId="19C38B01" w14:textId="77777777" w:rsidR="003A2E5C" w:rsidRDefault="00000000">
      <w:pPr>
        <w:pStyle w:val="Listepuces"/>
      </w:pPr>
      <w:r>
        <w:t>Horizon moyen: 3 ans</w:t>
      </w:r>
    </w:p>
    <w:p w14:paraId="7DB859E2" w14:textId="77777777" w:rsidR="003A2E5C" w:rsidRDefault="00000000">
      <w:pPr>
        <w:pStyle w:val="Listepuces"/>
      </w:pPr>
      <w:r>
        <w:t>Taux d'actualisation: 5%</w:t>
      </w:r>
    </w:p>
    <w:p w14:paraId="245D3FF8" w14:textId="77777777" w:rsidR="003A2E5C" w:rsidRDefault="00000000">
      <w:pPr>
        <w:pStyle w:val="Listepuces"/>
      </w:pPr>
      <w:r>
        <w:rPr>
          <w:b/>
        </w:rPr>
        <w:t>Valeur présente: 164,270$ / (1.05)^3 = 141,885$ ✅</w:t>
      </w:r>
    </w:p>
    <w:p w14:paraId="286BD327" w14:textId="77777777" w:rsidR="003A2E5C" w:rsidRPr="00171811" w:rsidRDefault="00000000">
      <w:pPr>
        <w:rPr>
          <w:lang w:val="fr-CA"/>
        </w:rPr>
      </w:pPr>
      <w:r w:rsidRPr="00171811">
        <w:rPr>
          <w:b/>
          <w:lang w:val="fr-CA"/>
        </w:rPr>
        <w:t>Actif fiscal différé comptabilisable (IAS 12):</w:t>
      </w:r>
    </w:p>
    <w:p w14:paraId="4B9052A3" w14:textId="77777777" w:rsidR="003A2E5C" w:rsidRDefault="00000000">
      <w:pPr>
        <w:pStyle w:val="Listepuces"/>
      </w:pPr>
      <w:r>
        <w:t xml:space="preserve">Valeur </w:t>
      </w:r>
      <w:proofErr w:type="spellStart"/>
      <w:r>
        <w:t>présente</w:t>
      </w:r>
      <w:proofErr w:type="spellEnd"/>
      <w:r>
        <w:t xml:space="preserve"> (</w:t>
      </w:r>
      <w:proofErr w:type="spellStart"/>
      <w:r>
        <w:t>actualisée</w:t>
      </w:r>
      <w:proofErr w:type="spellEnd"/>
      <w:r>
        <w:t>): 141,885$</w:t>
      </w:r>
    </w:p>
    <w:p w14:paraId="7ABF1E63" w14:textId="77777777" w:rsidR="003A2E5C" w:rsidRDefault="00000000">
      <w:pPr>
        <w:pStyle w:val="Listepuces"/>
      </w:pPr>
      <w:r>
        <w:t>× Probabilité d'utilisation: 50%</w:t>
      </w:r>
    </w:p>
    <w:p w14:paraId="10FDC0BE" w14:textId="77777777" w:rsidR="003A2E5C" w:rsidRDefault="00000000">
      <w:pPr>
        <w:pStyle w:val="Listepuces"/>
      </w:pPr>
      <w:r>
        <w:rPr>
          <w:b/>
        </w:rPr>
        <w:t>= Actif fiscal différé (bilan): 70,943$ ✅</w:t>
      </w:r>
    </w:p>
    <w:p w14:paraId="71D7E767" w14:textId="77777777" w:rsidR="003A2E5C" w:rsidRDefault="00000000">
      <w:r>
        <w:br w:type="page"/>
      </w:r>
    </w:p>
    <w:p w14:paraId="02D544F8" w14:textId="77777777" w:rsidR="003A2E5C" w:rsidRPr="00171811" w:rsidRDefault="00000000">
      <w:pPr>
        <w:pStyle w:val="Titre1"/>
        <w:rPr>
          <w:lang w:val="fr-CA"/>
        </w:rPr>
      </w:pPr>
      <w:r>
        <w:rPr>
          <w:color w:val="000000"/>
        </w:rPr>
        <w:lastRenderedPageBreak/>
        <w:t>📊</w:t>
      </w:r>
      <w:r w:rsidRPr="00171811">
        <w:rPr>
          <w:color w:val="000000"/>
          <w:lang w:val="fr-CA"/>
        </w:rPr>
        <w:t xml:space="preserve"> 4. TEST DE PROBABILITÉ (IAS 12 / ASPE 3465)</w:t>
      </w:r>
    </w:p>
    <w:p w14:paraId="4AC39CF5" w14:textId="77777777" w:rsidR="003A2E5C" w:rsidRPr="00171811" w:rsidRDefault="00000000">
      <w:pPr>
        <w:pStyle w:val="Titre2"/>
        <w:rPr>
          <w:lang w:val="fr-CA"/>
        </w:rPr>
      </w:pPr>
      <w:r w:rsidRPr="00171811">
        <w:rPr>
          <w:color w:val="000000"/>
          <w:lang w:val="fr-CA"/>
        </w:rPr>
        <w:t>4.1 Analyse historique de rentabilité</w:t>
      </w:r>
    </w:p>
    <w:p w14:paraId="4D694C0E" w14:textId="77777777" w:rsidR="003A2E5C" w:rsidRPr="00171811" w:rsidRDefault="00000000">
      <w:pPr>
        <w:rPr>
          <w:lang w:val="fr-CA"/>
        </w:rPr>
      </w:pPr>
      <w:r w:rsidRPr="00171811">
        <w:rPr>
          <w:b/>
          <w:lang w:val="fr-CA"/>
        </w:rPr>
        <w:t>Période Mai 2024 - Août 2025 (16 mois):</w:t>
      </w:r>
    </w:p>
    <w:tbl>
      <w:tblPr>
        <w:tblStyle w:val="Grilleclaire-Accent1"/>
        <w:tblW w:w="0" w:type="auto"/>
        <w:tblLook w:val="04A0" w:firstRow="1" w:lastRow="0" w:firstColumn="1" w:lastColumn="0" w:noHBand="0" w:noVBand="1"/>
      </w:tblPr>
      <w:tblGrid>
        <w:gridCol w:w="3113"/>
        <w:gridCol w:w="3113"/>
        <w:gridCol w:w="3114"/>
      </w:tblGrid>
      <w:tr w:rsidR="003A2E5C" w14:paraId="27C8D933" w14:textId="77777777" w:rsidTr="003A2E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B9798E4" w14:textId="77777777" w:rsidR="003A2E5C" w:rsidRDefault="00000000">
            <w:proofErr w:type="spellStart"/>
            <w:r>
              <w:t>Période</w:t>
            </w:r>
            <w:proofErr w:type="spellEnd"/>
          </w:p>
        </w:tc>
        <w:tc>
          <w:tcPr>
            <w:tcW w:w="3120" w:type="dxa"/>
          </w:tcPr>
          <w:p w14:paraId="61D13A91" w14:textId="77777777" w:rsidR="003A2E5C" w:rsidRDefault="00000000">
            <w:pPr>
              <w:cnfStyle w:val="100000000000" w:firstRow="1" w:lastRow="0" w:firstColumn="0" w:lastColumn="0" w:oddVBand="0" w:evenVBand="0" w:oddHBand="0" w:evenHBand="0" w:firstRowFirstColumn="0" w:firstRowLastColumn="0" w:lastRowFirstColumn="0" w:lastRowLastColumn="0"/>
            </w:pPr>
            <w:r>
              <w:t>Résultat</w:t>
            </w:r>
          </w:p>
        </w:tc>
        <w:tc>
          <w:tcPr>
            <w:tcW w:w="3120" w:type="dxa"/>
          </w:tcPr>
          <w:p w14:paraId="32C0C16A" w14:textId="77777777" w:rsidR="003A2E5C" w:rsidRDefault="00000000">
            <w:pPr>
              <w:cnfStyle w:val="100000000000" w:firstRow="1" w:lastRow="0" w:firstColumn="0" w:lastColumn="0" w:oddVBand="0" w:evenVBand="0" w:oddHBand="0" w:evenHBand="0" w:firstRowFirstColumn="0" w:firstRowLastColumn="0" w:lastRowFirstColumn="0" w:lastRowLastColumn="0"/>
            </w:pPr>
            <w:r>
              <w:t>Cumul</w:t>
            </w:r>
          </w:p>
        </w:tc>
      </w:tr>
      <w:tr w:rsidR="003A2E5C" w14:paraId="0D1EE0A0" w14:textId="77777777" w:rsidTr="003A2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F413D43" w14:textId="77777777" w:rsidR="003A2E5C" w:rsidRDefault="00000000">
            <w:r>
              <w:t>Mai 2024 - Août 2025</w:t>
            </w:r>
          </w:p>
        </w:tc>
        <w:tc>
          <w:tcPr>
            <w:tcW w:w="3120" w:type="dxa"/>
          </w:tcPr>
          <w:p w14:paraId="64D814F8" w14:textId="77777777" w:rsidR="003A2E5C" w:rsidRDefault="00000000">
            <w:pPr>
              <w:cnfStyle w:val="000000100000" w:firstRow="0" w:lastRow="0" w:firstColumn="0" w:lastColumn="0" w:oddVBand="0" w:evenVBand="0" w:oddHBand="1" w:evenHBand="0" w:firstRowFirstColumn="0" w:firstRowLastColumn="0" w:lastRowFirstColumn="0" w:lastRowLastColumn="0"/>
            </w:pPr>
            <w:r>
              <w:t>Pertes</w:t>
            </w:r>
          </w:p>
        </w:tc>
        <w:tc>
          <w:tcPr>
            <w:tcW w:w="3120" w:type="dxa"/>
          </w:tcPr>
          <w:p w14:paraId="50A961EF" w14:textId="77777777" w:rsidR="003A2E5C" w:rsidRDefault="00000000">
            <w:pPr>
              <w:cnfStyle w:val="000000100000" w:firstRow="0" w:lastRow="0" w:firstColumn="0" w:lastColumn="0" w:oddVBand="0" w:evenVBand="0" w:oddHBand="1" w:evenHBand="0" w:firstRowFirstColumn="0" w:firstRowLastColumn="0" w:lastRowFirstColumn="0" w:lastRowLastColumn="0"/>
            </w:pPr>
            <w:r>
              <w:t>-619,886$</w:t>
            </w:r>
          </w:p>
        </w:tc>
      </w:tr>
    </w:tbl>
    <w:p w14:paraId="749C0295" w14:textId="77777777" w:rsidR="003A2E5C" w:rsidRDefault="003A2E5C"/>
    <w:p w14:paraId="201C11A1" w14:textId="77777777" w:rsidR="003A2E5C" w:rsidRDefault="00000000">
      <w:r>
        <w:rPr>
          <w:b/>
        </w:rPr>
        <w:t>Tendance: Négative sur 16 mois consécutifs</w:t>
      </w:r>
    </w:p>
    <w:p w14:paraId="6FDD1EEF" w14:textId="77777777" w:rsidR="003A2E5C" w:rsidRDefault="00000000">
      <w:pPr>
        <w:pStyle w:val="Titre2"/>
      </w:pPr>
      <w:r>
        <w:rPr>
          <w:color w:val="000000"/>
        </w:rPr>
        <w:t>4.2 Projection rentabilité future</w:t>
      </w:r>
    </w:p>
    <w:p w14:paraId="10F8A1AD" w14:textId="77777777" w:rsidR="003A2E5C" w:rsidRPr="00171811" w:rsidRDefault="00000000">
      <w:pPr>
        <w:rPr>
          <w:lang w:val="fr-CA"/>
        </w:rPr>
      </w:pPr>
      <w:r w:rsidRPr="00171811">
        <w:rPr>
          <w:b/>
          <w:lang w:val="fr-CA"/>
        </w:rPr>
        <w:t>Hypothèses de base (à confirmer):</w:t>
      </w:r>
    </w:p>
    <w:p w14:paraId="2D5F1E39" w14:textId="77777777" w:rsidR="003A2E5C" w:rsidRPr="00171811" w:rsidRDefault="00000000">
      <w:pPr>
        <w:pStyle w:val="Listepuces"/>
        <w:rPr>
          <w:lang w:val="fr-CA"/>
        </w:rPr>
      </w:pPr>
      <w:r w:rsidRPr="00171811">
        <w:rPr>
          <w:lang w:val="fr-CA"/>
        </w:rPr>
        <w:t>Post-refinancement: Réduction charges fixes 104,106$/an</w:t>
      </w:r>
    </w:p>
    <w:p w14:paraId="35174946" w14:textId="77777777" w:rsidR="003A2E5C" w:rsidRDefault="00000000">
      <w:pPr>
        <w:pStyle w:val="Listepuces"/>
      </w:pPr>
      <w:proofErr w:type="spellStart"/>
      <w:r>
        <w:t>Croissance</w:t>
      </w:r>
      <w:proofErr w:type="spellEnd"/>
      <w:r>
        <w:t xml:space="preserve"> </w:t>
      </w:r>
      <w:proofErr w:type="spellStart"/>
      <w:r>
        <w:t>revenus</w:t>
      </w:r>
      <w:proofErr w:type="spellEnd"/>
      <w:r>
        <w:t>: +5% à +10% annuel</w:t>
      </w:r>
    </w:p>
    <w:p w14:paraId="5962D0BB" w14:textId="77777777" w:rsidR="003A2E5C" w:rsidRPr="00171811" w:rsidRDefault="00000000">
      <w:pPr>
        <w:pStyle w:val="Listepuces"/>
        <w:rPr>
          <w:lang w:val="fr-CA"/>
        </w:rPr>
      </w:pPr>
      <w:r w:rsidRPr="00171811">
        <w:rPr>
          <w:lang w:val="fr-CA"/>
        </w:rPr>
        <w:t>Ajout vétérinaire temps partiel (Tamara): +24h/semaine</w:t>
      </w:r>
    </w:p>
    <w:p w14:paraId="3EEE68A8" w14:textId="77777777" w:rsidR="003A2E5C" w:rsidRPr="00171811" w:rsidRDefault="00000000">
      <w:pPr>
        <w:pStyle w:val="Listepuces"/>
        <w:rPr>
          <w:lang w:val="fr-CA"/>
        </w:rPr>
      </w:pPr>
      <w:r w:rsidRPr="00171811">
        <w:rPr>
          <w:lang w:val="fr-CA"/>
        </w:rPr>
        <w:t>EBITDA projeté: 100,000$ à 150,000$/an (années 2-5)</w:t>
      </w:r>
    </w:p>
    <w:p w14:paraId="5B31BCE3" w14:textId="77777777" w:rsidR="003A2E5C" w:rsidRDefault="00000000">
      <w:proofErr w:type="spellStart"/>
      <w:r>
        <w:rPr>
          <w:b/>
        </w:rPr>
        <w:t>Probabilité</w:t>
      </w:r>
      <w:proofErr w:type="spellEnd"/>
      <w:r>
        <w:rPr>
          <w:b/>
        </w:rPr>
        <w:t xml:space="preserve"> </w:t>
      </w:r>
      <w:proofErr w:type="spellStart"/>
      <w:r>
        <w:rPr>
          <w:b/>
        </w:rPr>
        <w:t>d'utilisation</w:t>
      </w:r>
      <w:proofErr w:type="spellEnd"/>
      <w:r>
        <w:rPr>
          <w:b/>
        </w:rPr>
        <w:t xml:space="preserve"> </w:t>
      </w:r>
      <w:proofErr w:type="spellStart"/>
      <w:r>
        <w:rPr>
          <w:b/>
        </w:rPr>
        <w:t>estimée</w:t>
      </w:r>
      <w:proofErr w:type="spellEnd"/>
      <w:r>
        <w:rPr>
          <w:b/>
        </w:rPr>
        <w:t>:</w:t>
      </w:r>
    </w:p>
    <w:p w14:paraId="1E2831B9" w14:textId="77777777" w:rsidR="003A2E5C" w:rsidRDefault="00000000">
      <w:pPr>
        <w:pStyle w:val="Listepuces"/>
      </w:pPr>
      <w:r>
        <w:t>Facteurs positifs:</w:t>
      </w:r>
    </w:p>
    <w:p w14:paraId="07085735" w14:textId="77777777" w:rsidR="003A2E5C" w:rsidRDefault="00000000">
      <w:pPr>
        <w:pStyle w:val="Listepuces2"/>
      </w:pPr>
      <w:r>
        <w:t>✅ Refinancement → Réduction charges fixes 104k$/an</w:t>
      </w:r>
    </w:p>
    <w:p w14:paraId="66064D4A" w14:textId="77777777" w:rsidR="003A2E5C" w:rsidRDefault="00000000">
      <w:pPr>
        <w:pStyle w:val="Listepuces2"/>
      </w:pPr>
      <w:r>
        <w:t>✅ Croissance revenus historique</w:t>
      </w:r>
    </w:p>
    <w:p w14:paraId="1AD00333" w14:textId="77777777" w:rsidR="003A2E5C" w:rsidRDefault="00000000">
      <w:pPr>
        <w:pStyle w:val="Listepuces2"/>
      </w:pPr>
      <w:r>
        <w:t>✅ Ajout capacité (Tamara)</w:t>
      </w:r>
    </w:p>
    <w:p w14:paraId="391783E9" w14:textId="77777777" w:rsidR="003A2E5C" w:rsidRDefault="00000000">
      <w:pPr>
        <w:pStyle w:val="Listepuces2"/>
      </w:pPr>
      <w:r>
        <w:t>✅ Marché vétérinaire en croissance</w:t>
      </w:r>
    </w:p>
    <w:p w14:paraId="562C46F4" w14:textId="77777777" w:rsidR="003A2E5C" w:rsidRDefault="00000000">
      <w:pPr>
        <w:pStyle w:val="Listepuces"/>
      </w:pPr>
      <w:r>
        <w:t>Facteurs négatifs:</w:t>
      </w:r>
    </w:p>
    <w:p w14:paraId="7BAAD927" w14:textId="77777777" w:rsidR="003A2E5C" w:rsidRDefault="00000000">
      <w:pPr>
        <w:pStyle w:val="Listepuces2"/>
      </w:pPr>
      <w:r>
        <w:t>❌ Historique: 16 mois de pertes consécutives</w:t>
      </w:r>
    </w:p>
    <w:p w14:paraId="64599731" w14:textId="77777777" w:rsidR="003A2E5C" w:rsidRDefault="00000000">
      <w:pPr>
        <w:pStyle w:val="Listepuces2"/>
      </w:pPr>
      <w:r>
        <w:t>❌ Secteur compétitif</w:t>
      </w:r>
    </w:p>
    <w:p w14:paraId="5C0A0D8A" w14:textId="77777777" w:rsidR="003A2E5C" w:rsidRDefault="00000000">
      <w:pPr>
        <w:pStyle w:val="Listepuces2"/>
      </w:pPr>
      <w:r>
        <w:t>❌ Dépendance à la croissance</w:t>
      </w:r>
    </w:p>
    <w:p w14:paraId="08B63FB4" w14:textId="77777777" w:rsidR="003A2E5C" w:rsidRDefault="00000000">
      <w:r>
        <w:rPr>
          <w:b/>
        </w:rPr>
        <w:t>PROBABILITÉ ESTIMÉE (conservatrice): 50% - 65%</w:t>
      </w:r>
    </w:p>
    <w:p w14:paraId="52B68454" w14:textId="77777777" w:rsidR="003A2E5C" w:rsidRDefault="00000000">
      <w:r>
        <w:rPr>
          <w:b/>
        </w:rPr>
        <w:t>PROBABILITÉ RETENUE (prudente): 60%</w:t>
      </w:r>
    </w:p>
    <w:p w14:paraId="3EFF5D3D" w14:textId="77777777" w:rsidR="003A2E5C" w:rsidRPr="00171811" w:rsidRDefault="00000000">
      <w:pPr>
        <w:rPr>
          <w:lang w:val="fr-CA"/>
        </w:rPr>
      </w:pPr>
      <w:r w:rsidRPr="00171811">
        <w:rPr>
          <w:b/>
          <w:lang w:val="fr-CA"/>
        </w:rPr>
        <w:t>⚠</w:t>
      </w:r>
      <w:r>
        <w:rPr>
          <w:b/>
        </w:rPr>
        <w:t>️</w:t>
      </w:r>
      <w:r w:rsidRPr="00171811">
        <w:rPr>
          <w:b/>
          <w:lang w:val="fr-CA"/>
        </w:rPr>
        <w:t xml:space="preserve"> VALIDATION REQUISE: Cette probabilité de 60% doit être validée par un CPA sur la base de projections financières détaillées.</w:t>
      </w:r>
    </w:p>
    <w:p w14:paraId="65A8B504" w14:textId="77777777" w:rsidR="003A2E5C" w:rsidRPr="00171811" w:rsidRDefault="00000000">
      <w:pPr>
        <w:rPr>
          <w:lang w:val="fr-CA"/>
        </w:rPr>
      </w:pPr>
      <w:r w:rsidRPr="00171811">
        <w:rPr>
          <w:lang w:val="fr-CA"/>
        </w:rPr>
        <w:br w:type="page"/>
      </w:r>
    </w:p>
    <w:p w14:paraId="14353BB7" w14:textId="77777777" w:rsidR="003A2E5C" w:rsidRPr="00171811" w:rsidRDefault="00000000">
      <w:pPr>
        <w:pStyle w:val="Titre1"/>
        <w:rPr>
          <w:lang w:val="fr-CA"/>
        </w:rPr>
      </w:pPr>
      <w:r>
        <w:rPr>
          <w:color w:val="000000"/>
        </w:rPr>
        <w:lastRenderedPageBreak/>
        <w:t>💼</w:t>
      </w:r>
      <w:r w:rsidRPr="00171811">
        <w:rPr>
          <w:color w:val="000000"/>
          <w:lang w:val="fr-CA"/>
        </w:rPr>
        <w:t xml:space="preserve"> 5. VALORISATION DANS UNE TRANSACTION</w:t>
      </w:r>
    </w:p>
    <w:p w14:paraId="5940861D" w14:textId="77777777" w:rsidR="003A2E5C" w:rsidRPr="00171811" w:rsidRDefault="00000000">
      <w:pPr>
        <w:pStyle w:val="Titre2"/>
        <w:rPr>
          <w:lang w:val="fr-CA"/>
        </w:rPr>
      </w:pPr>
      <w:r w:rsidRPr="00171811">
        <w:rPr>
          <w:color w:val="000000"/>
          <w:lang w:val="fr-CA"/>
        </w:rPr>
        <w:t>5.1 Méthode due diligence</w:t>
      </w:r>
    </w:p>
    <w:p w14:paraId="1B65EDF0" w14:textId="77777777" w:rsidR="003A2E5C" w:rsidRPr="00171811" w:rsidRDefault="00000000">
      <w:pPr>
        <w:rPr>
          <w:lang w:val="fr-CA"/>
        </w:rPr>
      </w:pPr>
      <w:r w:rsidRPr="00171811">
        <w:rPr>
          <w:b/>
          <w:lang w:val="fr-CA"/>
        </w:rPr>
        <w:t>Méthode 1: Valeur présente des économies futures</w:t>
      </w:r>
    </w:p>
    <w:p w14:paraId="3065DD24" w14:textId="77777777" w:rsidR="003A2E5C" w:rsidRPr="00171811" w:rsidRDefault="00000000">
      <w:pPr>
        <w:rPr>
          <w:lang w:val="fr-CA"/>
        </w:rPr>
      </w:pPr>
      <w:r w:rsidRPr="00171811">
        <w:rPr>
          <w:lang w:val="fr-CA"/>
        </w:rPr>
        <w:t>Économie nominale (taux PME 20.5%): 127,077$</w:t>
      </w:r>
    </w:p>
    <w:p w14:paraId="4EE17675" w14:textId="77777777" w:rsidR="003A2E5C" w:rsidRPr="00171811" w:rsidRDefault="00000000">
      <w:pPr>
        <w:rPr>
          <w:lang w:val="fr-CA"/>
        </w:rPr>
      </w:pPr>
      <w:r w:rsidRPr="00171811">
        <w:rPr>
          <w:lang w:val="fr-CA"/>
        </w:rPr>
        <w:t>Actualisation (5%, 5 ans): × 0.7835</w:t>
      </w:r>
    </w:p>
    <w:p w14:paraId="3A8A522D" w14:textId="77777777" w:rsidR="003A2E5C" w:rsidRPr="00171811" w:rsidRDefault="00000000">
      <w:pPr>
        <w:rPr>
          <w:lang w:val="fr-CA"/>
        </w:rPr>
      </w:pPr>
      <w:r w:rsidRPr="00171811">
        <w:rPr>
          <w:b/>
          <w:lang w:val="fr-CA"/>
        </w:rPr>
        <w:t>Valeur présente: 99,571$ ✅</w:t>
      </w:r>
    </w:p>
    <w:p w14:paraId="677F62DC" w14:textId="77777777" w:rsidR="003A2E5C" w:rsidRPr="00171811" w:rsidRDefault="00000000">
      <w:pPr>
        <w:rPr>
          <w:lang w:val="fr-CA"/>
        </w:rPr>
      </w:pPr>
      <w:r w:rsidRPr="00171811">
        <w:rPr>
          <w:b/>
          <w:lang w:val="fr-CA"/>
        </w:rPr>
        <w:t>Méthode 2: Multiple de valorisation (15%-25%)</w:t>
      </w:r>
    </w:p>
    <w:p w14:paraId="1D007BF3" w14:textId="77777777" w:rsidR="003A2E5C" w:rsidRPr="00171811" w:rsidRDefault="00000000">
      <w:pPr>
        <w:rPr>
          <w:lang w:val="fr-CA"/>
        </w:rPr>
      </w:pPr>
      <w:r w:rsidRPr="00171811">
        <w:rPr>
          <w:lang w:val="fr-CA"/>
        </w:rPr>
        <w:t>Pertes reportables: 619,886$</w:t>
      </w:r>
    </w:p>
    <w:p w14:paraId="369FCD94" w14:textId="77777777" w:rsidR="003A2E5C" w:rsidRPr="00171811" w:rsidRDefault="00000000">
      <w:pPr>
        <w:rPr>
          <w:lang w:val="fr-CA"/>
        </w:rPr>
      </w:pPr>
      <w:r w:rsidRPr="00171811">
        <w:rPr>
          <w:lang w:val="fr-CA"/>
        </w:rPr>
        <w:t>Multiple conservateur: × 15% = 92,983$</w:t>
      </w:r>
    </w:p>
    <w:p w14:paraId="2B9E785D" w14:textId="77777777" w:rsidR="003A2E5C" w:rsidRPr="00171811" w:rsidRDefault="00000000">
      <w:pPr>
        <w:rPr>
          <w:lang w:val="fr-CA"/>
        </w:rPr>
      </w:pPr>
      <w:r w:rsidRPr="00171811">
        <w:rPr>
          <w:b/>
          <w:lang w:val="fr-CA"/>
        </w:rPr>
        <w:t>Multiple standard: × 20% = 123,977$ ✅</w:t>
      </w:r>
    </w:p>
    <w:p w14:paraId="797C5A34" w14:textId="77777777" w:rsidR="003A2E5C" w:rsidRDefault="00000000">
      <w:r>
        <w:rPr>
          <w:b/>
        </w:rPr>
        <w:t xml:space="preserve">Fourchette de </w:t>
      </w:r>
      <w:proofErr w:type="spellStart"/>
      <w:r>
        <w:rPr>
          <w:b/>
        </w:rPr>
        <w:t>valorisation</w:t>
      </w:r>
      <w:proofErr w:type="spellEnd"/>
      <w:r>
        <w:rPr>
          <w:b/>
        </w:rPr>
        <w:t>:</w:t>
      </w:r>
    </w:p>
    <w:p w14:paraId="329D759A" w14:textId="77777777" w:rsidR="003A2E5C" w:rsidRDefault="00000000">
      <w:pPr>
        <w:pStyle w:val="Listepuces"/>
      </w:pPr>
      <w:r>
        <w:t>Conservatrice: 92,983$ à 99,571$</w:t>
      </w:r>
    </w:p>
    <w:p w14:paraId="5DB56066" w14:textId="77777777" w:rsidR="003A2E5C" w:rsidRDefault="00000000">
      <w:pPr>
        <w:pStyle w:val="Listepuces"/>
      </w:pPr>
      <w:r>
        <w:t>Standard: 99,571$ à 123,977$</w:t>
      </w:r>
    </w:p>
    <w:p w14:paraId="123FFF86" w14:textId="77777777" w:rsidR="003A2E5C" w:rsidRDefault="00000000">
      <w:pPr>
        <w:pStyle w:val="Listepuces"/>
      </w:pPr>
      <w:r>
        <w:t>Optimiste: 123,977$ à 141,885$</w:t>
      </w:r>
    </w:p>
    <w:p w14:paraId="3C3A82AF" w14:textId="77777777" w:rsidR="003A2E5C" w:rsidRDefault="00000000">
      <w:pPr>
        <w:pStyle w:val="Titre2"/>
      </w:pPr>
      <w:r>
        <w:rPr>
          <w:color w:val="000000"/>
        </w:rPr>
        <w:t>5.2 Impact sur prix de transaction</w:t>
      </w:r>
    </w:p>
    <w:p w14:paraId="2BB44699" w14:textId="77777777" w:rsidR="003A2E5C" w:rsidRPr="00171811" w:rsidRDefault="00000000">
      <w:pPr>
        <w:rPr>
          <w:lang w:val="fr-CA"/>
        </w:rPr>
      </w:pPr>
      <w:r w:rsidRPr="00171811">
        <w:rPr>
          <w:b/>
          <w:lang w:val="fr-CA"/>
        </w:rPr>
        <w:t>Exemple - Vente d'actions (structure préservant les pertes):</w:t>
      </w:r>
    </w:p>
    <w:p w14:paraId="3E0518F3" w14:textId="77777777" w:rsidR="003A2E5C" w:rsidRDefault="00000000">
      <w:r>
        <w:t>ÉVALUATION DE BASE:</w:t>
      </w:r>
    </w:p>
    <w:p w14:paraId="649AF30C" w14:textId="77777777" w:rsidR="003A2E5C" w:rsidRDefault="00000000">
      <w:pPr>
        <w:pStyle w:val="Listepuces"/>
      </w:pPr>
      <w:r>
        <w:t>Exemple: 5x EBITDA de 150,000$ = 750,000$</w:t>
      </w:r>
    </w:p>
    <w:p w14:paraId="276B0C38" w14:textId="77777777" w:rsidR="003A2E5C" w:rsidRDefault="00000000">
      <w:pPr>
        <w:pStyle w:val="Listepuces"/>
      </w:pPr>
      <w:r>
        <w:t>AJUSTEMENT ACTIF FISCAL:</w:t>
      </w:r>
    </w:p>
    <w:p w14:paraId="50C099A8" w14:textId="77777777" w:rsidR="003A2E5C" w:rsidRPr="00171811" w:rsidRDefault="00000000">
      <w:pPr>
        <w:pStyle w:val="Listepuces2"/>
        <w:rPr>
          <w:lang w:val="fr-CA"/>
        </w:rPr>
      </w:pPr>
      <w:r w:rsidRPr="00171811">
        <w:rPr>
          <w:lang w:val="fr-CA"/>
        </w:rPr>
        <w:t>Prime pour pertes reportables (conservatrice): 99,571$</w:t>
      </w:r>
    </w:p>
    <w:p w14:paraId="07D3AFA8" w14:textId="77777777" w:rsidR="003A2E5C" w:rsidRDefault="00000000">
      <w:pPr>
        <w:pStyle w:val="Listepuces"/>
      </w:pPr>
      <w:r>
        <w:rPr>
          <w:b/>
        </w:rPr>
        <w:t>VALEUR TOTALE AJUSTÉE: 849,571$ ✅</w:t>
      </w:r>
    </w:p>
    <w:p w14:paraId="5F06698A" w14:textId="77777777" w:rsidR="003A2E5C" w:rsidRDefault="00000000">
      <w:pPr>
        <w:pStyle w:val="Listepuces"/>
      </w:pPr>
      <w:r>
        <w:t>Augmentation: +13.3% du prix de vente</w:t>
      </w:r>
    </w:p>
    <w:p w14:paraId="140BC51A" w14:textId="77777777" w:rsidR="003A2E5C" w:rsidRPr="00171811" w:rsidRDefault="00000000">
      <w:pPr>
        <w:rPr>
          <w:lang w:val="fr-CA"/>
        </w:rPr>
      </w:pPr>
      <w:r w:rsidRPr="00171811">
        <w:rPr>
          <w:b/>
          <w:lang w:val="fr-CA"/>
        </w:rPr>
        <w:t>⚠</w:t>
      </w:r>
      <w:r>
        <w:rPr>
          <w:b/>
        </w:rPr>
        <w:t>️</w:t>
      </w:r>
      <w:r w:rsidRPr="00171811">
        <w:rPr>
          <w:b/>
          <w:lang w:val="fr-CA"/>
        </w:rPr>
        <w:t xml:space="preserve"> CONDITION CRITIQUE: Cette valorisation n'est applicable QUE si la transaction est structurée pour préserver les pertes fiscales (acquisition &lt;50%).</w:t>
      </w:r>
    </w:p>
    <w:p w14:paraId="2295347D" w14:textId="77777777" w:rsidR="003A2E5C" w:rsidRPr="00171811" w:rsidRDefault="00000000">
      <w:pPr>
        <w:rPr>
          <w:lang w:val="fr-CA"/>
        </w:rPr>
      </w:pPr>
      <w:r w:rsidRPr="00171811">
        <w:rPr>
          <w:lang w:val="fr-CA"/>
        </w:rPr>
        <w:br w:type="page"/>
      </w:r>
    </w:p>
    <w:p w14:paraId="510B622C" w14:textId="77777777" w:rsidR="003A2E5C" w:rsidRPr="00171811" w:rsidRDefault="00000000">
      <w:pPr>
        <w:pStyle w:val="Titre1"/>
        <w:rPr>
          <w:lang w:val="fr-CA"/>
        </w:rPr>
      </w:pPr>
      <w:r w:rsidRPr="00171811">
        <w:rPr>
          <w:color w:val="000000"/>
          <w:lang w:val="fr-CA"/>
        </w:rPr>
        <w:lastRenderedPageBreak/>
        <w:t>⚖</w:t>
      </w:r>
      <w:r>
        <w:rPr>
          <w:color w:val="000000"/>
        </w:rPr>
        <w:t>️</w:t>
      </w:r>
      <w:r w:rsidRPr="00171811">
        <w:rPr>
          <w:color w:val="000000"/>
          <w:lang w:val="fr-CA"/>
        </w:rPr>
        <w:t xml:space="preserve"> 6. AVANTAGES STRATÉGIQUES</w:t>
      </w:r>
    </w:p>
    <w:p w14:paraId="3CC205C1" w14:textId="77777777" w:rsidR="003A2E5C" w:rsidRPr="00171811" w:rsidRDefault="00000000">
      <w:pPr>
        <w:pStyle w:val="Titre2"/>
        <w:rPr>
          <w:lang w:val="fr-CA"/>
        </w:rPr>
      </w:pPr>
      <w:r w:rsidRPr="00171811">
        <w:rPr>
          <w:color w:val="000000"/>
          <w:lang w:val="fr-CA"/>
        </w:rPr>
        <w:t>6.1 Amélioration du cash-flow opérationnel</w:t>
      </w:r>
    </w:p>
    <w:p w14:paraId="7A6399CC" w14:textId="77777777" w:rsidR="003A2E5C" w:rsidRPr="00171811" w:rsidRDefault="00000000">
      <w:pPr>
        <w:rPr>
          <w:lang w:val="fr-CA"/>
        </w:rPr>
      </w:pPr>
      <w:r w:rsidRPr="00171811">
        <w:rPr>
          <w:b/>
          <w:lang w:val="fr-CA"/>
        </w:rPr>
        <w:t>Impact sur la trésorerie (exemple avec profit 150,000$/an):</w:t>
      </w:r>
    </w:p>
    <w:p w14:paraId="5A101B66" w14:textId="77777777" w:rsidR="003A2E5C" w:rsidRDefault="00000000">
      <w:r>
        <w:t>SANS PERTES FISCALES:</w:t>
      </w:r>
    </w:p>
    <w:p w14:paraId="36F7EE4C" w14:textId="77777777" w:rsidR="003A2E5C" w:rsidRDefault="00000000">
      <w:pPr>
        <w:pStyle w:val="Listepuces"/>
      </w:pPr>
      <w:r>
        <w:t>Profit avant impôts: 150,000$</w:t>
      </w:r>
    </w:p>
    <w:p w14:paraId="607DB612" w14:textId="77777777" w:rsidR="003A2E5C" w:rsidRDefault="00000000">
      <w:pPr>
        <w:pStyle w:val="Listepuces"/>
      </w:pPr>
      <w:r>
        <w:t>Impôts (20.5%): -30,750$</w:t>
      </w:r>
    </w:p>
    <w:p w14:paraId="51BEAFEC" w14:textId="77777777" w:rsidR="003A2E5C" w:rsidRDefault="00000000">
      <w:pPr>
        <w:pStyle w:val="Listepuces"/>
      </w:pPr>
      <w:r>
        <w:t>Net disponible: 119,250$</w:t>
      </w:r>
    </w:p>
    <w:p w14:paraId="1B6FD358" w14:textId="77777777" w:rsidR="003A2E5C" w:rsidRDefault="00000000">
      <w:r>
        <w:t>AVEC PERTES FISCALES:</w:t>
      </w:r>
    </w:p>
    <w:p w14:paraId="2C0B8BF2" w14:textId="77777777" w:rsidR="003A2E5C" w:rsidRDefault="00000000">
      <w:pPr>
        <w:pStyle w:val="Listepuces"/>
      </w:pPr>
      <w:r>
        <w:t>Profit avant impôts: 150,000$</w:t>
      </w:r>
    </w:p>
    <w:p w14:paraId="52048680" w14:textId="77777777" w:rsidR="003A2E5C" w:rsidRDefault="00000000">
      <w:pPr>
        <w:pStyle w:val="Listepuces"/>
      </w:pPr>
      <w:r>
        <w:t>Perte reportée: -150,000$</w:t>
      </w:r>
    </w:p>
    <w:p w14:paraId="12A8B033" w14:textId="77777777" w:rsidR="003A2E5C" w:rsidRDefault="00000000">
      <w:pPr>
        <w:pStyle w:val="Listepuces"/>
      </w:pPr>
      <w:r>
        <w:t>Revenu imposable: 0$</w:t>
      </w:r>
    </w:p>
    <w:p w14:paraId="6C7C43E1" w14:textId="77777777" w:rsidR="003A2E5C" w:rsidRDefault="00000000">
      <w:pPr>
        <w:pStyle w:val="Listepuces"/>
      </w:pPr>
      <w:r>
        <w:t>Impôts: 0$</w:t>
      </w:r>
    </w:p>
    <w:p w14:paraId="76450725" w14:textId="77777777" w:rsidR="003A2E5C" w:rsidRDefault="00000000">
      <w:pPr>
        <w:pStyle w:val="Listepuces"/>
      </w:pPr>
      <w:r>
        <w:rPr>
          <w:b/>
        </w:rPr>
        <w:t>Net disponible: 150,000$ ✅</w:t>
      </w:r>
    </w:p>
    <w:p w14:paraId="513012BF" w14:textId="77777777" w:rsidR="003A2E5C" w:rsidRDefault="00000000">
      <w:pPr>
        <w:pStyle w:val="Listepuces"/>
      </w:pPr>
      <w:r>
        <w:rPr>
          <w:b/>
        </w:rPr>
        <w:t>GAIN: +30,750$ (+25.8% de liquidités)</w:t>
      </w:r>
    </w:p>
    <w:p w14:paraId="3C4C106A" w14:textId="77777777" w:rsidR="003A2E5C" w:rsidRDefault="00000000">
      <w:r>
        <w:rPr>
          <w:b/>
        </w:rPr>
        <w:t>Cette liquidité supplémentaire permet:</w:t>
      </w:r>
    </w:p>
    <w:p w14:paraId="4D1E82FB" w14:textId="77777777" w:rsidR="003A2E5C" w:rsidRDefault="00000000">
      <w:pPr>
        <w:pStyle w:val="Listepuces"/>
      </w:pPr>
      <w:r>
        <w:t>Financement croissance sans dette additionnelle</w:t>
      </w:r>
    </w:p>
    <w:p w14:paraId="2693B42C" w14:textId="77777777" w:rsidR="003A2E5C" w:rsidRDefault="00000000">
      <w:pPr>
        <w:pStyle w:val="Listepuces"/>
      </w:pPr>
      <w:r>
        <w:t>Investissements en équipements vétérinaires</w:t>
      </w:r>
    </w:p>
    <w:p w14:paraId="0B73BF6C" w14:textId="77777777" w:rsidR="003A2E5C" w:rsidRDefault="00000000">
      <w:pPr>
        <w:pStyle w:val="Listepuces"/>
      </w:pPr>
      <w:r>
        <w:t>Constitution réserves d'urgence</w:t>
      </w:r>
    </w:p>
    <w:p w14:paraId="728357FD" w14:textId="77777777" w:rsidR="003A2E5C" w:rsidRDefault="00000000">
      <w:pPr>
        <w:pStyle w:val="Listepuces"/>
      </w:pPr>
      <w:r>
        <w:t>Remboursement accéléré dette court-terme</w:t>
      </w:r>
    </w:p>
    <w:p w14:paraId="33D3893C" w14:textId="77777777" w:rsidR="003A2E5C" w:rsidRDefault="00000000">
      <w:pPr>
        <w:pStyle w:val="Titre2"/>
      </w:pPr>
      <w:r>
        <w:rPr>
          <w:color w:val="000000"/>
        </w:rPr>
        <w:t>6.2 Flexibilité de planification fiscale</w:t>
      </w:r>
    </w:p>
    <w:p w14:paraId="5544943E" w14:textId="77777777" w:rsidR="003A2E5C" w:rsidRDefault="00000000">
      <w:r>
        <w:rPr>
          <w:b/>
        </w:rPr>
        <w:t>AVANTAGES FLEXIBILITÉ:</w:t>
      </w:r>
    </w:p>
    <w:p w14:paraId="42F7F95F" w14:textId="77777777" w:rsidR="003A2E5C" w:rsidRDefault="00000000">
      <w:pPr>
        <w:pStyle w:val="Listepuces"/>
      </w:pPr>
      <w:r>
        <w:t>1. CHOIX DU MOMENT D'UTILISATION</w:t>
      </w:r>
    </w:p>
    <w:p w14:paraId="3E268C1A" w14:textId="77777777" w:rsidR="003A2E5C" w:rsidRDefault="00000000">
      <w:pPr>
        <w:pStyle w:val="Listepuces2"/>
      </w:pPr>
      <w:r>
        <w:t>✅ Reporter si année peu rentable</w:t>
      </w:r>
    </w:p>
    <w:p w14:paraId="67D98C12" w14:textId="77777777" w:rsidR="003A2E5C" w:rsidRDefault="00000000">
      <w:pPr>
        <w:pStyle w:val="Listepuces2"/>
      </w:pPr>
      <w:r>
        <w:t>✅ Utiliser lors d'années exceptionnelles</w:t>
      </w:r>
    </w:p>
    <w:p w14:paraId="1FDF8B72" w14:textId="77777777" w:rsidR="003A2E5C" w:rsidRDefault="00000000">
      <w:pPr>
        <w:pStyle w:val="Listepuces2"/>
      </w:pPr>
      <w:r>
        <w:t>✅ Synchroniser avec cycles d'investissement</w:t>
      </w:r>
    </w:p>
    <w:p w14:paraId="5DF56662" w14:textId="77777777" w:rsidR="003A2E5C" w:rsidRDefault="00000000">
      <w:pPr>
        <w:pStyle w:val="Listepuces"/>
      </w:pPr>
      <w:r>
        <w:t>2. STRATÉGIE DE RÉMUNÉRATION</w:t>
      </w:r>
    </w:p>
    <w:p w14:paraId="2A65B2DE" w14:textId="77777777" w:rsidR="003A2E5C" w:rsidRDefault="00000000">
      <w:pPr>
        <w:pStyle w:val="Listepuces2"/>
      </w:pPr>
      <w:r>
        <w:t>✅ Arbitrage optimal salaire vs dividendes</w:t>
      </w:r>
    </w:p>
    <w:p w14:paraId="1A8BAC64" w14:textId="77777777" w:rsidR="003A2E5C" w:rsidRDefault="00000000">
      <w:pPr>
        <w:pStyle w:val="Listepuces2"/>
      </w:pPr>
      <w:r>
        <w:t>✅ Minimisation fardeau fiscal personnel</w:t>
      </w:r>
    </w:p>
    <w:p w14:paraId="7B614593" w14:textId="77777777" w:rsidR="003A2E5C" w:rsidRDefault="00000000">
      <w:pPr>
        <w:pStyle w:val="Listepuces"/>
      </w:pPr>
      <w:r>
        <w:t>3. PLANIFICATION D'INVESTISSEMENTS</w:t>
      </w:r>
    </w:p>
    <w:p w14:paraId="5DB72305" w14:textId="77777777" w:rsidR="003A2E5C" w:rsidRDefault="00000000">
      <w:pPr>
        <w:pStyle w:val="Listepuces2"/>
      </w:pPr>
      <w:r>
        <w:t>✅ Timing optimal pour acquisitions d'actifs</w:t>
      </w:r>
    </w:p>
    <w:p w14:paraId="55C75227" w14:textId="77777777" w:rsidR="003A2E5C" w:rsidRDefault="00000000">
      <w:pPr>
        <w:pStyle w:val="Listepuces2"/>
      </w:pPr>
      <w:r>
        <w:t>✅ Gestion stratégique du revenu imposable</w:t>
      </w:r>
    </w:p>
    <w:p w14:paraId="5AA78C1E" w14:textId="77777777" w:rsidR="003A2E5C" w:rsidRDefault="00000000">
      <w:r>
        <w:lastRenderedPageBreak/>
        <w:br w:type="page"/>
      </w:r>
    </w:p>
    <w:p w14:paraId="68B72E97" w14:textId="77777777" w:rsidR="003A2E5C" w:rsidRDefault="00000000">
      <w:pPr>
        <w:pStyle w:val="Titre1"/>
      </w:pPr>
      <w:r>
        <w:rPr>
          <w:color w:val="000000"/>
        </w:rPr>
        <w:lastRenderedPageBreak/>
        <w:t>🚨 7. RISQUES MATÉRIELS ET RESTRICTIONS</w:t>
      </w:r>
    </w:p>
    <w:p w14:paraId="568352F0" w14:textId="77777777" w:rsidR="003A2E5C" w:rsidRDefault="00000000">
      <w:pPr>
        <w:pStyle w:val="Titre2"/>
      </w:pPr>
      <w:r>
        <w:rPr>
          <w:color w:val="000000"/>
        </w:rPr>
        <w:t>7.1 Risque #1: Absence de rentabilité future</w:t>
      </w:r>
    </w:p>
    <w:p w14:paraId="0711933D" w14:textId="77777777" w:rsidR="003A2E5C" w:rsidRPr="00171811" w:rsidRDefault="00000000">
      <w:pPr>
        <w:rPr>
          <w:lang w:val="fr-CA"/>
        </w:rPr>
      </w:pPr>
      <w:r w:rsidRPr="00171811">
        <w:rPr>
          <w:b/>
          <w:lang w:val="fr-CA"/>
        </w:rPr>
        <w:t>Description: Si l'entreprise ne génère aucun profit imposable d'ici 2044-2045, les pertes expirent sans avoir été utilisées.</w:t>
      </w:r>
    </w:p>
    <w:p w14:paraId="484A3AAA" w14:textId="77777777" w:rsidR="003A2E5C" w:rsidRPr="00171811" w:rsidRDefault="00000000">
      <w:pPr>
        <w:pStyle w:val="Listepuces"/>
        <w:rPr>
          <w:lang w:val="fr-CA"/>
        </w:rPr>
      </w:pPr>
      <w:r w:rsidRPr="00171811">
        <w:rPr>
          <w:lang w:val="fr-CA"/>
        </w:rPr>
        <w:t>Impact: Valeur de l'actif fiscal = 0$</w:t>
      </w:r>
    </w:p>
    <w:p w14:paraId="62B96BBD" w14:textId="77777777" w:rsidR="003A2E5C" w:rsidRDefault="00000000">
      <w:pPr>
        <w:pStyle w:val="Listepuces"/>
      </w:pPr>
      <w:proofErr w:type="spellStart"/>
      <w:r>
        <w:t>Probabilité</w:t>
      </w:r>
      <w:proofErr w:type="spellEnd"/>
      <w:r>
        <w:t>: Moyenne</w:t>
      </w:r>
    </w:p>
    <w:p w14:paraId="7E6725A5" w14:textId="77777777" w:rsidR="003A2E5C" w:rsidRDefault="00000000">
      <w:pPr>
        <w:pStyle w:val="Listepuces"/>
      </w:pPr>
      <w:r>
        <w:t>Mitigation:</w:t>
      </w:r>
    </w:p>
    <w:p w14:paraId="561C3209" w14:textId="77777777" w:rsidR="003A2E5C" w:rsidRDefault="00000000">
      <w:pPr>
        <w:pStyle w:val="Listepuces2"/>
      </w:pPr>
      <w:r>
        <w:t>Plan de redressement opérationnel</w:t>
      </w:r>
    </w:p>
    <w:p w14:paraId="12B8704B" w14:textId="77777777" w:rsidR="003A2E5C" w:rsidRDefault="00000000">
      <w:pPr>
        <w:pStyle w:val="Listepuces2"/>
      </w:pPr>
      <w:r>
        <w:t>Réduction charges fixes (104,106$/an)</w:t>
      </w:r>
    </w:p>
    <w:p w14:paraId="48B8ABBC" w14:textId="77777777" w:rsidR="003A2E5C" w:rsidRDefault="00000000">
      <w:pPr>
        <w:pStyle w:val="Listepuces2"/>
      </w:pPr>
      <w:r>
        <w:t>Monitoring trimestriel de la rentabilité</w:t>
      </w:r>
    </w:p>
    <w:p w14:paraId="6FA137DE" w14:textId="77777777" w:rsidR="003A2E5C" w:rsidRDefault="00000000">
      <w:pPr>
        <w:pStyle w:val="Titre2"/>
      </w:pPr>
      <w:r>
        <w:rPr>
          <w:color w:val="000000"/>
        </w:rPr>
        <w:t>7.2 Risque #2: Expiration des pertes</w:t>
      </w:r>
    </w:p>
    <w:p w14:paraId="16E9210F" w14:textId="77777777" w:rsidR="003A2E5C" w:rsidRPr="00171811" w:rsidRDefault="00000000">
      <w:pPr>
        <w:rPr>
          <w:lang w:val="fr-CA"/>
        </w:rPr>
      </w:pPr>
      <w:r w:rsidRPr="00171811">
        <w:rPr>
          <w:b/>
          <w:lang w:val="fr-CA"/>
        </w:rPr>
        <w:t>Description: Les pertes de 2024-2025 expirent en 2044-2045 (20 ans maximum).</w:t>
      </w:r>
    </w:p>
    <w:p w14:paraId="08A5F506" w14:textId="77777777" w:rsidR="003A2E5C" w:rsidRDefault="00000000">
      <w:pPr>
        <w:pStyle w:val="Listepuces"/>
      </w:pPr>
      <w:r>
        <w:t xml:space="preserve">Dates </w:t>
      </w:r>
      <w:proofErr w:type="spellStart"/>
      <w:r>
        <w:t>d'expiration</w:t>
      </w:r>
      <w:proofErr w:type="spellEnd"/>
      <w:r>
        <w:t xml:space="preserve"> précises:</w:t>
      </w:r>
    </w:p>
    <w:p w14:paraId="61B59FF9" w14:textId="77777777" w:rsidR="003A2E5C" w:rsidRDefault="00000000">
      <w:pPr>
        <w:pStyle w:val="Listepuces2"/>
      </w:pPr>
      <w:r>
        <w:t>Pertes 2024: Expiration 31 décembre 2044</w:t>
      </w:r>
    </w:p>
    <w:p w14:paraId="0FC70786" w14:textId="77777777" w:rsidR="003A2E5C" w:rsidRDefault="00000000">
      <w:pPr>
        <w:pStyle w:val="Listepuces2"/>
      </w:pPr>
      <w:r>
        <w:t>Pertes 2025: Expiration 31 décembre 2045</w:t>
      </w:r>
    </w:p>
    <w:p w14:paraId="61786104" w14:textId="77777777" w:rsidR="003A2E5C" w:rsidRPr="00171811" w:rsidRDefault="00000000">
      <w:pPr>
        <w:pStyle w:val="Titre2"/>
        <w:rPr>
          <w:lang w:val="fr-CA"/>
        </w:rPr>
      </w:pPr>
      <w:r w:rsidRPr="00171811">
        <w:rPr>
          <w:color w:val="000000"/>
          <w:lang w:val="fr-CA"/>
        </w:rPr>
        <w:t>7.3 Risque #3: Changement de contrôle (Article 111(5))</w:t>
      </w:r>
    </w:p>
    <w:p w14:paraId="622EBF47" w14:textId="77777777" w:rsidR="003A2E5C" w:rsidRPr="00171811" w:rsidRDefault="00000000">
      <w:pPr>
        <w:rPr>
          <w:lang w:val="fr-CA"/>
        </w:rPr>
      </w:pPr>
      <w:r w:rsidRPr="00171811">
        <w:rPr>
          <w:b/>
          <w:lang w:val="fr-CA"/>
        </w:rPr>
        <w:t>Description: Si acquisition &gt;50% des actions, les pertes fiscales peuvent être perdues.</w:t>
      </w:r>
    </w:p>
    <w:p w14:paraId="366CE50E" w14:textId="77777777" w:rsidR="003A2E5C" w:rsidRPr="00171811" w:rsidRDefault="00000000">
      <w:pPr>
        <w:pStyle w:val="Listepuces"/>
        <w:rPr>
          <w:lang w:val="fr-CA"/>
        </w:rPr>
      </w:pPr>
      <w:r w:rsidRPr="00171811">
        <w:rPr>
          <w:lang w:val="fr-CA"/>
        </w:rPr>
        <w:t>❌ PERTE DES PERTES FISCALES SI:</w:t>
      </w:r>
    </w:p>
    <w:p w14:paraId="0A9C10E6" w14:textId="77777777" w:rsidR="003A2E5C" w:rsidRDefault="00000000">
      <w:pPr>
        <w:pStyle w:val="Listepuces2"/>
      </w:pPr>
      <w:r>
        <w:t xml:space="preserve">Vente </w:t>
      </w:r>
      <w:proofErr w:type="spellStart"/>
      <w:r>
        <w:t>d'actions</w:t>
      </w:r>
      <w:proofErr w:type="spellEnd"/>
      <w:r>
        <w:t xml:space="preserve"> &gt;50%</w:t>
      </w:r>
    </w:p>
    <w:p w14:paraId="2040ED9F" w14:textId="77777777" w:rsidR="003A2E5C" w:rsidRDefault="00000000">
      <w:pPr>
        <w:pStyle w:val="Listepuces2"/>
      </w:pPr>
      <w:r>
        <w:t>Changement d'activité principale</w:t>
      </w:r>
    </w:p>
    <w:p w14:paraId="75E8AAB9" w14:textId="77777777" w:rsidR="003A2E5C" w:rsidRPr="00171811" w:rsidRDefault="00000000">
      <w:pPr>
        <w:pStyle w:val="Listepuces"/>
        <w:rPr>
          <w:lang w:val="fr-CA"/>
        </w:rPr>
      </w:pPr>
      <w:r w:rsidRPr="00171811">
        <w:rPr>
          <w:lang w:val="fr-CA"/>
        </w:rPr>
        <w:t>✅ SOLUTIONS POUR PRÉSERVER LES PERTES:</w:t>
      </w:r>
    </w:p>
    <w:p w14:paraId="79EA83B9" w14:textId="77777777" w:rsidR="003A2E5C" w:rsidRPr="00171811" w:rsidRDefault="00000000">
      <w:pPr>
        <w:pStyle w:val="Listepuces2"/>
        <w:rPr>
          <w:lang w:val="fr-CA"/>
        </w:rPr>
      </w:pPr>
      <w:r w:rsidRPr="00171811">
        <w:rPr>
          <w:lang w:val="fr-CA"/>
        </w:rPr>
        <w:t>Structurer vente en phases (&lt;50% initialement)</w:t>
      </w:r>
    </w:p>
    <w:p w14:paraId="34CC4E9D" w14:textId="77777777" w:rsidR="003A2E5C" w:rsidRPr="00171811" w:rsidRDefault="00000000">
      <w:pPr>
        <w:pStyle w:val="Listepuces2"/>
        <w:rPr>
          <w:lang w:val="fr-CA"/>
        </w:rPr>
      </w:pPr>
      <w:r w:rsidRPr="00171811">
        <w:rPr>
          <w:lang w:val="fr-CA"/>
        </w:rPr>
        <w:t>Période d'</w:t>
      </w:r>
      <w:proofErr w:type="spellStart"/>
      <w:r w:rsidRPr="00171811">
        <w:rPr>
          <w:lang w:val="fr-CA"/>
        </w:rPr>
        <w:t>earn</w:t>
      </w:r>
      <w:proofErr w:type="spellEnd"/>
      <w:r w:rsidRPr="00171811">
        <w:rPr>
          <w:lang w:val="fr-CA"/>
        </w:rPr>
        <w:t>-out avec contrôle partagé</w:t>
      </w:r>
    </w:p>
    <w:p w14:paraId="1CF0A0FF" w14:textId="77777777" w:rsidR="003A2E5C" w:rsidRDefault="00000000">
      <w:pPr>
        <w:pStyle w:val="Listepuces2"/>
      </w:pPr>
      <w:proofErr w:type="spellStart"/>
      <w:r>
        <w:t>Maintenir</w:t>
      </w:r>
      <w:proofErr w:type="spellEnd"/>
      <w:r>
        <w:t xml:space="preserve"> </w:t>
      </w:r>
      <w:proofErr w:type="spellStart"/>
      <w:r>
        <w:t>activité</w:t>
      </w:r>
      <w:proofErr w:type="spellEnd"/>
      <w:r>
        <w:t xml:space="preserve"> </w:t>
      </w:r>
      <w:proofErr w:type="spellStart"/>
      <w:r>
        <w:t>vétérinaire</w:t>
      </w:r>
      <w:proofErr w:type="spellEnd"/>
      <w:r>
        <w:t xml:space="preserve"> </w:t>
      </w:r>
      <w:proofErr w:type="spellStart"/>
      <w:r>
        <w:t>comme</w:t>
      </w:r>
      <w:proofErr w:type="spellEnd"/>
      <w:r>
        <w:t xml:space="preserve"> principale</w:t>
      </w:r>
    </w:p>
    <w:p w14:paraId="565D26CF" w14:textId="77777777" w:rsidR="003A2E5C" w:rsidRDefault="00000000">
      <w:pPr>
        <w:pStyle w:val="Titre2"/>
      </w:pPr>
      <w:r>
        <w:rPr>
          <w:color w:val="000000"/>
        </w:rPr>
        <w:t>7.4 Risque #4: Changements législatifs</w:t>
      </w:r>
    </w:p>
    <w:p w14:paraId="4EA6BAAD" w14:textId="77777777" w:rsidR="003A2E5C" w:rsidRPr="00171811" w:rsidRDefault="00000000">
      <w:pPr>
        <w:rPr>
          <w:lang w:val="fr-CA"/>
        </w:rPr>
      </w:pPr>
      <w:r w:rsidRPr="00171811">
        <w:rPr>
          <w:b/>
          <w:lang w:val="fr-CA"/>
        </w:rPr>
        <w:t>Description: Les taux d'imposition peuvent changer lors de budgets futurs.</w:t>
      </w:r>
    </w:p>
    <w:p w14:paraId="6D5452C4" w14:textId="77777777" w:rsidR="003A2E5C" w:rsidRDefault="00000000">
      <w:pPr>
        <w:pStyle w:val="Listepuces"/>
      </w:pPr>
      <w:proofErr w:type="spellStart"/>
      <w:r>
        <w:t>Probabilité</w:t>
      </w:r>
      <w:proofErr w:type="spellEnd"/>
      <w:r>
        <w:t xml:space="preserve">: </w:t>
      </w:r>
      <w:proofErr w:type="spellStart"/>
      <w:r>
        <w:t>Faible</w:t>
      </w:r>
      <w:proofErr w:type="spellEnd"/>
      <w:r>
        <w:t xml:space="preserve"> à </w:t>
      </w:r>
      <w:proofErr w:type="spellStart"/>
      <w:r>
        <w:t>moyenne</w:t>
      </w:r>
      <w:proofErr w:type="spellEnd"/>
    </w:p>
    <w:p w14:paraId="56F813D3" w14:textId="77777777" w:rsidR="003A2E5C" w:rsidRPr="00171811" w:rsidRDefault="00000000">
      <w:pPr>
        <w:pStyle w:val="Listepuces"/>
        <w:rPr>
          <w:lang w:val="fr-CA"/>
        </w:rPr>
      </w:pPr>
      <w:r w:rsidRPr="00171811">
        <w:rPr>
          <w:lang w:val="fr-CA"/>
        </w:rPr>
        <w:t>Mitigation: Utilisation accélérée des pertes (6-10 ans vs 20 ans)</w:t>
      </w:r>
    </w:p>
    <w:p w14:paraId="061D71C7" w14:textId="77777777" w:rsidR="003A2E5C" w:rsidRPr="00171811" w:rsidRDefault="00000000">
      <w:pPr>
        <w:pStyle w:val="Titre2"/>
        <w:rPr>
          <w:lang w:val="fr-CA"/>
        </w:rPr>
      </w:pPr>
      <w:r w:rsidRPr="00171811">
        <w:rPr>
          <w:color w:val="000000"/>
          <w:lang w:val="fr-CA"/>
        </w:rPr>
        <w:t>7.5 Risque #5: Conditions d'admissibilité PME</w:t>
      </w:r>
    </w:p>
    <w:p w14:paraId="32A296E4" w14:textId="77777777" w:rsidR="003A2E5C" w:rsidRPr="00171811" w:rsidRDefault="00000000">
      <w:pPr>
        <w:rPr>
          <w:lang w:val="fr-CA"/>
        </w:rPr>
      </w:pPr>
      <w:r w:rsidRPr="00171811">
        <w:rPr>
          <w:b/>
          <w:lang w:val="fr-CA"/>
        </w:rPr>
        <w:t>Description: Pour maintenir le taux réduit fédéral (DEPE 9%), plusieurs conditions doivent être respectées.</w:t>
      </w:r>
    </w:p>
    <w:p w14:paraId="22837A21" w14:textId="77777777" w:rsidR="003A2E5C" w:rsidRDefault="00000000">
      <w:pPr>
        <w:pStyle w:val="Listepuces"/>
      </w:pPr>
      <w:r>
        <w:lastRenderedPageBreak/>
        <w:t>CRITÈRES OBLIGATOIRES DEPE:</w:t>
      </w:r>
    </w:p>
    <w:p w14:paraId="28F0FA8A" w14:textId="77777777" w:rsidR="003A2E5C" w:rsidRDefault="00000000">
      <w:pPr>
        <w:pStyle w:val="Listepuces2"/>
      </w:pPr>
      <w:r>
        <w:t>1. Revenu actif d'entreprise exploitée activement</w:t>
      </w:r>
    </w:p>
    <w:p w14:paraId="3FC83C9A" w14:textId="77777777" w:rsidR="003A2E5C" w:rsidRDefault="00000000">
      <w:pPr>
        <w:pStyle w:val="Listepuces2"/>
      </w:pPr>
      <w:r>
        <w:t>2. Plafond des affaires: 500,000$/an</w:t>
      </w:r>
    </w:p>
    <w:p w14:paraId="7FC9A9D2" w14:textId="77777777" w:rsidR="003A2E5C" w:rsidRPr="00171811" w:rsidRDefault="00000000">
      <w:pPr>
        <w:pStyle w:val="Listepuces2"/>
        <w:rPr>
          <w:lang w:val="fr-CA"/>
        </w:rPr>
      </w:pPr>
      <w:r w:rsidRPr="00171811">
        <w:rPr>
          <w:lang w:val="fr-CA"/>
        </w:rPr>
        <w:t>3. Société privée sous contrôle canadien (SPCC)</w:t>
      </w:r>
    </w:p>
    <w:p w14:paraId="7684E13C" w14:textId="77777777" w:rsidR="003A2E5C" w:rsidRPr="00171811" w:rsidRDefault="00000000">
      <w:pPr>
        <w:pStyle w:val="Listepuces2"/>
        <w:rPr>
          <w:lang w:val="fr-CA"/>
        </w:rPr>
      </w:pPr>
      <w:r w:rsidRPr="00171811">
        <w:rPr>
          <w:lang w:val="fr-CA"/>
        </w:rPr>
        <w:t>4. Pas de revenu de placement excessif</w:t>
      </w:r>
    </w:p>
    <w:p w14:paraId="62C1B60D" w14:textId="77777777" w:rsidR="003A2E5C" w:rsidRPr="00171811" w:rsidRDefault="00000000">
      <w:pPr>
        <w:rPr>
          <w:lang w:val="fr-CA"/>
        </w:rPr>
      </w:pPr>
      <w:r w:rsidRPr="00171811">
        <w:rPr>
          <w:lang w:val="fr-CA"/>
        </w:rPr>
        <w:br w:type="page"/>
      </w:r>
    </w:p>
    <w:p w14:paraId="3C720948" w14:textId="77777777" w:rsidR="003A2E5C" w:rsidRDefault="00000000">
      <w:pPr>
        <w:pStyle w:val="Titre1"/>
      </w:pPr>
      <w:r>
        <w:rPr>
          <w:color w:val="000000"/>
        </w:rPr>
        <w:lastRenderedPageBreak/>
        <w:t>📊 8. SYNTHÈSE COMPARATIVE DES SCÉNARIOS</w:t>
      </w:r>
    </w:p>
    <w:tbl>
      <w:tblPr>
        <w:tblStyle w:val="Grilleclaire-Accent1"/>
        <w:tblW w:w="0" w:type="auto"/>
        <w:tblLook w:val="04A0" w:firstRow="1" w:lastRow="0" w:firstColumn="1" w:lastColumn="0" w:noHBand="0" w:noVBand="1"/>
      </w:tblPr>
      <w:tblGrid>
        <w:gridCol w:w="1870"/>
        <w:gridCol w:w="1866"/>
        <w:gridCol w:w="1869"/>
        <w:gridCol w:w="1868"/>
        <w:gridCol w:w="1867"/>
      </w:tblGrid>
      <w:tr w:rsidR="003A2E5C" w14:paraId="60DFFFD6" w14:textId="77777777" w:rsidTr="003A2E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DDAF2F5" w14:textId="77777777" w:rsidR="003A2E5C" w:rsidRDefault="00000000">
            <w:r>
              <w:t>SCÉNARIO</w:t>
            </w:r>
          </w:p>
        </w:tc>
        <w:tc>
          <w:tcPr>
            <w:tcW w:w="1872" w:type="dxa"/>
          </w:tcPr>
          <w:p w14:paraId="53A79F1B" w14:textId="77777777" w:rsidR="003A2E5C" w:rsidRDefault="00000000">
            <w:pPr>
              <w:cnfStyle w:val="100000000000" w:firstRow="1" w:lastRow="0" w:firstColumn="0" w:lastColumn="0" w:oddVBand="0" w:evenVBand="0" w:oddHBand="0" w:evenHBand="0" w:firstRowFirstColumn="0" w:firstRowLastColumn="0" w:lastRowFirstColumn="0" w:lastRowLastColumn="0"/>
            </w:pPr>
            <w:r>
              <w:t>TAUX</w:t>
            </w:r>
          </w:p>
        </w:tc>
        <w:tc>
          <w:tcPr>
            <w:tcW w:w="1872" w:type="dxa"/>
          </w:tcPr>
          <w:p w14:paraId="608FC39F" w14:textId="77777777" w:rsidR="003A2E5C" w:rsidRDefault="00000000">
            <w:pPr>
              <w:cnfStyle w:val="100000000000" w:firstRow="1" w:lastRow="0" w:firstColumn="0" w:lastColumn="0" w:oddVBand="0" w:evenVBand="0" w:oddHBand="0" w:evenHBand="0" w:firstRowFirstColumn="0" w:firstRowLastColumn="0" w:lastRowFirstColumn="0" w:lastRowLastColumn="0"/>
            </w:pPr>
            <w:r>
              <w:t>ÉCONOMIE NOMINALE</w:t>
            </w:r>
          </w:p>
        </w:tc>
        <w:tc>
          <w:tcPr>
            <w:tcW w:w="1872" w:type="dxa"/>
          </w:tcPr>
          <w:p w14:paraId="06508B6C" w14:textId="77777777" w:rsidR="003A2E5C" w:rsidRDefault="00000000">
            <w:pPr>
              <w:cnfStyle w:val="100000000000" w:firstRow="1" w:lastRow="0" w:firstColumn="0" w:lastColumn="0" w:oddVBand="0" w:evenVBand="0" w:oddHBand="0" w:evenHBand="0" w:firstRowFirstColumn="0" w:firstRowLastColumn="0" w:lastRowFirstColumn="0" w:lastRowLastColumn="0"/>
            </w:pPr>
            <w:r>
              <w:t>VPN</w:t>
            </w:r>
          </w:p>
        </w:tc>
        <w:tc>
          <w:tcPr>
            <w:tcW w:w="1872" w:type="dxa"/>
          </w:tcPr>
          <w:p w14:paraId="5B016DD9" w14:textId="77777777" w:rsidR="003A2E5C" w:rsidRDefault="00000000">
            <w:pPr>
              <w:cnfStyle w:val="100000000000" w:firstRow="1" w:lastRow="0" w:firstColumn="0" w:lastColumn="0" w:oddVBand="0" w:evenVBand="0" w:oddHBand="0" w:evenHBand="0" w:firstRowFirstColumn="0" w:firstRowLastColumn="0" w:lastRowFirstColumn="0" w:lastRowLastColumn="0"/>
            </w:pPr>
            <w:r>
              <w:t>ACTIF FISCAL DIFFÉRÉ</w:t>
            </w:r>
          </w:p>
        </w:tc>
      </w:tr>
      <w:tr w:rsidR="003A2E5C" w14:paraId="3F1FC8E1" w14:textId="77777777" w:rsidTr="003A2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C66A510" w14:textId="77777777" w:rsidR="003A2E5C" w:rsidRDefault="00000000">
            <w:r>
              <w:t>Conservateur (PME 20.5%)</w:t>
            </w:r>
          </w:p>
        </w:tc>
        <w:tc>
          <w:tcPr>
            <w:tcW w:w="1872" w:type="dxa"/>
          </w:tcPr>
          <w:p w14:paraId="58D71500" w14:textId="77777777" w:rsidR="003A2E5C" w:rsidRDefault="00000000">
            <w:pPr>
              <w:cnfStyle w:val="000000100000" w:firstRow="0" w:lastRow="0" w:firstColumn="0" w:lastColumn="0" w:oddVBand="0" w:evenVBand="0" w:oddHBand="1" w:evenHBand="0" w:firstRowFirstColumn="0" w:firstRowLastColumn="0" w:lastRowFirstColumn="0" w:lastRowLastColumn="0"/>
            </w:pPr>
            <w:r>
              <w:t>20.5%</w:t>
            </w:r>
          </w:p>
        </w:tc>
        <w:tc>
          <w:tcPr>
            <w:tcW w:w="1872" w:type="dxa"/>
          </w:tcPr>
          <w:p w14:paraId="4E4D980F" w14:textId="77777777" w:rsidR="003A2E5C" w:rsidRDefault="00000000">
            <w:pPr>
              <w:cnfStyle w:val="000000100000" w:firstRow="0" w:lastRow="0" w:firstColumn="0" w:lastColumn="0" w:oddVBand="0" w:evenVBand="0" w:oddHBand="1" w:evenHBand="0" w:firstRowFirstColumn="0" w:firstRowLastColumn="0" w:lastRowFirstColumn="0" w:lastRowLastColumn="0"/>
            </w:pPr>
            <w:r>
              <w:t>127,077$</w:t>
            </w:r>
          </w:p>
        </w:tc>
        <w:tc>
          <w:tcPr>
            <w:tcW w:w="1872" w:type="dxa"/>
          </w:tcPr>
          <w:p w14:paraId="11CF6958" w14:textId="77777777" w:rsidR="003A2E5C" w:rsidRDefault="00000000">
            <w:pPr>
              <w:cnfStyle w:val="000000100000" w:firstRow="0" w:lastRow="0" w:firstColumn="0" w:lastColumn="0" w:oddVBand="0" w:evenVBand="0" w:oddHBand="1" w:evenHBand="0" w:firstRowFirstColumn="0" w:firstRowLastColumn="0" w:lastRowFirstColumn="0" w:lastRowLastColumn="0"/>
            </w:pPr>
            <w:r>
              <w:t>99,571$ (5 ans)</w:t>
            </w:r>
          </w:p>
        </w:tc>
        <w:tc>
          <w:tcPr>
            <w:tcW w:w="1872" w:type="dxa"/>
          </w:tcPr>
          <w:p w14:paraId="5D090C0A" w14:textId="77777777" w:rsidR="003A2E5C" w:rsidRDefault="00000000">
            <w:pPr>
              <w:cnfStyle w:val="000000100000" w:firstRow="0" w:lastRow="0" w:firstColumn="0" w:lastColumn="0" w:oddVBand="0" w:evenVBand="0" w:oddHBand="1" w:evenHBand="0" w:firstRowFirstColumn="0" w:firstRowLastColumn="0" w:lastRowFirstColumn="0" w:lastRowLastColumn="0"/>
            </w:pPr>
            <w:r>
              <w:t>59,743$ (60%) ✅</w:t>
            </w:r>
          </w:p>
        </w:tc>
      </w:tr>
      <w:tr w:rsidR="003A2E5C" w14:paraId="533F38CF" w14:textId="77777777" w:rsidTr="003A2E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16A3322" w14:textId="77777777" w:rsidR="003A2E5C" w:rsidRDefault="00000000">
            <w:r>
              <w:t>Optimiste (Général 26.5%)</w:t>
            </w:r>
          </w:p>
        </w:tc>
        <w:tc>
          <w:tcPr>
            <w:tcW w:w="1872" w:type="dxa"/>
          </w:tcPr>
          <w:p w14:paraId="22387F90" w14:textId="77777777" w:rsidR="003A2E5C" w:rsidRDefault="00000000">
            <w:pPr>
              <w:cnfStyle w:val="000000010000" w:firstRow="0" w:lastRow="0" w:firstColumn="0" w:lastColumn="0" w:oddVBand="0" w:evenVBand="0" w:oddHBand="0" w:evenHBand="1" w:firstRowFirstColumn="0" w:firstRowLastColumn="0" w:lastRowFirstColumn="0" w:lastRowLastColumn="0"/>
            </w:pPr>
            <w:r>
              <w:t>26.5%</w:t>
            </w:r>
          </w:p>
        </w:tc>
        <w:tc>
          <w:tcPr>
            <w:tcW w:w="1872" w:type="dxa"/>
          </w:tcPr>
          <w:p w14:paraId="6C82737A" w14:textId="77777777" w:rsidR="003A2E5C" w:rsidRDefault="00000000">
            <w:pPr>
              <w:cnfStyle w:val="000000010000" w:firstRow="0" w:lastRow="0" w:firstColumn="0" w:lastColumn="0" w:oddVBand="0" w:evenVBand="0" w:oddHBand="0" w:evenHBand="1" w:firstRowFirstColumn="0" w:firstRowLastColumn="0" w:lastRowFirstColumn="0" w:lastRowLastColumn="0"/>
            </w:pPr>
            <w:r>
              <w:t>164,270$</w:t>
            </w:r>
          </w:p>
        </w:tc>
        <w:tc>
          <w:tcPr>
            <w:tcW w:w="1872" w:type="dxa"/>
          </w:tcPr>
          <w:p w14:paraId="63950A0D" w14:textId="77777777" w:rsidR="003A2E5C" w:rsidRDefault="00000000">
            <w:pPr>
              <w:cnfStyle w:val="000000010000" w:firstRow="0" w:lastRow="0" w:firstColumn="0" w:lastColumn="0" w:oddVBand="0" w:evenVBand="0" w:oddHBand="0" w:evenHBand="1" w:firstRowFirstColumn="0" w:firstRowLastColumn="0" w:lastRowFirstColumn="0" w:lastRowLastColumn="0"/>
            </w:pPr>
            <w:r>
              <w:t>141,885$ (3 ans)</w:t>
            </w:r>
          </w:p>
        </w:tc>
        <w:tc>
          <w:tcPr>
            <w:tcW w:w="1872" w:type="dxa"/>
          </w:tcPr>
          <w:p w14:paraId="67AF82F1" w14:textId="77777777" w:rsidR="003A2E5C" w:rsidRDefault="00000000">
            <w:pPr>
              <w:cnfStyle w:val="000000010000" w:firstRow="0" w:lastRow="0" w:firstColumn="0" w:lastColumn="0" w:oddVBand="0" w:evenVBand="0" w:oddHBand="0" w:evenHBand="1" w:firstRowFirstColumn="0" w:firstRowLastColumn="0" w:lastRowFirstColumn="0" w:lastRowLastColumn="0"/>
            </w:pPr>
            <w:r>
              <w:t>70,943$ (50%)</w:t>
            </w:r>
          </w:p>
        </w:tc>
      </w:tr>
      <w:tr w:rsidR="003A2E5C" w14:paraId="171A75C5" w14:textId="77777777" w:rsidTr="003A2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B732E33" w14:textId="77777777" w:rsidR="003A2E5C" w:rsidRDefault="00000000">
            <w:r>
              <w:t>Hybride (Mixte)</w:t>
            </w:r>
          </w:p>
        </w:tc>
        <w:tc>
          <w:tcPr>
            <w:tcW w:w="1872" w:type="dxa"/>
          </w:tcPr>
          <w:p w14:paraId="4CC01B91" w14:textId="77777777" w:rsidR="003A2E5C" w:rsidRDefault="00000000">
            <w:pPr>
              <w:cnfStyle w:val="000000100000" w:firstRow="0" w:lastRow="0" w:firstColumn="0" w:lastColumn="0" w:oddVBand="0" w:evenVBand="0" w:oddHBand="1" w:evenHBand="0" w:firstRowFirstColumn="0" w:firstRowLastColumn="0" w:lastRowFirstColumn="0" w:lastRowLastColumn="0"/>
            </w:pPr>
            <w:r>
              <w:t>Mixte</w:t>
            </w:r>
          </w:p>
        </w:tc>
        <w:tc>
          <w:tcPr>
            <w:tcW w:w="1872" w:type="dxa"/>
          </w:tcPr>
          <w:p w14:paraId="00EE56A2" w14:textId="77777777" w:rsidR="003A2E5C" w:rsidRDefault="00000000">
            <w:pPr>
              <w:cnfStyle w:val="000000100000" w:firstRow="0" w:lastRow="0" w:firstColumn="0" w:lastColumn="0" w:oddVBand="0" w:evenVBand="0" w:oddHBand="1" w:evenHBand="0" w:firstRowFirstColumn="0" w:firstRowLastColumn="0" w:lastRowFirstColumn="0" w:lastRowLastColumn="0"/>
            </w:pPr>
            <w:r>
              <w:t>140,270$</w:t>
            </w:r>
          </w:p>
        </w:tc>
        <w:tc>
          <w:tcPr>
            <w:tcW w:w="1872" w:type="dxa"/>
          </w:tcPr>
          <w:p w14:paraId="527E26DE" w14:textId="77777777" w:rsidR="003A2E5C" w:rsidRDefault="00000000">
            <w:pPr>
              <w:cnfStyle w:val="000000100000" w:firstRow="0" w:lastRow="0" w:firstColumn="0" w:lastColumn="0" w:oddVBand="0" w:evenVBand="0" w:oddHBand="1" w:evenHBand="0" w:firstRowFirstColumn="0" w:firstRowLastColumn="0" w:lastRowFirstColumn="0" w:lastRowLastColumn="0"/>
            </w:pPr>
            <w:r>
              <w:t>117,838$ (4 ans)</w:t>
            </w:r>
          </w:p>
        </w:tc>
        <w:tc>
          <w:tcPr>
            <w:tcW w:w="1872" w:type="dxa"/>
          </w:tcPr>
          <w:p w14:paraId="4CA5FE52" w14:textId="77777777" w:rsidR="003A2E5C" w:rsidRDefault="00000000">
            <w:pPr>
              <w:cnfStyle w:val="000000100000" w:firstRow="0" w:lastRow="0" w:firstColumn="0" w:lastColumn="0" w:oddVBand="0" w:evenVBand="0" w:oddHBand="1" w:evenHBand="0" w:firstRowFirstColumn="0" w:firstRowLastColumn="0" w:lastRowFirstColumn="0" w:lastRowLastColumn="0"/>
            </w:pPr>
            <w:r>
              <w:t>64,811$ (55%)</w:t>
            </w:r>
          </w:p>
        </w:tc>
      </w:tr>
    </w:tbl>
    <w:p w14:paraId="6D24C235" w14:textId="77777777" w:rsidR="003A2E5C" w:rsidRDefault="003A2E5C"/>
    <w:p w14:paraId="363B5B93" w14:textId="5C72781E" w:rsidR="003A2E5C" w:rsidRPr="00171811" w:rsidRDefault="00000000">
      <w:pPr>
        <w:rPr>
          <w:lang w:val="fr-CA"/>
        </w:rPr>
      </w:pPr>
      <w:r w:rsidRPr="00171811">
        <w:rPr>
          <w:lang w:val="fr-CA"/>
        </w:rPr>
        <w:t>Utiliser le scénario conservateur (20.5%) pour l'inscription au bilan, avec actif fiscal différé de 59,743$ à 69,700$.</w:t>
      </w:r>
    </w:p>
    <w:p w14:paraId="1E34D4AC" w14:textId="77777777" w:rsidR="003A2E5C" w:rsidRPr="00171811" w:rsidRDefault="00000000">
      <w:pPr>
        <w:rPr>
          <w:lang w:val="fr-CA"/>
        </w:rPr>
      </w:pPr>
      <w:r w:rsidRPr="00171811">
        <w:rPr>
          <w:lang w:val="fr-CA"/>
        </w:rPr>
        <w:br w:type="page"/>
      </w:r>
    </w:p>
    <w:p w14:paraId="6BCF7BC9" w14:textId="77777777" w:rsidR="003A2E5C" w:rsidRPr="00171811" w:rsidRDefault="00000000">
      <w:pPr>
        <w:pStyle w:val="Titre1"/>
        <w:rPr>
          <w:lang w:val="fr-CA"/>
        </w:rPr>
      </w:pPr>
      <w:r>
        <w:rPr>
          <w:color w:val="000000"/>
        </w:rPr>
        <w:lastRenderedPageBreak/>
        <w:t>📚</w:t>
      </w:r>
      <w:r w:rsidRPr="00171811">
        <w:rPr>
          <w:color w:val="000000"/>
          <w:lang w:val="fr-CA"/>
        </w:rPr>
        <w:t xml:space="preserve"> 9. RÉFÉRENCES OFFICIELLES</w:t>
      </w:r>
    </w:p>
    <w:p w14:paraId="11CCBBCB" w14:textId="77777777" w:rsidR="003A2E5C" w:rsidRPr="00171811" w:rsidRDefault="00000000">
      <w:pPr>
        <w:pStyle w:val="Titre2"/>
        <w:rPr>
          <w:lang w:val="fr-CA"/>
        </w:rPr>
      </w:pPr>
      <w:r w:rsidRPr="00171811">
        <w:rPr>
          <w:color w:val="000000"/>
          <w:lang w:val="fr-CA"/>
        </w:rPr>
        <w:t>9.1 Législation fédérale (Canada)</w:t>
      </w:r>
    </w:p>
    <w:p w14:paraId="764D1244" w14:textId="77777777" w:rsidR="003A2E5C" w:rsidRPr="00171811" w:rsidRDefault="00000000">
      <w:pPr>
        <w:pStyle w:val="Listepuces"/>
        <w:rPr>
          <w:lang w:val="fr-CA"/>
        </w:rPr>
      </w:pPr>
      <w:r w:rsidRPr="00171811">
        <w:rPr>
          <w:lang w:val="fr-CA"/>
        </w:rPr>
        <w:t>1. Loi de l'impôt sur le revenu (LIR)</w:t>
      </w:r>
    </w:p>
    <w:p w14:paraId="05C2AB66" w14:textId="77777777" w:rsidR="003A2E5C" w:rsidRPr="00171811" w:rsidRDefault="00000000">
      <w:pPr>
        <w:pStyle w:val="Listepuces2"/>
        <w:rPr>
          <w:lang w:val="fr-CA"/>
        </w:rPr>
      </w:pPr>
      <w:r w:rsidRPr="00171811">
        <w:rPr>
          <w:lang w:val="fr-CA"/>
        </w:rPr>
        <w:t xml:space="preserve">Art. 111(1)(a): Report pertes (3 ans rétro, 20 ans </w:t>
      </w:r>
      <w:proofErr w:type="spellStart"/>
      <w:r w:rsidRPr="00171811">
        <w:rPr>
          <w:lang w:val="fr-CA"/>
        </w:rPr>
        <w:t>prosp</w:t>
      </w:r>
      <w:proofErr w:type="spellEnd"/>
      <w:r w:rsidRPr="00171811">
        <w:rPr>
          <w:lang w:val="fr-CA"/>
        </w:rPr>
        <w:t>.)</w:t>
      </w:r>
    </w:p>
    <w:p w14:paraId="183622BA" w14:textId="77777777" w:rsidR="003A2E5C" w:rsidRDefault="00000000">
      <w:pPr>
        <w:pStyle w:val="Listepuces2"/>
      </w:pPr>
      <w:r>
        <w:t>Art. 111(5): Restrictions changement contrôle</w:t>
      </w:r>
    </w:p>
    <w:p w14:paraId="6FDEF5A9" w14:textId="77777777" w:rsidR="003A2E5C" w:rsidRPr="00171811" w:rsidRDefault="00000000">
      <w:pPr>
        <w:pStyle w:val="Listepuces2"/>
        <w:rPr>
          <w:lang w:val="fr-CA"/>
        </w:rPr>
      </w:pPr>
      <w:r w:rsidRPr="00171811">
        <w:rPr>
          <w:lang w:val="fr-CA"/>
        </w:rPr>
        <w:t>Art. 125: Déduction petite entreprise (DEPE)</w:t>
      </w:r>
    </w:p>
    <w:p w14:paraId="57834828" w14:textId="77777777" w:rsidR="003A2E5C" w:rsidRDefault="00000000">
      <w:pPr>
        <w:pStyle w:val="Listepuces"/>
      </w:pPr>
      <w:r>
        <w:t>2. Bulletins d'interprétation ARC</w:t>
      </w:r>
    </w:p>
    <w:p w14:paraId="627418CC" w14:textId="77777777" w:rsidR="003A2E5C" w:rsidRDefault="00000000">
      <w:pPr>
        <w:pStyle w:val="Listepuces2"/>
      </w:pPr>
      <w:r>
        <w:t>IT-232R3: Pertes - Leur déductibilité</w:t>
      </w:r>
    </w:p>
    <w:p w14:paraId="1AE82407" w14:textId="77777777" w:rsidR="003A2E5C" w:rsidRDefault="00000000">
      <w:pPr>
        <w:pStyle w:val="Listepuces2"/>
      </w:pPr>
      <w:r>
        <w:t>IT-302R3: Changement de contrôle</w:t>
      </w:r>
    </w:p>
    <w:p w14:paraId="56BAD2D2" w14:textId="77777777" w:rsidR="003A2E5C" w:rsidRDefault="00000000">
      <w:pPr>
        <w:pStyle w:val="Listepuces"/>
      </w:pPr>
      <w:r>
        <w:t>3. Guides officiels</w:t>
      </w:r>
    </w:p>
    <w:p w14:paraId="5836978E" w14:textId="77777777" w:rsidR="003A2E5C" w:rsidRPr="00171811" w:rsidRDefault="00000000">
      <w:pPr>
        <w:pStyle w:val="Listepuces2"/>
        <w:rPr>
          <w:lang w:val="fr-CA"/>
        </w:rPr>
      </w:pPr>
      <w:r w:rsidRPr="00171811">
        <w:rPr>
          <w:lang w:val="fr-CA"/>
        </w:rPr>
        <w:t>Guide T4012: T2 - Déclaration revenus sociétés</w:t>
      </w:r>
    </w:p>
    <w:p w14:paraId="4161178D" w14:textId="77777777" w:rsidR="003A2E5C" w:rsidRDefault="00000000">
      <w:pPr>
        <w:pStyle w:val="Listepuces2"/>
      </w:pPr>
      <w:r>
        <w:t xml:space="preserve">Guide RC4408: </w:t>
      </w:r>
      <w:proofErr w:type="spellStart"/>
      <w:r>
        <w:t>Déduction</w:t>
      </w:r>
      <w:proofErr w:type="spellEnd"/>
      <w:r>
        <w:t xml:space="preserve"> PME</w:t>
      </w:r>
    </w:p>
    <w:p w14:paraId="44D14474" w14:textId="77777777" w:rsidR="003A2E5C" w:rsidRDefault="00000000">
      <w:pPr>
        <w:pStyle w:val="Titre2"/>
      </w:pPr>
      <w:r>
        <w:rPr>
          <w:color w:val="000000"/>
        </w:rPr>
        <w:t>9.2 Législation provinciale (Québec)</w:t>
      </w:r>
    </w:p>
    <w:p w14:paraId="2B3BF3E1" w14:textId="77777777" w:rsidR="003A2E5C" w:rsidRPr="00171811" w:rsidRDefault="00000000">
      <w:pPr>
        <w:pStyle w:val="Listepuces"/>
        <w:rPr>
          <w:lang w:val="fr-CA"/>
        </w:rPr>
      </w:pPr>
      <w:r w:rsidRPr="00171811">
        <w:rPr>
          <w:lang w:val="fr-CA"/>
        </w:rPr>
        <w:t>1. Loi sur les impôts (Québec)</w:t>
      </w:r>
    </w:p>
    <w:p w14:paraId="3607BB22" w14:textId="77777777" w:rsidR="003A2E5C" w:rsidRDefault="00000000">
      <w:pPr>
        <w:pStyle w:val="Listepuces2"/>
      </w:pPr>
      <w:r>
        <w:t>Art. 738: Report rétrospectif et prospectif</w:t>
      </w:r>
    </w:p>
    <w:p w14:paraId="61A2CA43" w14:textId="77777777" w:rsidR="003A2E5C" w:rsidRDefault="00000000">
      <w:pPr>
        <w:pStyle w:val="Listepuces"/>
      </w:pPr>
      <w:r>
        <w:t>2. Publications Revenu Québec</w:t>
      </w:r>
    </w:p>
    <w:p w14:paraId="3D364E0C" w14:textId="77777777" w:rsidR="003A2E5C" w:rsidRDefault="00000000">
      <w:pPr>
        <w:pStyle w:val="Listepuces2"/>
      </w:pPr>
      <w:r>
        <w:t>Guide CO-17: Déclaration revenus sociétés</w:t>
      </w:r>
    </w:p>
    <w:p w14:paraId="675CF6CD" w14:textId="77777777" w:rsidR="003A2E5C" w:rsidRDefault="00000000">
      <w:pPr>
        <w:pStyle w:val="Listepuces2"/>
      </w:pPr>
      <w:r>
        <w:t>Bulletin 2024-2: Taux imposition</w:t>
      </w:r>
    </w:p>
    <w:p w14:paraId="74750B82" w14:textId="77777777" w:rsidR="003A2E5C" w:rsidRDefault="00000000">
      <w:pPr>
        <w:pStyle w:val="Titre2"/>
      </w:pPr>
      <w:r>
        <w:rPr>
          <w:color w:val="000000"/>
        </w:rPr>
        <w:t>9.3 Normes comptables</w:t>
      </w:r>
    </w:p>
    <w:p w14:paraId="49476FCA" w14:textId="77777777" w:rsidR="003A2E5C" w:rsidRDefault="00000000">
      <w:pPr>
        <w:pStyle w:val="Listepuces"/>
      </w:pPr>
      <w:r>
        <w:t>1. IFRS (International)</w:t>
      </w:r>
    </w:p>
    <w:p w14:paraId="54987212" w14:textId="77777777" w:rsidR="003A2E5C" w:rsidRDefault="00000000">
      <w:pPr>
        <w:pStyle w:val="Listepuces2"/>
      </w:pPr>
      <w:r>
        <w:t>IAS 12: Impôts sur le résultat</w:t>
      </w:r>
    </w:p>
    <w:p w14:paraId="775D06A2" w14:textId="77777777" w:rsidR="003A2E5C" w:rsidRDefault="00000000">
      <w:pPr>
        <w:pStyle w:val="Listepuces"/>
      </w:pPr>
      <w:r>
        <w:t>2. ASPE (Canada)</w:t>
      </w:r>
    </w:p>
    <w:p w14:paraId="46D47CD9" w14:textId="77777777" w:rsidR="003A2E5C" w:rsidRDefault="00000000">
      <w:pPr>
        <w:pStyle w:val="Listepuces2"/>
      </w:pPr>
      <w:r>
        <w:t>Section 3465: Impôts sur les bénéfices</w:t>
      </w:r>
    </w:p>
    <w:p w14:paraId="60C65E62" w14:textId="77777777" w:rsidR="003A2E5C" w:rsidRDefault="00000000">
      <w:r>
        <w:br w:type="page"/>
      </w:r>
    </w:p>
    <w:p w14:paraId="351FAF5E" w14:textId="77777777" w:rsidR="003A2E5C" w:rsidRDefault="00000000">
      <w:pPr>
        <w:pStyle w:val="Titre1"/>
      </w:pPr>
      <w:r>
        <w:rPr>
          <w:color w:val="000000"/>
        </w:rPr>
        <w:lastRenderedPageBreak/>
        <w:t>⚠️ AVIS LÉGAL</w:t>
      </w:r>
    </w:p>
    <w:p w14:paraId="1B9773DB" w14:textId="77777777" w:rsidR="003A2E5C" w:rsidRPr="00171811" w:rsidRDefault="00000000">
      <w:pPr>
        <w:rPr>
          <w:lang w:val="fr-CA"/>
        </w:rPr>
      </w:pPr>
      <w:r w:rsidRPr="00171811">
        <w:rPr>
          <w:b/>
          <w:lang w:val="fr-CA"/>
        </w:rPr>
        <w:t>Ce document est fourni à titre informatif uniquement et ne constitue pas un avis fiscal, comptable ou juridique professionnel.</w:t>
      </w:r>
    </w:p>
    <w:p w14:paraId="1C444FB5" w14:textId="77777777" w:rsidR="003A2E5C" w:rsidRPr="00171811" w:rsidRDefault="00000000">
      <w:pPr>
        <w:rPr>
          <w:lang w:val="fr-CA"/>
        </w:rPr>
      </w:pPr>
      <w:r w:rsidRPr="00171811">
        <w:rPr>
          <w:b/>
          <w:lang w:val="fr-CA"/>
        </w:rPr>
        <w:t>Il est obligatoire de consulter:</w:t>
      </w:r>
    </w:p>
    <w:p w14:paraId="03B2A09C" w14:textId="77777777" w:rsidR="003A2E5C" w:rsidRPr="00171811" w:rsidRDefault="00000000">
      <w:pPr>
        <w:pStyle w:val="Listepuces"/>
        <w:rPr>
          <w:lang w:val="fr-CA"/>
        </w:rPr>
      </w:pPr>
      <w:r w:rsidRPr="00171811">
        <w:rPr>
          <w:lang w:val="fr-CA"/>
        </w:rPr>
        <w:t>Un comptable professionnel agréé (CPA) pour validation des calculs et hypothèses</w:t>
      </w:r>
    </w:p>
    <w:p w14:paraId="76C82994" w14:textId="77777777" w:rsidR="003A2E5C" w:rsidRPr="00171811" w:rsidRDefault="00000000">
      <w:pPr>
        <w:pStyle w:val="Listepuces"/>
        <w:rPr>
          <w:lang w:val="fr-CA"/>
        </w:rPr>
      </w:pPr>
      <w:r w:rsidRPr="00171811">
        <w:rPr>
          <w:lang w:val="fr-CA"/>
        </w:rPr>
        <w:t>Un fiscaliste pour optimisation de la stratégie fiscale</w:t>
      </w:r>
    </w:p>
    <w:p w14:paraId="77F019B5" w14:textId="77777777" w:rsidR="003A2E5C" w:rsidRPr="00171811" w:rsidRDefault="00000000">
      <w:pPr>
        <w:pStyle w:val="Listepuces"/>
        <w:rPr>
          <w:lang w:val="fr-CA"/>
        </w:rPr>
      </w:pPr>
      <w:r w:rsidRPr="00171811">
        <w:rPr>
          <w:lang w:val="fr-CA"/>
        </w:rPr>
        <w:t>Un avocat fiscal si changement de contrôle prévu</w:t>
      </w:r>
    </w:p>
    <w:p w14:paraId="51173A33" w14:textId="77777777" w:rsidR="003A2E5C" w:rsidRPr="00171811" w:rsidRDefault="00000000">
      <w:pPr>
        <w:rPr>
          <w:lang w:val="fr-CA"/>
        </w:rPr>
      </w:pPr>
      <w:r w:rsidRPr="00171811">
        <w:rPr>
          <w:i/>
          <w:lang w:val="fr-CA"/>
        </w:rPr>
        <w:t>Validité: Les lois fiscales changent fréquemment. Vérifier les versions à jour au moment de l'utilisation.</w:t>
      </w:r>
    </w:p>
    <w:p w14:paraId="0320A3B4" w14:textId="77777777" w:rsidR="003A2E5C" w:rsidRPr="00171811" w:rsidRDefault="00000000">
      <w:pPr>
        <w:rPr>
          <w:lang w:val="fr-CA"/>
        </w:rPr>
      </w:pPr>
      <w:r w:rsidRPr="00171811">
        <w:rPr>
          <w:i/>
          <w:lang w:val="fr-CA"/>
        </w:rPr>
        <w:t>Responsabilité: Les auteurs ne peuvent être tenus responsables des décisions prises sur la base de ce document. Validation professionnelle obligatoire.</w:t>
      </w:r>
    </w:p>
    <w:p w14:paraId="1634D675" w14:textId="77777777" w:rsidR="003A2E5C" w:rsidRPr="00171811" w:rsidRDefault="00000000">
      <w:pPr>
        <w:rPr>
          <w:lang w:val="fr-CA"/>
        </w:rPr>
      </w:pPr>
      <w:r w:rsidRPr="00171811">
        <w:rPr>
          <w:lang w:val="fr-CA"/>
        </w:rPr>
        <w:br w:type="page"/>
      </w:r>
    </w:p>
    <w:p w14:paraId="0414047A" w14:textId="77777777" w:rsidR="003A2E5C" w:rsidRPr="00171811" w:rsidRDefault="00000000">
      <w:pPr>
        <w:pStyle w:val="Titre1"/>
        <w:rPr>
          <w:lang w:val="fr-CA"/>
        </w:rPr>
      </w:pPr>
      <w:r>
        <w:rPr>
          <w:color w:val="000000"/>
        </w:rPr>
        <w:lastRenderedPageBreak/>
        <w:t>📊</w:t>
      </w:r>
      <w:r w:rsidRPr="00171811">
        <w:rPr>
          <w:color w:val="000000"/>
          <w:lang w:val="fr-CA"/>
        </w:rPr>
        <w:t xml:space="preserve"> 10. CONCLUSION</w:t>
      </w:r>
    </w:p>
    <w:p w14:paraId="0EFC68C2" w14:textId="77777777" w:rsidR="003A2E5C" w:rsidRPr="00171811" w:rsidRDefault="00000000">
      <w:pPr>
        <w:rPr>
          <w:lang w:val="fr-CA"/>
        </w:rPr>
      </w:pPr>
      <w:r w:rsidRPr="00171811">
        <w:rPr>
          <w:lang w:val="fr-CA"/>
        </w:rPr>
        <w:t>Les pertes fiscales reportables de 619,886$ peuvent générer des économies d'impôt futures estimées entre 99,571$ et 141,885$ (valeur présente actualisée), sous réserve de rentabilité future démontrée.</w:t>
      </w:r>
    </w:p>
    <w:p w14:paraId="044B82F1" w14:textId="77777777" w:rsidR="003A2E5C" w:rsidRPr="00171811" w:rsidRDefault="00000000">
      <w:pPr>
        <w:rPr>
          <w:lang w:val="fr-CA"/>
        </w:rPr>
      </w:pPr>
      <w:r w:rsidRPr="00171811">
        <w:rPr>
          <w:b/>
          <w:lang w:val="fr-CA"/>
        </w:rPr>
        <w:t>Valorisation recommandée pour bilan (IAS 12 / ASPE 3465):</w:t>
      </w:r>
    </w:p>
    <w:p w14:paraId="5FEB0E52" w14:textId="77777777" w:rsidR="003A2E5C" w:rsidRDefault="00000000">
      <w:pPr>
        <w:pStyle w:val="Listepuces"/>
      </w:pPr>
      <w:proofErr w:type="spellStart"/>
      <w:r>
        <w:t>Actif</w:t>
      </w:r>
      <w:proofErr w:type="spellEnd"/>
      <w:r>
        <w:t xml:space="preserve"> fiscal </w:t>
      </w:r>
      <w:proofErr w:type="spellStart"/>
      <w:r>
        <w:t>différé</w:t>
      </w:r>
      <w:proofErr w:type="spellEnd"/>
      <w:r>
        <w:t>: 59,743$ à 69,700$</w:t>
      </w:r>
    </w:p>
    <w:p w14:paraId="57915786" w14:textId="77777777" w:rsidR="003A2E5C" w:rsidRPr="00171811" w:rsidRDefault="00000000">
      <w:pPr>
        <w:pStyle w:val="Listepuces"/>
        <w:rPr>
          <w:lang w:val="fr-CA"/>
        </w:rPr>
      </w:pPr>
      <w:r w:rsidRPr="00171811">
        <w:rPr>
          <w:lang w:val="fr-CA"/>
        </w:rPr>
        <w:t>Base: Probabilité d'utilisation 60% (à valider par CPA)</w:t>
      </w:r>
    </w:p>
    <w:p w14:paraId="7DD7938E" w14:textId="77777777" w:rsidR="003A2E5C" w:rsidRDefault="00000000">
      <w:pPr>
        <w:pStyle w:val="Listepuces"/>
      </w:pPr>
      <w:proofErr w:type="spellStart"/>
      <w:r>
        <w:t>Taux</w:t>
      </w:r>
      <w:proofErr w:type="spellEnd"/>
      <w:r>
        <w:t>: 20.5% (</w:t>
      </w:r>
      <w:proofErr w:type="spellStart"/>
      <w:r>
        <w:t>taux</w:t>
      </w:r>
      <w:proofErr w:type="spellEnd"/>
      <w:r>
        <w:t xml:space="preserve"> PME services)</w:t>
      </w:r>
    </w:p>
    <w:p w14:paraId="5244B3A8" w14:textId="77777777" w:rsidR="003A2E5C" w:rsidRDefault="00000000">
      <w:r>
        <w:rPr>
          <w:b/>
        </w:rPr>
        <w:t>Risques matériels à surveiller:</w:t>
      </w:r>
    </w:p>
    <w:p w14:paraId="30AD24A6" w14:textId="77777777" w:rsidR="003A2E5C" w:rsidRPr="00171811" w:rsidRDefault="00000000">
      <w:pPr>
        <w:pStyle w:val="Listepuces"/>
        <w:rPr>
          <w:lang w:val="fr-CA"/>
        </w:rPr>
      </w:pPr>
      <w:r w:rsidRPr="00171811">
        <w:rPr>
          <w:lang w:val="fr-CA"/>
        </w:rPr>
        <w:t>❌ Absence de rentabilité future → Valeur = 0$</w:t>
      </w:r>
    </w:p>
    <w:p w14:paraId="7D63CE5D" w14:textId="77777777" w:rsidR="003A2E5C" w:rsidRDefault="00000000">
      <w:pPr>
        <w:pStyle w:val="Listepuces"/>
      </w:pPr>
      <w:r>
        <w:t>❌ Expiration 2044-2045 (</w:t>
      </w:r>
      <w:proofErr w:type="spellStart"/>
      <w:r>
        <w:t>utilisation</w:t>
      </w:r>
      <w:proofErr w:type="spellEnd"/>
      <w:r>
        <w:t xml:space="preserve"> partielle)</w:t>
      </w:r>
    </w:p>
    <w:p w14:paraId="78F0D2B9" w14:textId="77777777" w:rsidR="003A2E5C" w:rsidRPr="00171811" w:rsidRDefault="00000000">
      <w:pPr>
        <w:pStyle w:val="Listepuces"/>
        <w:rPr>
          <w:lang w:val="fr-CA"/>
        </w:rPr>
      </w:pPr>
      <w:r w:rsidRPr="00171811">
        <w:rPr>
          <w:lang w:val="fr-CA"/>
        </w:rPr>
        <w:t>❌ Changement de contrôle &gt;50% → Perte des pertes</w:t>
      </w:r>
    </w:p>
    <w:p w14:paraId="49D0F6AC" w14:textId="77777777" w:rsidR="003A2E5C" w:rsidRDefault="00000000">
      <w:pPr>
        <w:pStyle w:val="Listepuces"/>
      </w:pPr>
      <w:r>
        <w:t xml:space="preserve">❌ </w:t>
      </w:r>
      <w:proofErr w:type="spellStart"/>
      <w:r>
        <w:t>Changements</w:t>
      </w:r>
      <w:proofErr w:type="spellEnd"/>
      <w:r>
        <w:t xml:space="preserve"> </w:t>
      </w:r>
      <w:proofErr w:type="spellStart"/>
      <w:r>
        <w:t>législatifs</w:t>
      </w:r>
      <w:proofErr w:type="spellEnd"/>
      <w:r>
        <w:t xml:space="preserve"> possibles</w:t>
      </w:r>
    </w:p>
    <w:p w14:paraId="7093FAE0" w14:textId="77777777" w:rsidR="003A2E5C" w:rsidRDefault="00000000">
      <w:r>
        <w:rPr>
          <w:b/>
        </w:rPr>
        <w:t>Prochaines étapes obligatoires:</w:t>
      </w:r>
    </w:p>
    <w:p w14:paraId="780C4DC5" w14:textId="77777777" w:rsidR="003A2E5C" w:rsidRPr="00171811" w:rsidRDefault="00000000">
      <w:pPr>
        <w:pStyle w:val="Listepuces"/>
        <w:rPr>
          <w:lang w:val="fr-CA"/>
        </w:rPr>
      </w:pPr>
      <w:r w:rsidRPr="00171811">
        <w:rPr>
          <w:lang w:val="fr-CA"/>
        </w:rPr>
        <w:t>1. Validation CPA des hypothèses de rentabilité future</w:t>
      </w:r>
    </w:p>
    <w:p w14:paraId="0B107C13" w14:textId="77777777" w:rsidR="003A2E5C" w:rsidRPr="00171811" w:rsidRDefault="00000000">
      <w:pPr>
        <w:pStyle w:val="Listepuces"/>
        <w:rPr>
          <w:lang w:val="fr-CA"/>
        </w:rPr>
      </w:pPr>
      <w:r w:rsidRPr="00171811">
        <w:rPr>
          <w:lang w:val="fr-CA"/>
        </w:rPr>
        <w:t>2. Test de probabilité détaillé (&gt;50% requis pour IAS 12)</w:t>
      </w:r>
    </w:p>
    <w:p w14:paraId="1274A1F9" w14:textId="77777777" w:rsidR="003A2E5C" w:rsidRPr="00171811" w:rsidRDefault="00000000">
      <w:pPr>
        <w:pStyle w:val="Listepuces"/>
        <w:rPr>
          <w:lang w:val="fr-CA"/>
        </w:rPr>
      </w:pPr>
      <w:r w:rsidRPr="00171811">
        <w:rPr>
          <w:lang w:val="fr-CA"/>
        </w:rPr>
        <w:t>3. Analyse de sensibilité (scénarios optimiste/pessimiste)</w:t>
      </w:r>
    </w:p>
    <w:p w14:paraId="1F76825C" w14:textId="77777777" w:rsidR="003A2E5C" w:rsidRPr="00171811" w:rsidRDefault="00000000">
      <w:pPr>
        <w:pStyle w:val="Listepuces"/>
        <w:rPr>
          <w:lang w:val="fr-CA"/>
        </w:rPr>
      </w:pPr>
      <w:r w:rsidRPr="00171811">
        <w:rPr>
          <w:lang w:val="fr-CA"/>
        </w:rPr>
        <w:t>4. Inscription au bilan avec divulgation complète en notes</w:t>
      </w:r>
    </w:p>
    <w:p w14:paraId="2073C00B" w14:textId="77777777" w:rsidR="003A2E5C" w:rsidRPr="00171811" w:rsidRDefault="003A2E5C">
      <w:pPr>
        <w:rPr>
          <w:lang w:val="fr-CA"/>
        </w:rPr>
      </w:pPr>
    </w:p>
    <w:p w14:paraId="139B1774" w14:textId="77777777" w:rsidR="003A2E5C" w:rsidRPr="00171811" w:rsidRDefault="00000000">
      <w:pPr>
        <w:rPr>
          <w:lang w:val="fr-CA"/>
        </w:rPr>
      </w:pPr>
      <w:r w:rsidRPr="00171811">
        <w:rPr>
          <w:lang w:val="fr-CA"/>
        </w:rPr>
        <w:t>________________________________________________________________________________</w:t>
      </w:r>
    </w:p>
    <w:p w14:paraId="3FDF6C1F" w14:textId="77777777" w:rsidR="003A2E5C" w:rsidRPr="00171811" w:rsidRDefault="003A2E5C">
      <w:pPr>
        <w:rPr>
          <w:lang w:val="fr-CA"/>
        </w:rPr>
      </w:pPr>
    </w:p>
    <w:p w14:paraId="7943B6D4" w14:textId="77777777" w:rsidR="003A2E5C" w:rsidRPr="00171811" w:rsidRDefault="00000000">
      <w:pPr>
        <w:rPr>
          <w:lang w:val="fr-CA"/>
        </w:rPr>
      </w:pPr>
      <w:r w:rsidRPr="00171811">
        <w:rPr>
          <w:lang w:val="fr-CA"/>
        </w:rPr>
        <w:t>Document créé le: 18 octobre 2025</w:t>
      </w:r>
    </w:p>
    <w:p w14:paraId="35C9CD7D" w14:textId="77777777" w:rsidR="003A2E5C" w:rsidRPr="00171811" w:rsidRDefault="00000000">
      <w:pPr>
        <w:rPr>
          <w:lang w:val="fr-CA"/>
        </w:rPr>
      </w:pPr>
      <w:r w:rsidRPr="00171811">
        <w:rPr>
          <w:lang w:val="fr-CA"/>
        </w:rPr>
        <w:t>Dernière mise à jour: 18 octobre 2025</w:t>
      </w:r>
    </w:p>
    <w:p w14:paraId="19DD1299" w14:textId="77777777" w:rsidR="003A2E5C" w:rsidRPr="00171811" w:rsidRDefault="00000000">
      <w:pPr>
        <w:rPr>
          <w:lang w:val="fr-CA"/>
        </w:rPr>
      </w:pPr>
      <w:r w:rsidRPr="00171811">
        <w:rPr>
          <w:lang w:val="fr-CA"/>
        </w:rPr>
        <w:t xml:space="preserve">Auteur: Audit financier Clinique Vétérinaire </w:t>
      </w:r>
      <w:proofErr w:type="spellStart"/>
      <w:r w:rsidRPr="00171811">
        <w:rPr>
          <w:lang w:val="fr-CA"/>
        </w:rPr>
        <w:t>Véta</w:t>
      </w:r>
      <w:proofErr w:type="spellEnd"/>
      <w:r w:rsidRPr="00171811">
        <w:rPr>
          <w:lang w:val="fr-CA"/>
        </w:rPr>
        <w:t xml:space="preserve"> Inc.</w:t>
      </w:r>
    </w:p>
    <w:p w14:paraId="511F376C" w14:textId="77777777" w:rsidR="003A2E5C" w:rsidRPr="00171811" w:rsidRDefault="00000000">
      <w:pPr>
        <w:rPr>
          <w:lang w:val="fr-CA"/>
        </w:rPr>
      </w:pPr>
      <w:r w:rsidRPr="00171811">
        <w:rPr>
          <w:lang w:val="fr-CA"/>
        </w:rPr>
        <w:t>Perte analysée: 619,885.54$ CAD (Mai 2024 - Août 2025)</w:t>
      </w:r>
    </w:p>
    <w:p w14:paraId="08AAAE9D" w14:textId="04E83CD5" w:rsidR="003A2E5C" w:rsidRPr="00171811" w:rsidRDefault="003A2E5C">
      <w:pPr>
        <w:rPr>
          <w:lang w:val="fr-CA"/>
        </w:rPr>
      </w:pPr>
    </w:p>
    <w:sectPr w:rsidR="003A2E5C" w:rsidRPr="0017181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410497112">
    <w:abstractNumId w:val="8"/>
  </w:num>
  <w:num w:numId="2" w16cid:durableId="1988242135">
    <w:abstractNumId w:val="6"/>
  </w:num>
  <w:num w:numId="3" w16cid:durableId="647901678">
    <w:abstractNumId w:val="5"/>
  </w:num>
  <w:num w:numId="4" w16cid:durableId="375587111">
    <w:abstractNumId w:val="4"/>
  </w:num>
  <w:num w:numId="5" w16cid:durableId="238177701">
    <w:abstractNumId w:val="7"/>
  </w:num>
  <w:num w:numId="6" w16cid:durableId="807237915">
    <w:abstractNumId w:val="3"/>
  </w:num>
  <w:num w:numId="7" w16cid:durableId="370231158">
    <w:abstractNumId w:val="2"/>
  </w:num>
  <w:num w:numId="8" w16cid:durableId="261105919">
    <w:abstractNumId w:val="1"/>
  </w:num>
  <w:num w:numId="9" w16cid:durableId="1923442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1811"/>
    <w:rsid w:val="0029639D"/>
    <w:rsid w:val="00326F90"/>
    <w:rsid w:val="003A2E5C"/>
    <w:rsid w:val="00543EF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54646"/>
  <w14:defaultImageDpi w14:val="300"/>
  <w15:docId w15:val="{CF31F719-6F51-49AA-BCFF-B86FBB01A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2039</Words>
  <Characters>11217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Jean-Samuel Leboeuf</cp:lastModifiedBy>
  <cp:revision>2</cp:revision>
  <dcterms:created xsi:type="dcterms:W3CDTF">2025-10-24T06:52:00Z</dcterms:created>
  <dcterms:modified xsi:type="dcterms:W3CDTF">2025-10-24T06:52:00Z</dcterms:modified>
  <cp:category/>
</cp:coreProperties>
</file>