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Droper 18 mars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Rue de symphonie jusqu’à rue de valentin</w:t>
      </w:r>
    </w:p>
    <w:p w:rsidR="00000000" w:rsidDel="00000000" w:rsidP="00000000" w:rsidRDefault="00000000" w:rsidRPr="00000000" w14:paraId="00000004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Droper 19 mars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Place du maréchal</w:t>
      </w:r>
    </w:p>
    <w:p w:rsidR="00000000" w:rsidDel="00000000" w:rsidP="00000000" w:rsidRDefault="00000000" w:rsidRPr="00000000" w14:paraId="00000008">
      <w:pPr>
        <w:rPr>
          <w:shd w:fill="e69138" w:val="clear"/>
        </w:rPr>
      </w:pPr>
      <w:r w:rsidDel="00000000" w:rsidR="00000000" w:rsidRPr="00000000">
        <w:rPr>
          <w:shd w:fill="e69138" w:val="clear"/>
          <w:rtl w:val="0"/>
        </w:rPr>
        <w:t xml:space="preserve">Rue de l’académie</w:t>
      </w:r>
    </w:p>
    <w:p w:rsidR="00000000" w:rsidDel="00000000" w:rsidP="00000000" w:rsidRDefault="00000000" w:rsidRPr="00000000" w14:paraId="00000009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Place du relais</w:t>
      </w:r>
    </w:p>
    <w:p w:rsidR="00000000" w:rsidDel="00000000" w:rsidP="00000000" w:rsidRDefault="00000000" w:rsidRPr="00000000" w14:paraId="0000000A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Rue de l’ecusson</w:t>
      </w:r>
    </w:p>
    <w:p w:rsidR="00000000" w:rsidDel="00000000" w:rsidP="00000000" w:rsidRDefault="00000000" w:rsidRPr="00000000" w14:paraId="0000000B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Rue de la promenade</w:t>
      </w:r>
    </w:p>
    <w:p w:rsidR="00000000" w:rsidDel="00000000" w:rsidP="00000000" w:rsidRDefault="00000000" w:rsidRPr="00000000" w14:paraId="0000000C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Place du belvédère</w:t>
      </w:r>
    </w:p>
    <w:p w:rsidR="00000000" w:rsidDel="00000000" w:rsidP="00000000" w:rsidRDefault="00000000" w:rsidRPr="00000000" w14:paraId="0000000D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Rue palfrenier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52525"/>
          <w:sz w:val="21"/>
          <w:szCs w:val="21"/>
          <w:highlight w:val="yellow"/>
        </w:rPr>
      </w:pPr>
      <w:r w:rsidDel="00000000" w:rsidR="00000000" w:rsidRPr="00000000">
        <w:rPr>
          <w:color w:val="252525"/>
          <w:sz w:val="21"/>
          <w:szCs w:val="21"/>
          <w:highlight w:val="yellow"/>
          <w:rtl w:val="0"/>
        </w:rPr>
        <w:t xml:space="preserve">(450) 458-5519</w:t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Répondeur + 23 mars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52525"/>
          <w:sz w:val="21"/>
          <w:szCs w:val="21"/>
          <w:highlight w:val="yellow"/>
        </w:rPr>
      </w:pPr>
      <w:r w:rsidDel="00000000" w:rsidR="00000000" w:rsidRPr="00000000">
        <w:rPr>
          <w:color w:val="252525"/>
          <w:sz w:val="21"/>
          <w:szCs w:val="21"/>
          <w:highlight w:val="yellow"/>
          <w:rtl w:val="0"/>
        </w:rPr>
        <w:t xml:space="preserve">(450) 458-7058</w:t>
      </w:r>
    </w:p>
    <w:p w:rsidR="00000000" w:rsidDel="00000000" w:rsidP="00000000" w:rsidRDefault="00000000" w:rsidRPr="00000000" w14:paraId="00000013">
      <w:pPr>
        <w:rPr>
          <w:color w:val="252525"/>
          <w:sz w:val="21"/>
          <w:szCs w:val="21"/>
          <w:highlight w:val="yellow"/>
        </w:rPr>
      </w:pPr>
      <w:r w:rsidDel="00000000" w:rsidR="00000000" w:rsidRPr="00000000">
        <w:rPr>
          <w:color w:val="252525"/>
          <w:sz w:val="21"/>
          <w:szCs w:val="21"/>
          <w:highlight w:val="yellow"/>
          <w:rtl w:val="0"/>
        </w:rPr>
        <w:t xml:space="preserve">Répondeur + 23 mars</w:t>
      </w:r>
    </w:p>
    <w:p w:rsidR="00000000" w:rsidDel="00000000" w:rsidP="00000000" w:rsidRDefault="00000000" w:rsidRPr="00000000" w14:paraId="00000014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color w:val="252525"/>
          <w:sz w:val="21"/>
          <w:szCs w:val="21"/>
          <w:shd w:fill="f8f8f8" w:val="clear"/>
          <w:rtl w:val="0"/>
        </w:rPr>
        <w:t xml:space="preserve">Droper 20-21  mars</w:t>
      </w:r>
    </w:p>
    <w:p w:rsidR="00000000" w:rsidDel="00000000" w:rsidP="00000000" w:rsidRDefault="00000000" w:rsidRPr="00000000" w14:paraId="00000018">
      <w:pPr>
        <w:rPr>
          <w:color w:val="252525"/>
          <w:sz w:val="21"/>
          <w:szCs w:val="21"/>
          <w:shd w:fill="ff9900" w:val="clear"/>
        </w:rPr>
      </w:pPr>
      <w:r w:rsidDel="00000000" w:rsidR="00000000" w:rsidRPr="00000000">
        <w:rPr>
          <w:color w:val="252525"/>
          <w:sz w:val="21"/>
          <w:szCs w:val="21"/>
          <w:shd w:fill="ff9900" w:val="clear"/>
          <w:rtl w:val="0"/>
        </w:rPr>
        <w:t xml:space="preserve">Place de sorel</w:t>
      </w:r>
    </w:p>
    <w:p w:rsidR="00000000" w:rsidDel="00000000" w:rsidP="00000000" w:rsidRDefault="00000000" w:rsidRPr="00000000" w14:paraId="00000019">
      <w:pPr>
        <w:rPr>
          <w:color w:val="252525"/>
          <w:sz w:val="21"/>
          <w:szCs w:val="21"/>
          <w:highlight w:val="magenta"/>
        </w:rPr>
      </w:pPr>
      <w:r w:rsidDel="00000000" w:rsidR="00000000" w:rsidRPr="00000000">
        <w:rPr>
          <w:color w:val="252525"/>
          <w:sz w:val="21"/>
          <w:szCs w:val="21"/>
          <w:highlight w:val="magenta"/>
          <w:rtl w:val="0"/>
        </w:rPr>
        <w:t xml:space="preserve">Place du louvet</w:t>
      </w:r>
    </w:p>
    <w:p w:rsidR="00000000" w:rsidDel="00000000" w:rsidP="00000000" w:rsidRDefault="00000000" w:rsidRPr="00000000" w14:paraId="0000001A">
      <w:pPr>
        <w:rPr>
          <w:color w:val="252525"/>
          <w:sz w:val="21"/>
          <w:szCs w:val="21"/>
          <w:highlight w:val="magenta"/>
        </w:rPr>
      </w:pPr>
      <w:r w:rsidDel="00000000" w:rsidR="00000000" w:rsidRPr="00000000">
        <w:rPr>
          <w:color w:val="252525"/>
          <w:sz w:val="21"/>
          <w:szCs w:val="21"/>
          <w:highlight w:val="magenta"/>
          <w:rtl w:val="0"/>
        </w:rPr>
        <w:t xml:space="preserve">Place de ventura</w:t>
      </w:r>
    </w:p>
    <w:p w:rsidR="00000000" w:rsidDel="00000000" w:rsidP="00000000" w:rsidRDefault="00000000" w:rsidRPr="00000000" w14:paraId="0000001B">
      <w:pPr>
        <w:rPr>
          <w:color w:val="252525"/>
          <w:sz w:val="21"/>
          <w:szCs w:val="21"/>
          <w:shd w:fill="ff9900" w:val="clear"/>
        </w:rPr>
      </w:pPr>
      <w:r w:rsidDel="00000000" w:rsidR="00000000" w:rsidRPr="00000000">
        <w:rPr>
          <w:color w:val="252525"/>
          <w:sz w:val="21"/>
          <w:szCs w:val="21"/>
          <w:shd w:fill="ff9900" w:val="clear"/>
          <w:rtl w:val="0"/>
        </w:rPr>
        <w:t xml:space="preserve">Place farrier</w:t>
      </w:r>
    </w:p>
    <w:p w:rsidR="00000000" w:rsidDel="00000000" w:rsidP="00000000" w:rsidRDefault="00000000" w:rsidRPr="00000000" w14:paraId="0000001C">
      <w:pPr>
        <w:rPr>
          <w:color w:val="252525"/>
          <w:sz w:val="21"/>
          <w:szCs w:val="21"/>
          <w:shd w:fill="ff9900" w:val="clear"/>
        </w:rPr>
      </w:pPr>
      <w:r w:rsidDel="00000000" w:rsidR="00000000" w:rsidRPr="00000000">
        <w:rPr>
          <w:color w:val="252525"/>
          <w:sz w:val="21"/>
          <w:szCs w:val="21"/>
          <w:shd w:fill="ff9900" w:val="clear"/>
          <w:rtl w:val="0"/>
        </w:rPr>
        <w:t xml:space="preserve">Place de monaco</w:t>
      </w:r>
    </w:p>
    <w:p w:rsidR="00000000" w:rsidDel="00000000" w:rsidP="00000000" w:rsidRDefault="00000000" w:rsidRPr="00000000" w14:paraId="0000001D">
      <w:pPr>
        <w:rPr>
          <w:sz w:val="21"/>
          <w:szCs w:val="21"/>
          <w:shd w:fill="ff9900" w:val="clear"/>
        </w:rPr>
      </w:pPr>
      <w:r w:rsidDel="00000000" w:rsidR="00000000" w:rsidRPr="00000000">
        <w:rPr>
          <w:sz w:val="21"/>
          <w:szCs w:val="21"/>
          <w:shd w:fill="ff9900" w:val="clear"/>
          <w:rtl w:val="0"/>
        </w:rPr>
        <w:t xml:space="preserve">Rue de nice</w:t>
      </w:r>
    </w:p>
    <w:p w:rsidR="00000000" w:rsidDel="00000000" w:rsidP="00000000" w:rsidRDefault="00000000" w:rsidRPr="00000000" w14:paraId="0000001E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color w:val="252525"/>
          <w:sz w:val="21"/>
          <w:szCs w:val="21"/>
          <w:shd w:fill="f8f8f8" w:val="clear"/>
          <w:rtl w:val="0"/>
        </w:rPr>
        <w:t xml:space="preserve">Rue du bordelais</w:t>
      </w:r>
    </w:p>
    <w:p w:rsidR="00000000" w:rsidDel="00000000" w:rsidP="00000000" w:rsidRDefault="00000000" w:rsidRPr="00000000" w14:paraId="0000001F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color w:val="252525"/>
          <w:sz w:val="21"/>
          <w:szCs w:val="21"/>
          <w:shd w:fill="f8f8f8" w:val="clear"/>
          <w:rtl w:val="0"/>
        </w:rPr>
        <w:t xml:space="preserve">(450) 853-0502 répondeur</w:t>
      </w:r>
    </w:p>
    <w:p w:rsidR="00000000" w:rsidDel="00000000" w:rsidP="00000000" w:rsidRDefault="00000000" w:rsidRPr="00000000" w14:paraId="00000020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52525"/>
          <w:sz w:val="21"/>
          <w:szCs w:val="21"/>
          <w:highlight w:val="magenta"/>
        </w:rPr>
      </w:pPr>
      <w:r w:rsidDel="00000000" w:rsidR="00000000" w:rsidRPr="00000000">
        <w:rPr>
          <w:color w:val="252525"/>
          <w:sz w:val="21"/>
          <w:szCs w:val="21"/>
          <w:highlight w:val="magenta"/>
          <w:rtl w:val="0"/>
        </w:rPr>
        <w:t xml:space="preserve">rue stagecoach</w:t>
      </w:r>
    </w:p>
    <w:p w:rsidR="00000000" w:rsidDel="00000000" w:rsidP="00000000" w:rsidRDefault="00000000" w:rsidRPr="00000000" w14:paraId="00000023">
      <w:pPr>
        <w:rPr>
          <w:color w:val="252525"/>
          <w:sz w:val="21"/>
          <w:szCs w:val="21"/>
          <w:shd w:fill="ff9900" w:val="clear"/>
        </w:rPr>
      </w:pPr>
      <w:r w:rsidDel="00000000" w:rsidR="00000000" w:rsidRPr="00000000">
        <w:rPr>
          <w:color w:val="252525"/>
          <w:sz w:val="21"/>
          <w:szCs w:val="21"/>
          <w:shd w:fill="ff9900" w:val="clear"/>
          <w:rtl w:val="0"/>
        </w:rPr>
        <w:t xml:space="preserve">rue thether ridge</w:t>
      </w:r>
    </w:p>
    <w:p w:rsidR="00000000" w:rsidDel="00000000" w:rsidP="00000000" w:rsidRDefault="00000000" w:rsidRPr="00000000" w14:paraId="00000024">
      <w:pPr>
        <w:rPr>
          <w:color w:val="252525"/>
          <w:sz w:val="21"/>
          <w:szCs w:val="21"/>
          <w:highlight w:val="magenta"/>
        </w:rPr>
      </w:pPr>
      <w:r w:rsidDel="00000000" w:rsidR="00000000" w:rsidRPr="00000000">
        <w:rPr>
          <w:color w:val="252525"/>
          <w:sz w:val="21"/>
          <w:szCs w:val="21"/>
          <w:highlight w:val="magenta"/>
          <w:rtl w:val="0"/>
        </w:rPr>
        <w:t xml:space="preserve">rue hunt</w:t>
      </w:r>
    </w:p>
    <w:p w:rsidR="00000000" w:rsidDel="00000000" w:rsidP="00000000" w:rsidRDefault="00000000" w:rsidRPr="00000000" w14:paraId="00000025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52525"/>
          <w:sz w:val="21"/>
          <w:szCs w:val="21"/>
          <w:highlight w:val="yellow"/>
        </w:rPr>
      </w:pPr>
      <w:r w:rsidDel="00000000" w:rsidR="00000000" w:rsidRPr="00000000">
        <w:rPr>
          <w:color w:val="252525"/>
          <w:sz w:val="21"/>
          <w:szCs w:val="21"/>
          <w:highlight w:val="yellow"/>
          <w:rtl w:val="0"/>
        </w:rPr>
        <w:t xml:space="preserve">(450) 202-0884</w:t>
      </w:r>
    </w:p>
    <w:p w:rsidR="00000000" w:rsidDel="00000000" w:rsidP="00000000" w:rsidRDefault="00000000" w:rsidRPr="00000000" w14:paraId="00000027">
      <w:pPr>
        <w:rPr>
          <w:color w:val="333333"/>
          <w:sz w:val="20"/>
          <w:szCs w:val="20"/>
          <w:highlight w:val="yellow"/>
        </w:rPr>
      </w:pPr>
      <w:r w:rsidDel="00000000" w:rsidR="00000000" w:rsidRPr="00000000">
        <w:rPr>
          <w:color w:val="333333"/>
          <w:sz w:val="20"/>
          <w:szCs w:val="20"/>
          <w:highlight w:val="yellow"/>
          <w:rtl w:val="0"/>
        </w:rPr>
        <w:t xml:space="preserve">2414 Rue Hunt St Lazare QC J7T 0A1</w:t>
      </w:r>
    </w:p>
    <w:p w:rsidR="00000000" w:rsidDel="00000000" w:rsidP="00000000" w:rsidRDefault="00000000" w:rsidRPr="00000000" w14:paraId="00000028">
      <w:pPr>
        <w:rPr>
          <w:color w:val="333333"/>
          <w:sz w:val="20"/>
          <w:szCs w:val="20"/>
          <w:highlight w:val="yellow"/>
        </w:rPr>
      </w:pPr>
      <w:r w:rsidDel="00000000" w:rsidR="00000000" w:rsidRPr="00000000">
        <w:rPr>
          <w:color w:val="333333"/>
          <w:sz w:val="20"/>
          <w:szCs w:val="20"/>
          <w:highlight w:val="yellow"/>
          <w:rtl w:val="0"/>
        </w:rPr>
        <w:t xml:space="preserve">répond pas +23 mars</w:t>
      </w:r>
    </w:p>
    <w:p w:rsidR="00000000" w:rsidDel="00000000" w:rsidP="00000000" w:rsidRDefault="00000000" w:rsidRPr="00000000" w14:paraId="00000029">
      <w:pPr>
        <w:rPr>
          <w:color w:val="333333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333333"/>
          <w:sz w:val="20"/>
          <w:szCs w:val="20"/>
          <w:highlight w:val="magenta"/>
        </w:rPr>
      </w:pPr>
      <w:r w:rsidDel="00000000" w:rsidR="00000000" w:rsidRPr="00000000">
        <w:rPr>
          <w:color w:val="333333"/>
          <w:sz w:val="20"/>
          <w:szCs w:val="20"/>
          <w:highlight w:val="magenta"/>
          <w:rtl w:val="0"/>
        </w:rPr>
        <w:t xml:space="preserve">2421 Rue Hunt St Lazare QC J7T 0A1 </w:t>
      </w:r>
    </w:p>
    <w:p w:rsidR="00000000" w:rsidDel="00000000" w:rsidP="00000000" w:rsidRDefault="00000000" w:rsidRPr="00000000" w14:paraId="0000002B">
      <w:pPr>
        <w:rPr>
          <w:color w:val="333333"/>
          <w:sz w:val="20"/>
          <w:szCs w:val="20"/>
          <w:highlight w:val="magenta"/>
        </w:rPr>
      </w:pPr>
      <w:r w:rsidDel="00000000" w:rsidR="00000000" w:rsidRPr="00000000">
        <w:rPr>
          <w:color w:val="252525"/>
          <w:sz w:val="21"/>
          <w:szCs w:val="21"/>
          <w:highlight w:val="magenta"/>
          <w:rtl w:val="0"/>
        </w:rPr>
        <w:t xml:space="preserve">(450) 202-4545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52525"/>
          <w:sz w:val="21"/>
          <w:szCs w:val="21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52525"/>
          <w:sz w:val="21"/>
          <w:szCs w:val="21"/>
          <w:highlight w:val="magenta"/>
        </w:rPr>
      </w:pPr>
      <w:r w:rsidDel="00000000" w:rsidR="00000000" w:rsidRPr="00000000">
        <w:rPr>
          <w:color w:val="252525"/>
          <w:sz w:val="21"/>
          <w:szCs w:val="21"/>
          <w:highlight w:val="magenta"/>
          <w:rtl w:val="0"/>
        </w:rPr>
        <w:t xml:space="preserve">rue westwood</w:t>
      </w:r>
    </w:p>
    <w:p w:rsidR="00000000" w:rsidDel="00000000" w:rsidP="00000000" w:rsidRDefault="00000000" w:rsidRPr="00000000" w14:paraId="0000002E">
      <w:pPr>
        <w:rPr>
          <w:color w:val="333333"/>
          <w:sz w:val="46"/>
          <w:szCs w:val="46"/>
          <w:highlight w:val="yellow"/>
        </w:rPr>
      </w:pPr>
      <w:r w:rsidDel="00000000" w:rsidR="00000000" w:rsidRPr="00000000">
        <w:rPr>
          <w:color w:val="252525"/>
          <w:sz w:val="21"/>
          <w:szCs w:val="21"/>
          <w:highlight w:val="yellow"/>
          <w:rtl w:val="0"/>
        </w:rPr>
        <w:t xml:space="preserve">(450) 202-0797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jc w:val="left"/>
        <w:rPr>
          <w:color w:val="333333"/>
          <w:sz w:val="20"/>
          <w:szCs w:val="20"/>
          <w:highlight w:val="yellow"/>
        </w:rPr>
      </w:pPr>
      <w:r w:rsidDel="00000000" w:rsidR="00000000" w:rsidRPr="00000000">
        <w:rPr>
          <w:color w:val="333333"/>
          <w:sz w:val="20"/>
          <w:szCs w:val="20"/>
          <w:highlight w:val="yellow"/>
          <w:rtl w:val="0"/>
        </w:rPr>
        <w:t xml:space="preserve">2607 Rue Westwood, St Lazare QC, J7T0A</w:t>
      </w:r>
    </w:p>
    <w:p w:rsidR="00000000" w:rsidDel="00000000" w:rsidP="00000000" w:rsidRDefault="00000000" w:rsidRPr="00000000" w14:paraId="0000003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répondeur +23 mars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