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1"/>
          <w:strike w:val="0"/>
          <w:color w:val="632423"/>
          <w:sz w:val="22"/>
          <w:szCs w:val="22"/>
          <w:u w:val="none"/>
          <w:shd w:fill="auto" w:val="clear"/>
          <w:vertAlign w:val="baseline"/>
        </w:rPr>
      </w:pPr>
      <w:bookmarkStart w:colFirst="0" w:colLast="0" w:name="_93o2aec5cxsz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1995488</wp:posOffset>
            </wp:positionH>
            <wp:positionV relativeFrom="paragraph">
              <wp:posOffset>107950</wp:posOffset>
            </wp:positionV>
            <wp:extent cx="1494341" cy="1348740"/>
            <wp:effectExtent b="0" l="0" r="0" t="0"/>
            <wp:wrapSquare wrapText="bothSides" distB="0" distT="0" distL="114300" distR="114300"/>
            <wp:docPr descr="Une image contenant objet&#10;&#10;Description générée automatiquement" id="3" name="image1.png"/>
            <a:graphic>
              <a:graphicData uri="http://schemas.openxmlformats.org/drawingml/2006/picture">
                <pic:pic>
                  <pic:nvPicPr>
                    <pic:cNvPr descr="Une image contenant objet&#10;&#10;Description générée automatiquement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4341" cy="13487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9432.000000000002" w:type="dxa"/>
        <w:jc w:val="center"/>
        <w:tblLayout w:type="fixed"/>
        <w:tblLook w:val="0000"/>
      </w:tblPr>
      <w:tblGrid>
        <w:gridCol w:w="567"/>
        <w:gridCol w:w="719"/>
        <w:gridCol w:w="1068"/>
        <w:gridCol w:w="1819"/>
        <w:gridCol w:w="541"/>
        <w:gridCol w:w="74"/>
        <w:gridCol w:w="2281"/>
        <w:gridCol w:w="612"/>
        <w:gridCol w:w="1751"/>
        <w:tblGridChange w:id="0">
          <w:tblGrid>
            <w:gridCol w:w="567"/>
            <w:gridCol w:w="719"/>
            <w:gridCol w:w="1068"/>
            <w:gridCol w:w="1819"/>
            <w:gridCol w:w="541"/>
            <w:gridCol w:w="74"/>
            <w:gridCol w:w="2281"/>
            <w:gridCol w:w="612"/>
            <w:gridCol w:w="1751"/>
          </w:tblGrid>
        </w:tblGridChange>
      </w:tblGrid>
      <w:tr>
        <w:trPr>
          <w:trHeight w:val="1425" w:hRule="atLeast"/>
        </w:trPr>
        <w:tc>
          <w:tcPr>
            <w:gridSpan w:val="4"/>
            <w:shd w:fill="ffffff" w:val="clear"/>
            <w:tcMar>
              <w:top w:w="0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0" w:line="240" w:lineRule="auto"/>
              <w:ind w:left="0" w:right="0" w:firstLine="0"/>
              <w:jc w:val="left"/>
              <w:rPr>
                <w:rFonts w:ascii="Book Antiqua" w:cs="Book Antiqua" w:eastAsia="Book Antiqua" w:hAnsi="Book Antiqua"/>
                <w:b w:val="0"/>
                <w:i w:val="0"/>
                <w:smallCaps w:val="1"/>
                <w:strike w:val="0"/>
                <w:color w:val="bfbfbf"/>
                <w:sz w:val="64"/>
                <w:szCs w:val="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0"/>
                <w:i w:val="0"/>
                <w:smallCaps w:val="1"/>
                <w:strike w:val="0"/>
                <w:color w:val="632423"/>
                <w:sz w:val="64"/>
                <w:szCs w:val="64"/>
                <w:u w:val="none"/>
                <w:shd w:fill="auto" w:val="clear"/>
                <w:vertAlign w:val="baseline"/>
                <w:rtl w:val="0"/>
              </w:rPr>
              <w:t xml:space="preserve">facture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ffffff" w:val="clear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righ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63242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color w:val="632423"/>
                <w:rtl w:val="0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63242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63242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 : du </w:t>
            </w:r>
            <w:r w:rsidDel="00000000" w:rsidR="00000000" w:rsidRPr="00000000">
              <w:rPr>
                <w:color w:val="632423"/>
                <w:rtl w:val="0"/>
              </w:rPr>
              <w:t xml:space="preserve">1</w:t>
            </w: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63242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color w:val="632423"/>
                <w:rtl w:val="0"/>
              </w:rPr>
              <w:t xml:space="preserve">février</w:t>
            </w: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63242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202</w:t>
            </w:r>
            <w:r w:rsidDel="00000000" w:rsidR="00000000" w:rsidRPr="00000000">
              <w:rPr>
                <w:color w:val="6324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righ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63242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63242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au </w:t>
            </w:r>
            <w:r w:rsidDel="00000000" w:rsidR="00000000" w:rsidRPr="00000000">
              <w:rPr>
                <w:color w:val="632423"/>
                <w:rtl w:val="0"/>
              </w:rPr>
              <w:t xml:space="preserve">19</w:t>
            </w: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63242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color w:val="632423"/>
                <w:rtl w:val="0"/>
              </w:rPr>
              <w:t xml:space="preserve">février</w:t>
            </w: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63242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202</w:t>
            </w:r>
            <w:r w:rsidDel="00000000" w:rsidR="00000000" w:rsidRPr="00000000">
              <w:rPr>
                <w:color w:val="6324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bfbfbf"/>
                <w:sz w:val="14"/>
                <w:szCs w:val="14"/>
                <w:u w:val="none"/>
                <w:shd w:fill="auto" w:val="clear"/>
                <w:vertAlign w:val="baseline"/>
              </w:rPr>
            </w:pPr>
            <w:bookmarkStart w:colFirst="0" w:colLast="0" w:name="_769ix6iqu1jy" w:id="1"/>
            <w:bookmarkEnd w:id="1"/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040" w:hRule="atLeast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bfbfbf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bfbfbf" w:space="0" w:sz="4" w:val="single"/>
            </w:tcBorders>
            <w:shd w:fill="ffffff" w:val="clear"/>
            <w:tcMar>
              <w:top w:w="0.0" w:type="dxa"/>
            </w:tcMar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Nom du représentant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Adresse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Ville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Code Postal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Numéro de téléphone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bfbfb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bfbfb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À</w:t>
            </w:r>
          </w:p>
        </w:tc>
        <w:tc>
          <w:tcPr>
            <w:gridSpan w:val="2"/>
            <w:tcBorders>
              <w:bottom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Nicolas Fortin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197 avenue saint laurent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saint lambert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J4r2r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438-820-7039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80" w:hRule="atLeast"/>
        </w:trPr>
        <w:tc>
          <w:tcPr>
            <w:gridSpan w:val="2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00000" w:val="clear"/>
            <w:tcMar>
              <w:top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f2f2f2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f2f2f2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Poste</w:t>
            </w:r>
          </w:p>
        </w:tc>
        <w:tc>
          <w:tcPr>
            <w:gridSpan w:val="3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00000" w:val="clear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f2f2f2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f2f2f2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Tâche</w:t>
            </w:r>
          </w:p>
        </w:tc>
        <w:tc>
          <w:tcPr>
            <w:gridSpan w:val="3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00000" w:val="clear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f2f2f2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f2f2f2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Modalités de paiement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00000" w:val="clear"/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f2f2f2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f2f2f2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Échéance</w:t>
            </w:r>
          </w:p>
        </w:tc>
      </w:tr>
      <w:tr>
        <w:trPr>
          <w:trHeight w:val="280" w:hRule="atLeast"/>
        </w:trPr>
        <w:tc>
          <w:tcPr>
            <w:gridSpan w:val="2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Représentant marketing</w:t>
            </w:r>
          </w:p>
        </w:tc>
        <w:tc>
          <w:tcPr>
            <w:gridSpan w:val="3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Céduler des estimations gratuites dans la région par l’entremise du porte-à-porte </w:t>
            </w:r>
          </w:p>
        </w:tc>
        <w:tc>
          <w:tcPr>
            <w:gridSpan w:val="3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Paiement hebdomadaire à la suite de la réalisation des estimations cédulées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Février 2021</w:t>
            </w:r>
          </w:p>
        </w:tc>
      </w:tr>
      <w:tr>
        <w:trPr>
          <w:trHeight w:val="280" w:hRule="atLeast"/>
        </w:trPr>
        <w:tc>
          <w:tcPr>
            <w:gridSpan w:val="9"/>
            <w:tcBorders>
              <w:top w:color="bfbfbf" w:space="0" w:sz="4" w:val="single"/>
              <w:bottom w:color="bfbfbf" w:space="0" w:sz="4" w:val="single"/>
            </w:tcBorders>
            <w:shd w:fill="auto" w:val="clear"/>
            <w:tcMar>
              <w:top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77" w:hRule="atLeast"/>
        </w:trPr>
        <w:tc>
          <w:tcPr>
            <w:gridSpan w:val="2"/>
            <w:tcBorders>
              <w:top w:color="bfbfbf" w:space="0" w:sz="4" w:val="single"/>
              <w:left w:color="bfbfbf" w:space="0" w:sz="4" w:val="single"/>
              <w:right w:color="bfbfbf" w:space="0" w:sz="4" w:val="single"/>
            </w:tcBorders>
            <w:shd w:fill="c00000" w:val="clear"/>
            <w:tcMar>
              <w:top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f2f2f2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f2f2f2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Quantité</w:t>
            </w:r>
          </w:p>
        </w:tc>
        <w:tc>
          <w:tcPr>
            <w:gridSpan w:val="3"/>
            <w:tcBorders>
              <w:top w:color="bfbfbf" w:space="0" w:sz="4" w:val="single"/>
              <w:left w:color="bfbfbf" w:space="0" w:sz="4" w:val="single"/>
              <w:right w:color="bfbfbf" w:space="0" w:sz="4" w:val="single"/>
            </w:tcBorders>
            <w:shd w:fill="c00000" w:val="clear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f2f2f2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f2f2f2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>
            <w:gridSpan w:val="3"/>
            <w:tcBorders>
              <w:top w:color="bfbfbf" w:space="0" w:sz="4" w:val="single"/>
              <w:left w:color="bfbfbf" w:space="0" w:sz="4" w:val="single"/>
              <w:right w:color="bfbfbf" w:space="0" w:sz="4" w:val="single"/>
            </w:tcBorders>
            <w:shd w:fill="c00000" w:val="clear"/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f2f2f2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f2f2f2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Prix unitaire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right w:color="bfbfbf" w:space="0" w:sz="4" w:val="single"/>
            </w:tcBorders>
            <w:shd w:fill="c00000" w:val="clear"/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f2f2f2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f2f2f2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Total de la ligne</w:t>
            </w:r>
          </w:p>
        </w:tc>
      </w:tr>
      <w:tr>
        <w:trPr>
          <w:trHeight w:val="315" w:hRule="atLeast"/>
        </w:trPr>
        <w:tc>
          <w:tcPr>
            <w:gridSpan w:val="2"/>
            <w:tcBorders>
              <w:left w:color="bfbfbf" w:space="0" w:sz="4" w:val="single"/>
              <w:right w:color="bfbfbf" w:space="0" w:sz="4" w:val="single"/>
            </w:tcBorders>
            <w:shd w:fill="ffffff" w:val="clear"/>
            <w:tcMar>
              <w:top w:w="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gridSpan w:val="3"/>
            <w:tcBorders>
              <w:left w:color="bfbfbf" w:space="0" w:sz="4" w:val="single"/>
              <w:right w:color="bfbfb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Estimation peinture </w:t>
            </w:r>
          </w:p>
        </w:tc>
        <w:tc>
          <w:tcPr>
            <w:gridSpan w:val="3"/>
            <w:tcBorders>
              <w:left w:color="bfbfbf" w:space="0" w:sz="4" w:val="single"/>
              <w:right w:color="bfbfbf" w:space="0" w:sz="4" w:val="single"/>
            </w:tcBorders>
            <w:shd w:fill="ffffff" w:val="clear"/>
            <w:tcMar>
              <w:right w:w="216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$</w:t>
            </w:r>
          </w:p>
        </w:tc>
        <w:tc>
          <w:tcPr>
            <w:tcBorders>
              <w:left w:color="bfbfbf" w:space="0" w:sz="4" w:val="single"/>
              <w:right w:color="bfbfbf" w:space="0" w:sz="4" w:val="single"/>
            </w:tcBorders>
            <w:shd w:fill="ffffff" w:val="clear"/>
            <w:tcMar>
              <w:right w:w="216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210</w:t>
            </w: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$</w:t>
            </w:r>
          </w:p>
        </w:tc>
      </w:tr>
      <w:tr>
        <w:trPr>
          <w:trHeight w:val="280" w:hRule="atLeast"/>
        </w:trPr>
        <w:tc>
          <w:tcPr>
            <w:gridSpan w:val="2"/>
            <w:tcBorders>
              <w:left w:color="bfbfbf" w:space="0" w:sz="4" w:val="single"/>
              <w:right w:color="bfbfbf" w:space="0" w:sz="4" w:val="single"/>
            </w:tcBorders>
            <w:shd w:fill="f2f2f2" w:val="clear"/>
            <w:tcMar>
              <w:top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gridSpan w:val="3"/>
            <w:tcBorders>
              <w:left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heures de représentation</w:t>
            </w:r>
          </w:p>
        </w:tc>
        <w:tc>
          <w:tcPr>
            <w:gridSpan w:val="3"/>
            <w:tcBorders>
              <w:left w:color="bfbfbf" w:space="0" w:sz="4" w:val="single"/>
              <w:right w:color="bfbfbf" w:space="0" w:sz="4" w:val="single"/>
            </w:tcBorders>
            <w:shd w:fill="f2f2f2" w:val="clear"/>
            <w:tcMar>
              <w:right w:w="216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15$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  <w:right w:color="bfbfbf" w:space="0" w:sz="4" w:val="single"/>
            </w:tcBorders>
            <w:shd w:fill="f2f2f2" w:val="clear"/>
            <w:tcMar>
              <w:right w:w="216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450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80" w:hRule="atLeast"/>
        </w:trPr>
        <w:tc>
          <w:tcPr>
            <w:gridSpan w:val="2"/>
            <w:tcBorders>
              <w:left w:color="bfbfbf" w:space="0" w:sz="4" w:val="single"/>
              <w:right w:color="bfbfbf" w:space="0" w:sz="4" w:val="single"/>
            </w:tcBorders>
            <w:shd w:fill="ffffff" w:val="clear"/>
            <w:tcMar>
              <w:top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bfbfbf" w:space="0" w:sz="4" w:val="single"/>
              <w:right w:color="bfbfb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bfbfbf" w:space="0" w:sz="4" w:val="single"/>
              <w:right w:color="bfbfbf" w:space="0" w:sz="4" w:val="single"/>
            </w:tcBorders>
            <w:shd w:fill="ffffff" w:val="clear"/>
            <w:tcMar>
              <w:right w:w="216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  <w:right w:color="bfbfbf" w:space="0" w:sz="4" w:val="single"/>
            </w:tcBorders>
            <w:shd w:fill="ffffff" w:val="clear"/>
            <w:tcMar>
              <w:right w:w="216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bookmarkStart w:colFirst="0" w:colLast="0" w:name="_gjdgxs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80" w:hRule="atLeast"/>
        </w:trPr>
        <w:tc>
          <w:tcPr>
            <w:gridSpan w:val="2"/>
            <w:tcBorders>
              <w:left w:color="bfbfbf" w:space="0" w:sz="4" w:val="single"/>
              <w:right w:color="bfbfbf" w:space="0" w:sz="4" w:val="single"/>
            </w:tcBorders>
            <w:shd w:fill="f2f2f2" w:val="clear"/>
            <w:tcMar>
              <w:top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bfbfbf" w:space="0" w:sz="4" w:val="single"/>
              <w:right w:color="bfbfbf" w:space="0" w:sz="4" w:val="single"/>
            </w:tcBorders>
            <w:shd w:fill="f2f2f2" w:val="clear"/>
            <w:tcMar>
              <w:right w:w="216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  <w:right w:color="bfbfbf" w:space="0" w:sz="4" w:val="single"/>
            </w:tcBorders>
            <w:shd w:fill="f2f2f2" w:val="clear"/>
            <w:tcMar>
              <w:right w:w="216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80" w:hRule="atLeast"/>
        </w:trPr>
        <w:tc>
          <w:tcPr>
            <w:gridSpan w:val="2"/>
            <w:tcBorders>
              <w:left w:color="bfbfbf" w:space="0" w:sz="4" w:val="single"/>
              <w:right w:color="bfbfbf" w:space="0" w:sz="4" w:val="single"/>
            </w:tcBorders>
            <w:shd w:fill="ffffff" w:val="clear"/>
            <w:tcMar>
              <w:top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bfbfbf" w:space="0" w:sz="4" w:val="single"/>
              <w:right w:color="bfbfb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bfbfbf" w:space="0" w:sz="4" w:val="single"/>
              <w:right w:color="bfbfbf" w:space="0" w:sz="4" w:val="single"/>
            </w:tcBorders>
            <w:shd w:fill="ffffff" w:val="clear"/>
            <w:tcMar>
              <w:right w:w="216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  <w:right w:color="bfbfbf" w:space="0" w:sz="4" w:val="single"/>
            </w:tcBorders>
            <w:shd w:fill="ffffff" w:val="clear"/>
            <w:tcMar>
              <w:right w:w="216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80" w:hRule="atLeast"/>
        </w:trPr>
        <w:tc>
          <w:tcPr>
            <w:gridSpan w:val="2"/>
            <w:tcBorders>
              <w:left w:color="bfbfbf" w:space="0" w:sz="4" w:val="single"/>
              <w:right w:color="bfbfbf" w:space="0" w:sz="4" w:val="single"/>
            </w:tcBorders>
            <w:shd w:fill="f2f2f2" w:val="clear"/>
            <w:tcMar>
              <w:top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bfbfbf" w:space="0" w:sz="4" w:val="single"/>
              <w:right w:color="bfbfbf" w:space="0" w:sz="4" w:val="single"/>
            </w:tcBorders>
            <w:shd w:fill="f2f2f2" w:val="clear"/>
            <w:tcMar>
              <w:right w:w="216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  <w:right w:color="bfbfbf" w:space="0" w:sz="4" w:val="single"/>
            </w:tcBorders>
            <w:shd w:fill="f2f2f2" w:val="clear"/>
            <w:tcMar>
              <w:right w:w="216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80" w:hRule="atLeast"/>
        </w:trPr>
        <w:tc>
          <w:tcPr>
            <w:gridSpan w:val="2"/>
            <w:tcBorders>
              <w:left w:color="bfbfbf" w:space="0" w:sz="4" w:val="single"/>
              <w:right w:color="bfbfbf" w:space="0" w:sz="4" w:val="single"/>
            </w:tcBorders>
            <w:shd w:fill="ffffff" w:val="clear"/>
            <w:tcMar>
              <w:top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bfbfbf" w:space="0" w:sz="4" w:val="single"/>
              <w:right w:color="bfbfb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bfbfbf" w:space="0" w:sz="4" w:val="single"/>
              <w:right w:color="bfbfbf" w:space="0" w:sz="4" w:val="single"/>
            </w:tcBorders>
            <w:shd w:fill="ffffff" w:val="clear"/>
            <w:tcMar>
              <w:right w:w="216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  <w:right w:color="bfbfbf" w:space="0" w:sz="4" w:val="single"/>
            </w:tcBorders>
            <w:shd w:fill="ffffff" w:val="clear"/>
            <w:tcMar>
              <w:right w:w="216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80" w:hRule="atLeast"/>
        </w:trPr>
        <w:tc>
          <w:tcPr>
            <w:gridSpan w:val="2"/>
            <w:tcBorders>
              <w:left w:color="bfbfbf" w:space="0" w:sz="4" w:val="single"/>
              <w:right w:color="bfbfbf" w:space="0" w:sz="4" w:val="single"/>
            </w:tcBorders>
            <w:shd w:fill="f2f2f2" w:val="clear"/>
            <w:tcMar>
              <w:top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bfbfbf" w:space="0" w:sz="4" w:val="single"/>
              <w:right w:color="bfbfbf" w:space="0" w:sz="4" w:val="single"/>
            </w:tcBorders>
            <w:shd w:fill="f2f2f2" w:val="clear"/>
            <w:tcMar>
              <w:right w:w="216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  <w:right w:color="bfbfbf" w:space="0" w:sz="4" w:val="single"/>
            </w:tcBorders>
            <w:shd w:fill="f2f2f2" w:val="clear"/>
            <w:tcMar>
              <w:right w:w="216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80" w:hRule="atLeast"/>
        </w:trPr>
        <w:tc>
          <w:tcPr>
            <w:gridSpan w:val="2"/>
            <w:tcBorders>
              <w:left w:color="bfbfbf" w:space="0" w:sz="4" w:val="single"/>
              <w:right w:color="bfbfbf" w:space="0" w:sz="4" w:val="single"/>
            </w:tcBorders>
            <w:shd w:fill="ffffff" w:val="clear"/>
            <w:tcMar>
              <w:top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bfbfbf" w:space="0" w:sz="4" w:val="single"/>
              <w:right w:color="bfbfb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bfbfbf" w:space="0" w:sz="4" w:val="single"/>
              <w:right w:color="bfbfbf" w:space="0" w:sz="4" w:val="single"/>
            </w:tcBorders>
            <w:shd w:fill="ffffff" w:val="clear"/>
            <w:tcMar>
              <w:right w:w="216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  <w:right w:color="bfbfbf" w:space="0" w:sz="4" w:val="single"/>
            </w:tcBorders>
            <w:shd w:fill="ffffff" w:val="clear"/>
            <w:tcMar>
              <w:right w:w="216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80" w:hRule="atLeast"/>
        </w:trPr>
        <w:tc>
          <w:tcPr>
            <w:gridSpan w:val="2"/>
            <w:tcBorders>
              <w:left w:color="bfbfbf" w:space="0" w:sz="4" w:val="single"/>
              <w:right w:color="bfbfbf" w:space="0" w:sz="4" w:val="single"/>
            </w:tcBorders>
            <w:shd w:fill="f2f2f2" w:val="clear"/>
            <w:tcMar>
              <w:top w:w="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bfbfbf" w:space="0" w:sz="4" w:val="single"/>
              <w:right w:color="bfbfbf" w:space="0" w:sz="4" w:val="single"/>
            </w:tcBorders>
            <w:shd w:fill="f2f2f2" w:val="clear"/>
            <w:tcMar>
              <w:right w:w="216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  <w:right w:color="bfbfbf" w:space="0" w:sz="4" w:val="single"/>
            </w:tcBorders>
            <w:shd w:fill="f2f2f2" w:val="clear"/>
            <w:tcMar>
              <w:right w:w="216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80" w:hRule="atLeast"/>
        </w:trPr>
        <w:tc>
          <w:tcPr>
            <w:gridSpan w:val="2"/>
            <w:tcBorders>
              <w:left w:color="bfbfbf" w:space="0" w:sz="4" w:val="single"/>
              <w:right w:color="bfbfbf" w:space="0" w:sz="4" w:val="single"/>
            </w:tcBorders>
            <w:shd w:fill="ffffff" w:val="clear"/>
            <w:tcMar>
              <w:top w:w="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bfbfbf" w:space="0" w:sz="4" w:val="single"/>
              <w:right w:color="bfbfb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bfbfbf" w:space="0" w:sz="4" w:val="single"/>
              <w:right w:color="bfbfbf" w:space="0" w:sz="4" w:val="single"/>
            </w:tcBorders>
            <w:shd w:fill="ffffff" w:val="clear"/>
            <w:tcMar>
              <w:right w:w="216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  <w:right w:color="bfbfbf" w:space="0" w:sz="4" w:val="single"/>
            </w:tcBorders>
            <w:shd w:fill="ffffff" w:val="clear"/>
            <w:tcMar>
              <w:right w:w="216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80" w:hRule="atLeast"/>
        </w:trPr>
        <w:tc>
          <w:tcPr>
            <w:gridSpan w:val="2"/>
            <w:tcBorders>
              <w:left w:color="bfbfbf" w:space="0" w:sz="4" w:val="single"/>
              <w:right w:color="bfbfbf" w:space="0" w:sz="4" w:val="single"/>
            </w:tcBorders>
            <w:shd w:fill="f2f2f2" w:val="clear"/>
            <w:tcMar>
              <w:top w:w="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bfbfbf" w:space="0" w:sz="4" w:val="single"/>
              <w:right w:color="bfbfbf" w:space="0" w:sz="4" w:val="single"/>
            </w:tcBorders>
            <w:shd w:fill="f2f2f2" w:val="clear"/>
            <w:tcMar>
              <w:right w:w="216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  <w:right w:color="bfbfbf" w:space="0" w:sz="4" w:val="single"/>
            </w:tcBorders>
            <w:shd w:fill="f2f2f2" w:val="clear"/>
            <w:tcMar>
              <w:right w:w="216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80" w:hRule="atLeast"/>
        </w:trPr>
        <w:tc>
          <w:tcPr>
            <w:gridSpan w:val="2"/>
            <w:tcBorders>
              <w:left w:color="bfbfbf" w:space="0" w:sz="4" w:val="single"/>
              <w:right w:color="bfbfbf" w:space="0" w:sz="4" w:val="single"/>
            </w:tcBorders>
            <w:shd w:fill="ffffff" w:val="clear"/>
            <w:tcMar>
              <w:top w:w="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bfbfbf" w:space="0" w:sz="4" w:val="single"/>
              <w:right w:color="bfbfb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bfbfbf" w:space="0" w:sz="4" w:val="single"/>
              <w:right w:color="bfbfbf" w:space="0" w:sz="4" w:val="single"/>
            </w:tcBorders>
            <w:shd w:fill="ffffff" w:val="clear"/>
            <w:tcMar>
              <w:right w:w="216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  <w:right w:color="bfbfbf" w:space="0" w:sz="4" w:val="single"/>
            </w:tcBorders>
            <w:shd w:fill="ffffff" w:val="clear"/>
            <w:tcMar>
              <w:right w:w="216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80" w:hRule="atLeast"/>
        </w:trPr>
        <w:tc>
          <w:tcPr>
            <w:gridSpan w:val="2"/>
            <w:tcBorders>
              <w:left w:color="bfbfbf" w:space="0" w:sz="4" w:val="single"/>
              <w:right w:color="bfbfbf" w:space="0" w:sz="4" w:val="single"/>
            </w:tcBorders>
            <w:shd w:fill="f2f2f2" w:val="clear"/>
            <w:tcMar>
              <w:top w:w="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  <w:right w:color="bfbfbf" w:space="0" w:sz="4" w:val="single"/>
            </w:tcBorders>
            <w:shd w:fill="f2f2f2" w:val="clear"/>
            <w:tcMar>
              <w:right w:w="216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  <w:right w:color="bfbfbf" w:space="0" w:sz="4" w:val="single"/>
            </w:tcBorders>
            <w:shd w:fill="f2f2f2" w:val="clear"/>
            <w:tcMar>
              <w:right w:w="216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  <w:right w:color="bfbfbf" w:space="0" w:sz="4" w:val="single"/>
            </w:tcBorders>
            <w:shd w:fill="f2f2f2" w:val="clear"/>
            <w:tcMar>
              <w:right w:w="216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  <w:right w:color="bfbfbf" w:space="0" w:sz="4" w:val="single"/>
            </w:tcBorders>
            <w:shd w:fill="f2f2f2" w:val="clear"/>
            <w:tcMar>
              <w:right w:w="216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80" w:hRule="atLeast"/>
        </w:trPr>
        <w:tc>
          <w:tcPr>
            <w:gridSpan w:val="2"/>
            <w:tcBorders>
              <w:left w:color="bfbfbf" w:space="0" w:sz="4" w:val="single"/>
              <w:right w:color="bfbfbf" w:space="0" w:sz="4" w:val="single"/>
            </w:tcBorders>
            <w:shd w:fill="auto" w:val="clear"/>
            <w:tcMar>
              <w:top w:w="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bfbfbf" w:space="0" w:sz="4" w:val="single"/>
              <w:right w:color="bfbfbf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bfbfbf" w:space="0" w:sz="4" w:val="single"/>
              <w:right w:color="bfbfbf" w:space="0" w:sz="4" w:val="single"/>
            </w:tcBorders>
            <w:shd w:fill="auto" w:val="clear"/>
            <w:tcMar>
              <w:right w:w="216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  <w:right w:color="bfbfbf" w:space="0" w:sz="4" w:val="single"/>
            </w:tcBorders>
            <w:shd w:fill="auto" w:val="clear"/>
            <w:tcMar>
              <w:right w:w="216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80" w:hRule="atLeast"/>
        </w:trPr>
        <w:tc>
          <w:tcPr>
            <w:gridSpan w:val="2"/>
            <w:tcBorders>
              <w:left w:color="bfbfbf" w:space="0" w:sz="4" w:val="single"/>
              <w:right w:color="bfbfbf" w:space="0" w:sz="4" w:val="single"/>
            </w:tcBorders>
            <w:shd w:fill="f2f2f2" w:val="clear"/>
            <w:tcMar>
              <w:top w:w="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bfbfbf" w:space="0" w:sz="4" w:val="single"/>
              <w:right w:color="bfbfbf" w:space="0" w:sz="4" w:val="single"/>
            </w:tcBorders>
            <w:shd w:fill="f2f2f2" w:val="clear"/>
            <w:tcMar>
              <w:right w:w="216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  <w:right w:color="bfbfbf" w:space="0" w:sz="4" w:val="single"/>
            </w:tcBorders>
            <w:shd w:fill="f2f2f2" w:val="clear"/>
            <w:tcMar>
              <w:right w:w="216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80" w:hRule="atLeast"/>
        </w:trPr>
        <w:tc>
          <w:tcPr>
            <w:gridSpan w:val="8"/>
            <w:tcBorders>
              <w:right w:color="bfbfbf" w:space="0" w:sz="4" w:val="single"/>
            </w:tcBorders>
            <w:shd w:fill="ffffff" w:val="clear"/>
            <w:tcMar>
              <w:top w:w="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right w:w="216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660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-165099</wp:posOffset>
                </wp:positionH>
                <wp:positionV relativeFrom="paragraph">
                  <wp:posOffset>579120</wp:posOffset>
                </wp:positionV>
                <wp:extent cx="2815590" cy="933450"/>
                <wp:effectExtent b="0" l="0" r="0" t="0"/>
                <wp:wrapSquare wrapText="bothSides" distB="45720" distT="4572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947730" y="3322800"/>
                          <a:ext cx="279654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SIGNATURE DU REPRÉSENTANT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-165099</wp:posOffset>
                </wp:positionH>
                <wp:positionV relativeFrom="paragraph">
                  <wp:posOffset>579120</wp:posOffset>
                </wp:positionV>
                <wp:extent cx="2815590" cy="933450"/>
                <wp:effectExtent b="0" l="0" r="0" t="0"/>
                <wp:wrapSquare wrapText="bothSides" distB="45720" distT="45720" distL="114300" distR="11430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15590" cy="933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2794000</wp:posOffset>
                </wp:positionH>
                <wp:positionV relativeFrom="paragraph">
                  <wp:posOffset>579120</wp:posOffset>
                </wp:positionV>
                <wp:extent cx="2815590" cy="933450"/>
                <wp:effectExtent b="0" l="0" r="0" t="0"/>
                <wp:wrapSquare wrapText="bothSides" distB="45720" distT="4572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947730" y="3322800"/>
                          <a:ext cx="279654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SIGNATURE DU CLIENT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2794000</wp:posOffset>
                </wp:positionH>
                <wp:positionV relativeFrom="paragraph">
                  <wp:posOffset>579120</wp:posOffset>
                </wp:positionV>
                <wp:extent cx="2815590" cy="933450"/>
                <wp:effectExtent b="0" l="0" r="0" t="0"/>
                <wp:wrapSquare wrapText="bothSides" distB="45720" distT="45720" distL="114300" distR="11430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15590" cy="933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Verdana"/>
  <w:font w:name="Georgia"/>
  <w:font w:name="Arial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Verdana" w:cs="Verdana" w:eastAsia="Verdana" w:hAnsi="Verdana"/>
        <w:sz w:val="14"/>
        <w:szCs w:val="14"/>
        <w:lang w:val="fr-F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before="140" w:lineRule="auto"/>
    </w:pPr>
    <w:rPr>
      <w:rFonts w:ascii="Book Antiqua" w:cs="Book Antiqua" w:eastAsia="Book Antiqua" w:hAnsi="Book Antiqua"/>
      <w:smallCaps w:val="1"/>
      <w:color w:val="632423"/>
      <w:sz w:val="64"/>
      <w:szCs w:val="64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Book Antiqua" w:cs="Book Antiqua" w:eastAsia="Book Antiqua" w:hAnsi="Book Antiqua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Book Antiqua" w:cs="Book Antiqua" w:eastAsia="Book Antiqua" w:hAnsi="Book Antiqua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