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2A82" w14:textId="77777777" w:rsidR="005529D5" w:rsidRPr="004A5C91" w:rsidRDefault="00C6146B" w:rsidP="005529D5">
      <w:pPr>
        <w:spacing w:after="0" w:line="240" w:lineRule="auto"/>
        <w:rPr>
          <w:b/>
          <w:bCs/>
          <w:sz w:val="24"/>
          <w:szCs w:val="22"/>
          <w:lang w:val="en-IN"/>
        </w:rPr>
      </w:pPr>
      <w:r w:rsidRPr="004A5C91">
        <w:rPr>
          <w:b/>
          <w:bCs/>
          <w:sz w:val="44"/>
          <w:szCs w:val="40"/>
          <w:lang w:val="en-IN"/>
        </w:rPr>
        <w:t>JAISHANKAR PRASAD NIRALA</w:t>
      </w:r>
      <w:r w:rsidR="00143899" w:rsidRPr="004A5C91">
        <w:rPr>
          <w:b/>
          <w:bCs/>
          <w:sz w:val="44"/>
          <w:szCs w:val="40"/>
          <w:lang w:val="en-IN"/>
        </w:rPr>
        <w:t xml:space="preserve"> </w:t>
      </w:r>
    </w:p>
    <w:p w14:paraId="50DC921F" w14:textId="4CE1AA46" w:rsidR="00C6146B" w:rsidRPr="004A5C91" w:rsidRDefault="00C6146B" w:rsidP="005529D5">
      <w:pPr>
        <w:spacing w:after="0" w:line="240" w:lineRule="auto"/>
        <w:rPr>
          <w:sz w:val="24"/>
          <w:szCs w:val="22"/>
          <w:lang w:val="en-IN"/>
        </w:rPr>
      </w:pPr>
      <w:r w:rsidRPr="004A5C91">
        <w:rPr>
          <w:sz w:val="24"/>
          <w:szCs w:val="22"/>
          <w:lang w:val="en-IN"/>
        </w:rPr>
        <w:t>Aurangabad, Bihar, India</w:t>
      </w:r>
      <w:r w:rsidR="00143899" w:rsidRPr="004A5C91">
        <w:rPr>
          <w:sz w:val="24"/>
          <w:szCs w:val="22"/>
          <w:lang w:val="en-IN"/>
        </w:rPr>
        <w:t xml:space="preserve"> </w:t>
      </w:r>
      <w:r w:rsidRPr="004A5C91">
        <w:rPr>
          <w:rFonts w:ascii="Segoe UI Emoji" w:hAnsi="Segoe UI Emoji" w:cs="Segoe UI Emoji"/>
          <w:sz w:val="24"/>
          <w:szCs w:val="22"/>
          <w:lang w:val="en-IN"/>
        </w:rPr>
        <w:t>📞</w:t>
      </w:r>
      <w:r w:rsidRPr="004A5C91">
        <w:rPr>
          <w:sz w:val="24"/>
          <w:szCs w:val="22"/>
          <w:lang w:val="en-IN"/>
        </w:rPr>
        <w:t xml:space="preserve"> +91-</w:t>
      </w:r>
      <w:r w:rsidR="006113B5" w:rsidRPr="004A5C91">
        <w:rPr>
          <w:sz w:val="24"/>
          <w:szCs w:val="22"/>
          <w:lang w:val="en-IN"/>
        </w:rPr>
        <w:t xml:space="preserve">8084310066, </w:t>
      </w:r>
      <w:hyperlink r:id="rId5" w:history="1">
        <w:r w:rsidR="006E0CDD" w:rsidRPr="004A5C91">
          <w:rPr>
            <w:rStyle w:val="Hyperlink"/>
            <w:sz w:val="24"/>
            <w:szCs w:val="22"/>
            <w:lang w:val="en-IN"/>
          </w:rPr>
          <w:t>GMA</w:t>
        </w:r>
        <w:r w:rsidR="006E0CDD" w:rsidRPr="004A5C91">
          <w:rPr>
            <w:rStyle w:val="Hyperlink"/>
            <w:sz w:val="24"/>
            <w:szCs w:val="22"/>
            <w:lang w:val="en-IN"/>
          </w:rPr>
          <w:t>I</w:t>
        </w:r>
        <w:r w:rsidR="006E0CDD" w:rsidRPr="004A5C91">
          <w:rPr>
            <w:rStyle w:val="Hyperlink"/>
            <w:sz w:val="24"/>
            <w:szCs w:val="22"/>
            <w:lang w:val="en-IN"/>
          </w:rPr>
          <w:t>L</w:t>
        </w:r>
      </w:hyperlink>
      <w:r w:rsidR="005F0FA3" w:rsidRPr="004A5C91">
        <w:rPr>
          <w:sz w:val="24"/>
          <w:szCs w:val="22"/>
          <w:lang w:val="en-IN"/>
        </w:rPr>
        <w:t xml:space="preserve">, </w:t>
      </w:r>
      <w:hyperlink r:id="rId6" w:history="1">
        <w:r w:rsidR="006E0CDD" w:rsidRPr="004A5C91">
          <w:rPr>
            <w:rStyle w:val="Hyperlink"/>
            <w:sz w:val="24"/>
            <w:szCs w:val="22"/>
            <w:lang w:val="en-IN"/>
          </w:rPr>
          <w:t>LINKEDIN</w:t>
        </w:r>
      </w:hyperlink>
      <w:r w:rsidR="006E0CDD" w:rsidRPr="004A5C91">
        <w:rPr>
          <w:sz w:val="24"/>
          <w:szCs w:val="22"/>
          <w:lang w:val="en-IN"/>
        </w:rPr>
        <w:t xml:space="preserve"> ,</w:t>
      </w:r>
      <w:hyperlink r:id="rId7" w:history="1">
        <w:r w:rsidR="006E0CDD" w:rsidRPr="004A5C91">
          <w:rPr>
            <w:rStyle w:val="Hyperlink"/>
            <w:sz w:val="24"/>
            <w:szCs w:val="22"/>
            <w:lang w:val="en-IN"/>
          </w:rPr>
          <w:t>GITHUB</w:t>
        </w:r>
      </w:hyperlink>
      <w:r w:rsidR="006D1C0C" w:rsidRPr="004A5C91">
        <w:rPr>
          <w:sz w:val="24"/>
          <w:szCs w:val="22"/>
          <w:lang w:val="en-IN"/>
        </w:rPr>
        <w:t xml:space="preserve">, </w:t>
      </w:r>
      <w:hyperlink r:id="rId8" w:history="1">
        <w:r w:rsidR="006D1C0C" w:rsidRPr="004A5C91">
          <w:rPr>
            <w:rStyle w:val="Hyperlink"/>
            <w:sz w:val="24"/>
            <w:szCs w:val="22"/>
            <w:lang w:val="en-IN"/>
          </w:rPr>
          <w:t>PORTPH</w:t>
        </w:r>
        <w:r w:rsidR="006D1C0C" w:rsidRPr="004A5C91">
          <w:rPr>
            <w:rStyle w:val="Hyperlink"/>
            <w:sz w:val="24"/>
            <w:szCs w:val="22"/>
            <w:lang w:val="en-IN"/>
          </w:rPr>
          <w:t>O</w:t>
        </w:r>
        <w:r w:rsidR="006D1C0C" w:rsidRPr="004A5C91">
          <w:rPr>
            <w:rStyle w:val="Hyperlink"/>
            <w:sz w:val="24"/>
            <w:szCs w:val="22"/>
            <w:lang w:val="en-IN"/>
          </w:rPr>
          <w:t>LIO</w:t>
        </w:r>
      </w:hyperlink>
      <w:r w:rsidR="006D1C0C" w:rsidRPr="004A5C91">
        <w:rPr>
          <w:sz w:val="24"/>
          <w:szCs w:val="22"/>
          <w:lang w:val="en-IN"/>
        </w:rPr>
        <w:t xml:space="preserve"> </w:t>
      </w:r>
    </w:p>
    <w:p w14:paraId="5A804F12" w14:textId="77777777" w:rsidR="005529D5" w:rsidRPr="004A5C91" w:rsidRDefault="005529D5" w:rsidP="005529D5">
      <w:pPr>
        <w:spacing w:after="0" w:line="240" w:lineRule="auto"/>
        <w:rPr>
          <w:b/>
          <w:bCs/>
          <w:sz w:val="24"/>
          <w:szCs w:val="22"/>
          <w:lang w:val="en-IN"/>
        </w:rPr>
      </w:pPr>
    </w:p>
    <w:p w14:paraId="38DE94B7" w14:textId="77777777" w:rsidR="00C6146B" w:rsidRPr="004A5C91" w:rsidRDefault="00C6146B" w:rsidP="007F455A">
      <w:pPr>
        <w:spacing w:after="0"/>
        <w:rPr>
          <w:b/>
          <w:bCs/>
          <w:sz w:val="28"/>
          <w:szCs w:val="24"/>
          <w:lang w:val="en-IN"/>
        </w:rPr>
      </w:pPr>
      <w:r w:rsidRPr="004A5C91">
        <w:rPr>
          <w:b/>
          <w:bCs/>
          <w:sz w:val="28"/>
          <w:szCs w:val="24"/>
          <w:lang w:val="en-IN"/>
        </w:rPr>
        <w:t>PROFESSIONAL SUMMARY</w:t>
      </w:r>
    </w:p>
    <w:p w14:paraId="58CE8157" w14:textId="0B67A34B" w:rsidR="00C6146B" w:rsidRPr="004A5C91" w:rsidRDefault="00C6146B" w:rsidP="007F455A">
      <w:pPr>
        <w:spacing w:after="0"/>
        <w:rPr>
          <w:sz w:val="24"/>
          <w:szCs w:val="22"/>
          <w:lang w:val="en-IN"/>
        </w:rPr>
      </w:pPr>
      <w:r w:rsidRPr="004A5C91">
        <w:rPr>
          <w:sz w:val="24"/>
          <w:szCs w:val="22"/>
          <w:lang w:val="en-IN"/>
        </w:rPr>
        <w:t xml:space="preserve">Data Analyst specializing in financial data operations, KPI reporting, and dashboard automation. Experienced in </w:t>
      </w:r>
      <w:r w:rsidR="0094359F" w:rsidRPr="004A5C91">
        <w:rPr>
          <w:sz w:val="24"/>
          <w:szCs w:val="22"/>
          <w:lang w:val="en-IN"/>
        </w:rPr>
        <w:t>analysing</w:t>
      </w:r>
      <w:r w:rsidRPr="004A5C91">
        <w:rPr>
          <w:sz w:val="24"/>
          <w:szCs w:val="22"/>
          <w:lang w:val="en-IN"/>
        </w:rPr>
        <w:t xml:space="preserve"> high-volume transactional datasets (8–10 lakh INR monthly operations) and reducing reporting errors through Python-based automation. Skilled in SQL, Power BI, and Excel for delivering actionable business insights and improving decision-making efficiency.</w:t>
      </w:r>
    </w:p>
    <w:p w14:paraId="71447A09" w14:textId="77777777" w:rsidR="00D956B0" w:rsidRPr="004A5C91" w:rsidRDefault="00D956B0" w:rsidP="007F455A">
      <w:pPr>
        <w:spacing w:after="0"/>
        <w:rPr>
          <w:lang w:val="en-IN"/>
        </w:rPr>
      </w:pPr>
    </w:p>
    <w:p w14:paraId="0544C88A" w14:textId="77777777" w:rsidR="00C6146B" w:rsidRPr="004A5C91" w:rsidRDefault="00C6146B" w:rsidP="007F455A">
      <w:pPr>
        <w:spacing w:after="0"/>
        <w:rPr>
          <w:b/>
          <w:bCs/>
          <w:sz w:val="28"/>
          <w:szCs w:val="24"/>
          <w:lang w:val="en-IN"/>
        </w:rPr>
      </w:pPr>
      <w:r w:rsidRPr="004A5C91">
        <w:rPr>
          <w:b/>
          <w:bCs/>
          <w:sz w:val="28"/>
          <w:szCs w:val="24"/>
          <w:lang w:val="en-IN"/>
        </w:rPr>
        <w:t>TECHNICAL SKILLS</w:t>
      </w:r>
    </w:p>
    <w:p w14:paraId="7680AFDD" w14:textId="77777777" w:rsidR="007F455A" w:rsidRPr="004A5C91" w:rsidRDefault="00C6146B" w:rsidP="007F455A">
      <w:pPr>
        <w:spacing w:after="0"/>
        <w:rPr>
          <w:sz w:val="24"/>
          <w:szCs w:val="22"/>
          <w:lang w:val="en-IN"/>
        </w:rPr>
      </w:pPr>
      <w:r w:rsidRPr="004A5C91">
        <w:rPr>
          <w:b/>
          <w:bCs/>
          <w:sz w:val="24"/>
          <w:szCs w:val="22"/>
          <w:lang w:val="en-IN"/>
        </w:rPr>
        <w:t>Programming &amp; Querying:</w:t>
      </w:r>
      <w:r w:rsidRPr="004A5C91">
        <w:rPr>
          <w:sz w:val="24"/>
          <w:szCs w:val="22"/>
          <w:lang w:val="en-IN"/>
        </w:rPr>
        <w:br/>
        <w:t>Python (Pandas, NumPy), SQL (Joins, Aggregations, Subqueries)</w:t>
      </w:r>
    </w:p>
    <w:p w14:paraId="0FA67C94" w14:textId="3CBE95AC" w:rsidR="00C6146B" w:rsidRPr="004A5C91" w:rsidRDefault="00C6146B" w:rsidP="007F455A">
      <w:pPr>
        <w:spacing w:after="0"/>
        <w:rPr>
          <w:sz w:val="24"/>
          <w:szCs w:val="22"/>
          <w:lang w:val="en-IN"/>
        </w:rPr>
      </w:pPr>
      <w:r w:rsidRPr="004A5C91">
        <w:rPr>
          <w:b/>
          <w:bCs/>
          <w:sz w:val="24"/>
          <w:szCs w:val="22"/>
          <w:lang w:val="en-IN"/>
        </w:rPr>
        <w:t>Data Visualization &amp; BI:</w:t>
      </w:r>
      <w:r w:rsidRPr="004A5C91">
        <w:rPr>
          <w:sz w:val="24"/>
          <w:szCs w:val="22"/>
          <w:lang w:val="en-IN"/>
        </w:rPr>
        <w:br/>
        <w:t>Power BI (DAX basics, KPI dashboards), MS Excel (Pivot Tables, Power Query, Advanced Charts)</w:t>
      </w:r>
    </w:p>
    <w:p w14:paraId="0105E3BB" w14:textId="77777777" w:rsidR="00C6146B" w:rsidRPr="004A5C91" w:rsidRDefault="00C6146B" w:rsidP="007F455A">
      <w:pPr>
        <w:spacing w:after="0"/>
        <w:rPr>
          <w:sz w:val="24"/>
          <w:szCs w:val="22"/>
          <w:lang w:val="en-IN"/>
        </w:rPr>
      </w:pPr>
      <w:r w:rsidRPr="004A5C91">
        <w:rPr>
          <w:b/>
          <w:bCs/>
          <w:sz w:val="24"/>
          <w:szCs w:val="22"/>
          <w:lang w:val="en-IN"/>
        </w:rPr>
        <w:t>Data Handling:</w:t>
      </w:r>
      <w:r w:rsidRPr="004A5C91">
        <w:rPr>
          <w:sz w:val="24"/>
          <w:szCs w:val="22"/>
          <w:lang w:val="en-IN"/>
        </w:rPr>
        <w:br/>
        <w:t>Data Cleaning, Data Transformation, Reporting Automation, KPI Analysis</w:t>
      </w:r>
    </w:p>
    <w:p w14:paraId="4CE79A77" w14:textId="067BD392" w:rsidR="00C6146B" w:rsidRPr="004A5C91" w:rsidRDefault="00C6146B" w:rsidP="00D956B0">
      <w:pPr>
        <w:spacing w:after="0"/>
        <w:rPr>
          <w:sz w:val="24"/>
          <w:szCs w:val="22"/>
          <w:lang w:val="en-IN"/>
        </w:rPr>
      </w:pPr>
      <w:r w:rsidRPr="004A5C91">
        <w:rPr>
          <w:b/>
          <w:bCs/>
          <w:sz w:val="24"/>
          <w:szCs w:val="22"/>
          <w:lang w:val="en-IN"/>
        </w:rPr>
        <w:t>Tools:</w:t>
      </w:r>
      <w:r w:rsidRPr="004A5C91">
        <w:rPr>
          <w:sz w:val="24"/>
          <w:szCs w:val="22"/>
          <w:lang w:val="en-IN"/>
        </w:rPr>
        <w:br/>
        <w:t>MS Office, Google Analytics, GitHub</w:t>
      </w:r>
    </w:p>
    <w:p w14:paraId="3C59E62F" w14:textId="77777777" w:rsidR="004A5C91" w:rsidRPr="004A5C91" w:rsidRDefault="004A5C91" w:rsidP="00D956B0">
      <w:pPr>
        <w:spacing w:after="0"/>
        <w:rPr>
          <w:sz w:val="24"/>
          <w:szCs w:val="22"/>
          <w:lang w:val="en-IN"/>
        </w:rPr>
      </w:pPr>
    </w:p>
    <w:p w14:paraId="0313880C" w14:textId="77777777" w:rsidR="004A5C91" w:rsidRPr="004A5C91" w:rsidRDefault="004A5C91" w:rsidP="004A5C91">
      <w:pPr>
        <w:spacing w:after="0"/>
        <w:rPr>
          <w:b/>
          <w:bCs/>
          <w:sz w:val="24"/>
          <w:szCs w:val="22"/>
          <w:lang w:val="en-IN"/>
        </w:rPr>
      </w:pPr>
      <w:r w:rsidRPr="004A5C91">
        <w:rPr>
          <w:rFonts w:ascii="Segoe UI Emoji" w:hAnsi="Segoe UI Emoji" w:cs="Segoe UI Emoji"/>
          <w:b/>
          <w:bCs/>
          <w:sz w:val="24"/>
          <w:szCs w:val="22"/>
          <w:lang w:val="en-IN"/>
        </w:rPr>
        <w:t>🌍</w:t>
      </w:r>
      <w:r w:rsidRPr="004A5C91">
        <w:rPr>
          <w:b/>
          <w:bCs/>
          <w:sz w:val="24"/>
          <w:szCs w:val="22"/>
          <w:lang w:val="en-IN"/>
        </w:rPr>
        <w:t xml:space="preserve"> Urban Air Quality &amp; Pollution Trend Analysis (India)</w:t>
      </w:r>
    </w:p>
    <w:p w14:paraId="1F56DEFF" w14:textId="77777777" w:rsidR="004A5C91" w:rsidRPr="004A5C91" w:rsidRDefault="004A5C91" w:rsidP="004A5C91">
      <w:pPr>
        <w:spacing w:after="0"/>
        <w:rPr>
          <w:sz w:val="24"/>
          <w:szCs w:val="22"/>
          <w:lang w:val="en-IN"/>
        </w:rPr>
      </w:pPr>
      <w:r w:rsidRPr="004A5C91">
        <w:rPr>
          <w:b/>
          <w:bCs/>
          <w:sz w:val="24"/>
          <w:szCs w:val="22"/>
          <w:lang w:val="en-IN"/>
        </w:rPr>
        <w:t>Tech Stack:</w:t>
      </w:r>
      <w:r w:rsidRPr="004A5C91">
        <w:rPr>
          <w:sz w:val="24"/>
          <w:szCs w:val="22"/>
          <w:lang w:val="en-IN"/>
        </w:rPr>
        <w:t xml:space="preserve"> Python, SQL, Power BI</w:t>
      </w:r>
    </w:p>
    <w:p w14:paraId="62B59DAD" w14:textId="10A8958F" w:rsidR="004A5C91" w:rsidRPr="004A5C91" w:rsidRDefault="004A5C91" w:rsidP="004A5C91">
      <w:pPr>
        <w:numPr>
          <w:ilvl w:val="0"/>
          <w:numId w:val="6"/>
        </w:numPr>
        <w:spacing w:after="0"/>
        <w:rPr>
          <w:lang w:val="en-IN"/>
        </w:rPr>
      </w:pPr>
      <w:r w:rsidRPr="004A5C91">
        <w:rPr>
          <w:lang w:val="en-IN"/>
        </w:rPr>
        <w:t>Analysed</w:t>
      </w:r>
      <w:r w:rsidRPr="004A5C91">
        <w:rPr>
          <w:lang w:val="en-IN"/>
        </w:rPr>
        <w:t xml:space="preserve"> 50,000+ AQI records to identify seasonal and city-level pollution trends</w:t>
      </w:r>
    </w:p>
    <w:p w14:paraId="6C6ED9CD" w14:textId="77777777" w:rsidR="004A5C91" w:rsidRPr="004A5C91" w:rsidRDefault="004A5C91" w:rsidP="004A5C91">
      <w:pPr>
        <w:numPr>
          <w:ilvl w:val="0"/>
          <w:numId w:val="6"/>
        </w:numPr>
        <w:spacing w:after="0"/>
        <w:rPr>
          <w:lang w:val="en-IN"/>
        </w:rPr>
      </w:pPr>
      <w:r w:rsidRPr="004A5C91">
        <w:rPr>
          <w:lang w:val="en-IN"/>
        </w:rPr>
        <w:t>Performed data cleaning, anomaly detection, and pollutant correlation analysis</w:t>
      </w:r>
    </w:p>
    <w:p w14:paraId="73A67326" w14:textId="77777777" w:rsidR="004A5C91" w:rsidRPr="004A5C91" w:rsidRDefault="004A5C91" w:rsidP="004A5C91">
      <w:pPr>
        <w:numPr>
          <w:ilvl w:val="0"/>
          <w:numId w:val="6"/>
        </w:numPr>
        <w:spacing w:after="0"/>
        <w:rPr>
          <w:lang w:val="en-IN"/>
        </w:rPr>
      </w:pPr>
      <w:r w:rsidRPr="004A5C91">
        <w:rPr>
          <w:lang w:val="en-IN"/>
        </w:rPr>
        <w:t>Calculated yearly growth trends and ranked high-risk cities using SQL</w:t>
      </w:r>
    </w:p>
    <w:p w14:paraId="31E9F55C" w14:textId="4D3AC190" w:rsidR="004A5C91" w:rsidRPr="004A5C91" w:rsidRDefault="004A5C91" w:rsidP="004A5C91">
      <w:pPr>
        <w:numPr>
          <w:ilvl w:val="0"/>
          <w:numId w:val="6"/>
        </w:numPr>
        <w:spacing w:after="0"/>
        <w:rPr>
          <w:lang w:val="en-IN"/>
        </w:rPr>
      </w:pPr>
      <w:r w:rsidRPr="004A5C91">
        <w:rPr>
          <w:lang w:val="en-IN"/>
        </w:rPr>
        <w:t>Built interactive Power BI dashboard with KPI cards and city-level filters</w:t>
      </w:r>
    </w:p>
    <w:p w14:paraId="777689F5" w14:textId="77777777" w:rsidR="004A5C91" w:rsidRPr="004A5C91" w:rsidRDefault="004A5C91" w:rsidP="004A5C91">
      <w:pPr>
        <w:spacing w:after="0"/>
        <w:rPr>
          <w:b/>
          <w:bCs/>
          <w:sz w:val="24"/>
          <w:szCs w:val="22"/>
          <w:lang w:val="en-IN"/>
        </w:rPr>
      </w:pPr>
      <w:r w:rsidRPr="004A5C91">
        <w:rPr>
          <w:rFonts w:ascii="Segoe UI Emoji" w:hAnsi="Segoe UI Emoji" w:cs="Segoe UI Emoji"/>
          <w:b/>
          <w:bCs/>
          <w:sz w:val="24"/>
          <w:szCs w:val="22"/>
          <w:lang w:val="en-IN"/>
        </w:rPr>
        <w:t>💼</w:t>
      </w:r>
      <w:r w:rsidRPr="004A5C91">
        <w:rPr>
          <w:b/>
          <w:bCs/>
          <w:sz w:val="24"/>
          <w:szCs w:val="22"/>
          <w:lang w:val="en-IN"/>
        </w:rPr>
        <w:t xml:space="preserve"> E-Commerce Sales &amp; Customer Retention Analysis</w:t>
      </w:r>
    </w:p>
    <w:p w14:paraId="19977D68" w14:textId="77777777" w:rsidR="004A5C91" w:rsidRPr="004A5C91" w:rsidRDefault="004A5C91" w:rsidP="004A5C91">
      <w:pPr>
        <w:spacing w:after="0"/>
        <w:rPr>
          <w:sz w:val="24"/>
          <w:szCs w:val="22"/>
          <w:lang w:val="en-IN"/>
        </w:rPr>
      </w:pPr>
      <w:r w:rsidRPr="004A5C91">
        <w:rPr>
          <w:b/>
          <w:bCs/>
          <w:sz w:val="24"/>
          <w:szCs w:val="22"/>
          <w:lang w:val="en-IN"/>
        </w:rPr>
        <w:t>Tech Stack:</w:t>
      </w:r>
      <w:r w:rsidRPr="004A5C91">
        <w:rPr>
          <w:sz w:val="24"/>
          <w:szCs w:val="22"/>
          <w:lang w:val="en-IN"/>
        </w:rPr>
        <w:t xml:space="preserve"> SQL, Python, Power BI</w:t>
      </w:r>
    </w:p>
    <w:p w14:paraId="63B2CCEE" w14:textId="0F642948" w:rsidR="004A5C91" w:rsidRPr="004A5C91" w:rsidRDefault="004A5C91" w:rsidP="004A5C91">
      <w:pPr>
        <w:numPr>
          <w:ilvl w:val="0"/>
          <w:numId w:val="7"/>
        </w:numPr>
        <w:spacing w:after="0"/>
        <w:rPr>
          <w:lang w:val="en-IN"/>
        </w:rPr>
      </w:pPr>
      <w:r w:rsidRPr="004A5C91">
        <w:rPr>
          <w:lang w:val="en-IN"/>
        </w:rPr>
        <w:t>Analysed</w:t>
      </w:r>
      <w:r w:rsidRPr="004A5C91">
        <w:rPr>
          <w:lang w:val="en-IN"/>
        </w:rPr>
        <w:t xml:space="preserve"> 100,000+ transaction records to evaluate revenue and profitability trends</w:t>
      </w:r>
    </w:p>
    <w:p w14:paraId="5D6CB19B" w14:textId="77777777" w:rsidR="004A5C91" w:rsidRPr="004A5C91" w:rsidRDefault="004A5C91" w:rsidP="004A5C91">
      <w:pPr>
        <w:numPr>
          <w:ilvl w:val="0"/>
          <w:numId w:val="7"/>
        </w:numPr>
        <w:spacing w:after="0"/>
        <w:rPr>
          <w:lang w:val="en-IN"/>
        </w:rPr>
      </w:pPr>
      <w:r w:rsidRPr="004A5C91">
        <w:rPr>
          <w:lang w:val="en-IN"/>
        </w:rPr>
        <w:t>Calculated KPIs including MoM Growth %, AOV, Retention Rate, and Profit Margin</w:t>
      </w:r>
    </w:p>
    <w:p w14:paraId="2DE67DC6" w14:textId="77777777" w:rsidR="004A5C91" w:rsidRPr="004A5C91" w:rsidRDefault="004A5C91" w:rsidP="004A5C91">
      <w:pPr>
        <w:numPr>
          <w:ilvl w:val="0"/>
          <w:numId w:val="7"/>
        </w:numPr>
        <w:spacing w:after="0"/>
        <w:rPr>
          <w:lang w:val="en-IN"/>
        </w:rPr>
      </w:pPr>
      <w:r w:rsidRPr="004A5C91">
        <w:rPr>
          <w:lang w:val="en-IN"/>
        </w:rPr>
        <w:t>Performed customer segmentation and churn risk analysis</w:t>
      </w:r>
    </w:p>
    <w:p w14:paraId="7E73CF12" w14:textId="77777777" w:rsidR="004A5C91" w:rsidRPr="004A5C91" w:rsidRDefault="004A5C91" w:rsidP="004A5C91">
      <w:pPr>
        <w:numPr>
          <w:ilvl w:val="0"/>
          <w:numId w:val="7"/>
        </w:numPr>
        <w:spacing w:after="0"/>
        <w:rPr>
          <w:lang w:val="en-IN"/>
        </w:rPr>
      </w:pPr>
      <w:r w:rsidRPr="004A5C91">
        <w:rPr>
          <w:lang w:val="en-IN"/>
        </w:rPr>
        <w:t>Designed executive-level Power BI dashboard highlighting revenue leakage and high-value segments</w:t>
      </w:r>
    </w:p>
    <w:p w14:paraId="09C19072" w14:textId="77777777" w:rsidR="00D956B0" w:rsidRPr="004A5C91" w:rsidRDefault="00D956B0" w:rsidP="00D956B0">
      <w:pPr>
        <w:spacing w:after="0"/>
        <w:rPr>
          <w:sz w:val="24"/>
          <w:szCs w:val="22"/>
          <w:lang w:val="en-IN"/>
        </w:rPr>
      </w:pPr>
    </w:p>
    <w:p w14:paraId="6C1D9CF2" w14:textId="77777777" w:rsidR="00C6146B" w:rsidRPr="004A5C91" w:rsidRDefault="00C6146B" w:rsidP="00D956B0">
      <w:pPr>
        <w:spacing w:after="0"/>
        <w:rPr>
          <w:b/>
          <w:bCs/>
          <w:sz w:val="24"/>
          <w:szCs w:val="22"/>
          <w:lang w:val="en-IN"/>
        </w:rPr>
      </w:pPr>
      <w:r w:rsidRPr="004A5C91">
        <w:rPr>
          <w:b/>
          <w:bCs/>
          <w:sz w:val="24"/>
          <w:szCs w:val="22"/>
          <w:lang w:val="en-IN"/>
        </w:rPr>
        <w:t>EDUCATION</w:t>
      </w:r>
    </w:p>
    <w:p w14:paraId="0E98C77A" w14:textId="77777777" w:rsidR="005529D5" w:rsidRPr="004A5C91" w:rsidRDefault="00C6146B" w:rsidP="00D956B0">
      <w:pPr>
        <w:spacing w:after="0"/>
        <w:rPr>
          <w:sz w:val="24"/>
          <w:szCs w:val="22"/>
          <w:lang w:val="en-IN"/>
        </w:rPr>
      </w:pPr>
      <w:r w:rsidRPr="004A5C91">
        <w:rPr>
          <w:sz w:val="24"/>
          <w:szCs w:val="22"/>
          <w:lang w:val="en-IN"/>
        </w:rPr>
        <w:t>Bachelor of Computer Applications (BCA)</w:t>
      </w:r>
      <w:r w:rsidRPr="004A5C91">
        <w:rPr>
          <w:sz w:val="24"/>
          <w:szCs w:val="22"/>
          <w:lang w:val="en-IN"/>
        </w:rPr>
        <w:br/>
        <w:t>Ram Lakhan Singh Yadav College, Aurangabad</w:t>
      </w:r>
      <w:r w:rsidRPr="004A5C91">
        <w:rPr>
          <w:sz w:val="24"/>
          <w:szCs w:val="22"/>
          <w:lang w:val="en-IN"/>
        </w:rPr>
        <w:br/>
        <w:t>2020 – 2024</w:t>
      </w:r>
      <w:r w:rsidR="005529D5" w:rsidRPr="004A5C91">
        <w:rPr>
          <w:sz w:val="24"/>
          <w:szCs w:val="22"/>
          <w:lang w:val="en-IN"/>
        </w:rPr>
        <w:t xml:space="preserve">, </w:t>
      </w:r>
    </w:p>
    <w:p w14:paraId="6E4F8E18" w14:textId="0FA38101" w:rsidR="00C6146B" w:rsidRPr="004A5C91" w:rsidRDefault="005529D5" w:rsidP="00D956B0">
      <w:pPr>
        <w:spacing w:after="0"/>
        <w:rPr>
          <w:sz w:val="24"/>
          <w:szCs w:val="22"/>
          <w:lang w:val="en-IN"/>
        </w:rPr>
      </w:pPr>
      <w:r w:rsidRPr="004A5C91">
        <w:rPr>
          <w:sz w:val="24"/>
          <w:szCs w:val="22"/>
          <w:lang w:val="en-IN"/>
        </w:rPr>
        <w:t>INTERMEDIATE IN 2020, MATRICULATE IN 2018</w:t>
      </w:r>
    </w:p>
    <w:p w14:paraId="1010A69D" w14:textId="77777777" w:rsidR="00D956B0" w:rsidRPr="004A5C91" w:rsidRDefault="00D956B0" w:rsidP="00D956B0">
      <w:pPr>
        <w:spacing w:after="0"/>
        <w:rPr>
          <w:sz w:val="24"/>
          <w:szCs w:val="22"/>
          <w:lang w:val="en-IN"/>
        </w:rPr>
      </w:pPr>
    </w:p>
    <w:p w14:paraId="7D0B15AB" w14:textId="77777777" w:rsidR="00C6146B" w:rsidRPr="004A5C91" w:rsidRDefault="00C6146B" w:rsidP="00D956B0">
      <w:pPr>
        <w:spacing w:after="0"/>
        <w:rPr>
          <w:b/>
          <w:bCs/>
          <w:sz w:val="24"/>
          <w:szCs w:val="22"/>
          <w:lang w:val="en-IN"/>
        </w:rPr>
      </w:pPr>
      <w:r w:rsidRPr="004A5C91">
        <w:rPr>
          <w:b/>
          <w:bCs/>
          <w:sz w:val="24"/>
          <w:szCs w:val="22"/>
          <w:lang w:val="en-IN"/>
        </w:rPr>
        <w:t>CERTIFICATIONS</w:t>
      </w:r>
    </w:p>
    <w:p w14:paraId="2D4B3124" w14:textId="77777777" w:rsidR="00C6146B" w:rsidRPr="004A5C91" w:rsidRDefault="00C6146B" w:rsidP="00D956B0">
      <w:pPr>
        <w:numPr>
          <w:ilvl w:val="0"/>
          <w:numId w:val="5"/>
        </w:numPr>
        <w:spacing w:after="0"/>
        <w:rPr>
          <w:sz w:val="24"/>
          <w:szCs w:val="22"/>
          <w:lang w:val="en-IN"/>
        </w:rPr>
      </w:pPr>
      <w:r w:rsidRPr="004A5C91">
        <w:rPr>
          <w:sz w:val="24"/>
          <w:szCs w:val="22"/>
          <w:lang w:val="en-IN"/>
        </w:rPr>
        <w:t>Python &amp; Data Analysis Certification</w:t>
      </w:r>
    </w:p>
    <w:p w14:paraId="38A8FAD6" w14:textId="77777777" w:rsidR="00C6146B" w:rsidRPr="004A5C91" w:rsidRDefault="00C6146B" w:rsidP="00D956B0">
      <w:pPr>
        <w:numPr>
          <w:ilvl w:val="0"/>
          <w:numId w:val="5"/>
        </w:numPr>
        <w:spacing w:after="0"/>
        <w:rPr>
          <w:sz w:val="24"/>
          <w:szCs w:val="22"/>
          <w:lang w:val="en-IN"/>
        </w:rPr>
      </w:pPr>
      <w:r w:rsidRPr="004A5C91">
        <w:rPr>
          <w:sz w:val="24"/>
          <w:szCs w:val="22"/>
          <w:lang w:val="en-IN"/>
        </w:rPr>
        <w:t>Kushal Yuva Program – Govt of Bihar</w:t>
      </w:r>
    </w:p>
    <w:p w14:paraId="45ABA587" w14:textId="77777777" w:rsidR="00C6146B" w:rsidRPr="004A5C91" w:rsidRDefault="00C6146B" w:rsidP="00D956B0">
      <w:pPr>
        <w:numPr>
          <w:ilvl w:val="0"/>
          <w:numId w:val="5"/>
        </w:numPr>
        <w:spacing w:after="0"/>
        <w:rPr>
          <w:sz w:val="24"/>
          <w:szCs w:val="22"/>
          <w:lang w:val="en-IN"/>
        </w:rPr>
      </w:pPr>
      <w:r w:rsidRPr="004A5C91">
        <w:rPr>
          <w:sz w:val="24"/>
          <w:szCs w:val="22"/>
          <w:lang w:val="en-IN"/>
        </w:rPr>
        <w:t>Outreach Training Program</w:t>
      </w:r>
    </w:p>
    <w:p w14:paraId="515F0DBB" w14:textId="77777777" w:rsidR="00683730" w:rsidRPr="004A5C91" w:rsidRDefault="00683730">
      <w:pPr>
        <w:rPr>
          <w:sz w:val="24"/>
          <w:szCs w:val="22"/>
        </w:rPr>
      </w:pPr>
    </w:p>
    <w:sectPr w:rsidR="00683730" w:rsidRPr="004A5C91" w:rsidSect="0014389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853"/>
    <w:multiLevelType w:val="multilevel"/>
    <w:tmpl w:val="BA2A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F30D2"/>
    <w:multiLevelType w:val="multilevel"/>
    <w:tmpl w:val="661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631DC"/>
    <w:multiLevelType w:val="multilevel"/>
    <w:tmpl w:val="F84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9006A"/>
    <w:multiLevelType w:val="multilevel"/>
    <w:tmpl w:val="2656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46950"/>
    <w:multiLevelType w:val="multilevel"/>
    <w:tmpl w:val="F690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F2F7B"/>
    <w:multiLevelType w:val="multilevel"/>
    <w:tmpl w:val="840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C5830"/>
    <w:multiLevelType w:val="multilevel"/>
    <w:tmpl w:val="F058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663520">
    <w:abstractNumId w:val="4"/>
  </w:num>
  <w:num w:numId="2" w16cid:durableId="2134202349">
    <w:abstractNumId w:val="3"/>
  </w:num>
  <w:num w:numId="3" w16cid:durableId="1701466606">
    <w:abstractNumId w:val="5"/>
  </w:num>
  <w:num w:numId="4" w16cid:durableId="513224389">
    <w:abstractNumId w:val="1"/>
  </w:num>
  <w:num w:numId="5" w16cid:durableId="582225119">
    <w:abstractNumId w:val="6"/>
  </w:num>
  <w:num w:numId="6" w16cid:durableId="318268508">
    <w:abstractNumId w:val="0"/>
  </w:num>
  <w:num w:numId="7" w16cid:durableId="1138496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7D"/>
    <w:rsid w:val="000173DD"/>
    <w:rsid w:val="00143899"/>
    <w:rsid w:val="00157A41"/>
    <w:rsid w:val="001A7604"/>
    <w:rsid w:val="0024385D"/>
    <w:rsid w:val="002C09B5"/>
    <w:rsid w:val="003A19A0"/>
    <w:rsid w:val="004A5C91"/>
    <w:rsid w:val="004B5DE5"/>
    <w:rsid w:val="005529D5"/>
    <w:rsid w:val="005D20F0"/>
    <w:rsid w:val="005F0FA3"/>
    <w:rsid w:val="006113B5"/>
    <w:rsid w:val="00630507"/>
    <w:rsid w:val="00683730"/>
    <w:rsid w:val="006D1C0C"/>
    <w:rsid w:val="006E0CDD"/>
    <w:rsid w:val="007F455A"/>
    <w:rsid w:val="0085057D"/>
    <w:rsid w:val="0094359F"/>
    <w:rsid w:val="009B0A13"/>
    <w:rsid w:val="00A77A5E"/>
    <w:rsid w:val="00B817F6"/>
    <w:rsid w:val="00C6146B"/>
    <w:rsid w:val="00CA361C"/>
    <w:rsid w:val="00CB6EFB"/>
    <w:rsid w:val="00D956B0"/>
    <w:rsid w:val="00ED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BFC8"/>
  <w15:chartTrackingRefBased/>
  <w15:docId w15:val="{26D0B5A8-414D-4F21-B844-11C5B4EE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57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57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7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05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05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05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57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3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3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6E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pn9400.github.io/portph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SPN94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aishankar-prasad-nirala-440a44243" TargetMode="External"/><Relationship Id="rId5" Type="http://schemas.openxmlformats.org/officeDocument/2006/relationships/hyperlink" Target="mailto:jaishankar.940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jaishankar prasad nirala</dc:creator>
  <cp:keywords/>
  <dc:description/>
  <cp:lastModifiedBy>jaishankar prasad nirala</cp:lastModifiedBy>
  <cp:revision>2</cp:revision>
  <cp:lastPrinted>2026-02-23T15:12:00Z</cp:lastPrinted>
  <dcterms:created xsi:type="dcterms:W3CDTF">2026-02-23T15:14:00Z</dcterms:created>
  <dcterms:modified xsi:type="dcterms:W3CDTF">2026-02-23T15:14:00Z</dcterms:modified>
</cp:coreProperties>
</file>