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3F665" w14:textId="0151139D" w:rsidR="00EB6A72" w:rsidRDefault="00576F49" w:rsidP="00576F49">
      <w:pPr>
        <w:jc w:val="center"/>
        <w:rPr>
          <w:b/>
          <w:bCs/>
          <w:sz w:val="24"/>
          <w:szCs w:val="24"/>
          <w:u w:val="single"/>
        </w:rPr>
      </w:pPr>
      <w:r w:rsidRPr="00576F49">
        <w:rPr>
          <w:b/>
          <w:bCs/>
          <w:sz w:val="24"/>
          <w:szCs w:val="24"/>
          <w:u w:val="single"/>
        </w:rPr>
        <w:t xml:space="preserve">Explaining </w:t>
      </w:r>
      <w:r w:rsidR="008A5DE6" w:rsidRPr="00576F49">
        <w:rPr>
          <w:b/>
          <w:bCs/>
          <w:sz w:val="24"/>
          <w:szCs w:val="24"/>
          <w:u w:val="single"/>
        </w:rPr>
        <w:t>Dylan Bundy</w:t>
      </w:r>
      <w:r w:rsidRPr="00576F49">
        <w:rPr>
          <w:b/>
          <w:bCs/>
          <w:sz w:val="24"/>
          <w:szCs w:val="24"/>
          <w:u w:val="single"/>
        </w:rPr>
        <w:t>’s</w:t>
      </w:r>
      <w:r w:rsidR="008A5DE6" w:rsidRPr="00576F49">
        <w:rPr>
          <w:b/>
          <w:bCs/>
          <w:sz w:val="24"/>
          <w:szCs w:val="24"/>
          <w:u w:val="single"/>
        </w:rPr>
        <w:t xml:space="preserve"> </w:t>
      </w:r>
      <w:r w:rsidRPr="00576F49">
        <w:rPr>
          <w:b/>
          <w:bCs/>
          <w:sz w:val="24"/>
          <w:szCs w:val="24"/>
          <w:u w:val="single"/>
        </w:rPr>
        <w:t xml:space="preserve">2020 Dominance and 2021 </w:t>
      </w:r>
      <w:r w:rsidR="008A5DE6" w:rsidRPr="00576F49">
        <w:rPr>
          <w:b/>
          <w:bCs/>
          <w:sz w:val="24"/>
          <w:szCs w:val="24"/>
          <w:u w:val="single"/>
        </w:rPr>
        <w:t>Struggles</w:t>
      </w:r>
    </w:p>
    <w:p w14:paraId="1E6A22C9" w14:textId="29BEB1FE" w:rsidR="00A946AD" w:rsidRPr="00A946AD" w:rsidRDefault="00A946AD" w:rsidP="00576F49">
      <w:pPr>
        <w:jc w:val="center"/>
        <w:rPr>
          <w:i/>
          <w:iCs/>
          <w:sz w:val="24"/>
          <w:szCs w:val="24"/>
        </w:rPr>
      </w:pPr>
      <w:r w:rsidRPr="00A946AD">
        <w:rPr>
          <w:i/>
          <w:iCs/>
          <w:sz w:val="24"/>
          <w:szCs w:val="24"/>
        </w:rPr>
        <w:t>By Jerry Scott Sheehan</w:t>
      </w:r>
    </w:p>
    <w:p w14:paraId="0E1CDAB4" w14:textId="29BEB1FE" w:rsidR="00A946AD" w:rsidRPr="00A946AD" w:rsidRDefault="00432AC3" w:rsidP="00A946AD">
      <w:r>
        <w:t xml:space="preserve">In 2020 Dylan Bundy had a career year pitching to a 3.06 </w:t>
      </w:r>
      <w:proofErr w:type="spellStart"/>
      <w:r>
        <w:t>xERA</w:t>
      </w:r>
      <w:proofErr w:type="spellEnd"/>
      <w:r w:rsidR="00B60CB1">
        <w:t xml:space="preserve"> with a </w:t>
      </w:r>
      <w:r>
        <w:t>27% Strikeout rate</w:t>
      </w:r>
      <w:r w:rsidR="00B60CB1">
        <w:t xml:space="preserve"> and 6.4% walk rate</w:t>
      </w:r>
      <w:r w:rsidR="00413871">
        <w:t xml:space="preserve"> - </w:t>
      </w:r>
      <w:r w:rsidR="00B60CB1">
        <w:t>all</w:t>
      </w:r>
      <w:r>
        <w:t xml:space="preserve"> career bests. </w:t>
      </w:r>
      <w:r w:rsidR="00B60CB1">
        <w:t xml:space="preserve">Almost every statistic pointed to 2020 being his best season as shown in </w:t>
      </w:r>
      <w:r w:rsidR="00BE1817">
        <w:t>Table 1</w:t>
      </w:r>
      <w:r w:rsidR="00B60CB1">
        <w:t xml:space="preserve"> below. </w:t>
      </w:r>
      <w:r w:rsidR="00795419">
        <w:t>It</w:t>
      </w:r>
      <w:r>
        <w:t xml:space="preserve"> appeared that the once highly touted fourth overall draft pick had finally tapped </w:t>
      </w:r>
      <w:r w:rsidR="00B60CB1">
        <w:t xml:space="preserve">back </w:t>
      </w:r>
      <w:r>
        <w:t>into th</w:t>
      </w:r>
      <w:r w:rsidR="00B60CB1">
        <w:t xml:space="preserve">e </w:t>
      </w:r>
      <w:r>
        <w:t>potential he showed before Tommy John surgery in 2013</w:t>
      </w:r>
      <w:r w:rsidR="000A37DB">
        <w:t xml:space="preserve"> delayed his stardom</w:t>
      </w:r>
      <w:r>
        <w:t>.</w:t>
      </w:r>
      <w:r w:rsidR="00B60CB1">
        <w:t xml:space="preserve"> But i</w:t>
      </w:r>
      <w:r>
        <w:t>n 2021</w:t>
      </w:r>
      <w:r w:rsidR="00B60CB1">
        <w:t>,</w:t>
      </w:r>
      <w:r>
        <w:t xml:space="preserve"> these same statistics </w:t>
      </w:r>
      <w:r w:rsidR="000A37DB">
        <w:t xml:space="preserve">are now </w:t>
      </w:r>
      <w:r w:rsidR="00B60CB1">
        <w:t xml:space="preserve">almost </w:t>
      </w:r>
      <w:r w:rsidR="000A37DB">
        <w:t xml:space="preserve">all </w:t>
      </w:r>
      <w:r w:rsidR="00B60CB1">
        <w:t>career</w:t>
      </w:r>
      <w:r w:rsidR="000A37DB">
        <w:t xml:space="preserve"> wors</w:t>
      </w:r>
      <w:r w:rsidR="00B60CB1">
        <w:t>t</w:t>
      </w:r>
      <w:r w:rsidR="00950B0B">
        <w:t xml:space="preserve">. </w:t>
      </w:r>
      <w:r w:rsidR="00413871">
        <w:t xml:space="preserve">In the analysis below I </w:t>
      </w:r>
      <w:proofErr w:type="gramStart"/>
      <w:r w:rsidR="00413871">
        <w:t>look into</w:t>
      </w:r>
      <w:proofErr w:type="gramEnd"/>
      <w:r w:rsidR="00413871">
        <w:t xml:space="preserve"> what changed between 2019, 2020, and 2021, and how Bundy can get back on track.</w:t>
      </w:r>
    </w:p>
    <w:p w14:paraId="7CF1969B" w14:textId="77777777" w:rsidR="00A946AD" w:rsidRDefault="00A946AD" w:rsidP="00130EB1">
      <w:pPr>
        <w:spacing w:after="0"/>
        <w:rPr>
          <w:b/>
          <w:bCs/>
        </w:rPr>
      </w:pPr>
    </w:p>
    <w:p w14:paraId="41BC39BB" w14:textId="0DBF3F71" w:rsidR="00C94D4E" w:rsidRPr="00BE1817" w:rsidRDefault="00BE1817" w:rsidP="00A946AD">
      <w:pPr>
        <w:spacing w:after="0"/>
        <w:ind w:left="2160" w:firstLine="720"/>
        <w:rPr>
          <w:b/>
          <w:bCs/>
        </w:rPr>
      </w:pPr>
      <w:r w:rsidRPr="00BE1817">
        <w:rPr>
          <w:b/>
          <w:bCs/>
        </w:rPr>
        <w:t>Table 1: Statistics by Season</w:t>
      </w:r>
    </w:p>
    <w:tbl>
      <w:tblPr>
        <w:tblStyle w:val="TableGridLight"/>
        <w:tblpPr w:leftFromText="180" w:rightFromText="180" w:vertAnchor="page" w:horzAnchor="margin" w:tblpXSpec="center" w:tblpY="4942"/>
        <w:tblW w:w="8360" w:type="dxa"/>
        <w:tblLook w:val="04A0" w:firstRow="1" w:lastRow="0" w:firstColumn="1" w:lastColumn="0" w:noHBand="0" w:noVBand="1"/>
      </w:tblPr>
      <w:tblGrid>
        <w:gridCol w:w="965"/>
        <w:gridCol w:w="1100"/>
        <w:gridCol w:w="900"/>
        <w:gridCol w:w="788"/>
        <w:gridCol w:w="888"/>
        <w:gridCol w:w="697"/>
        <w:gridCol w:w="624"/>
        <w:gridCol w:w="753"/>
        <w:gridCol w:w="471"/>
        <w:gridCol w:w="471"/>
        <w:gridCol w:w="703"/>
      </w:tblGrid>
      <w:tr w:rsidR="00A946AD" w:rsidRPr="00432AC3" w14:paraId="2CE0FDC0" w14:textId="77777777" w:rsidTr="00A946AD">
        <w:trPr>
          <w:gridAfter w:val="3"/>
          <w:wAfter w:w="1645" w:type="dxa"/>
          <w:trHeight w:val="288"/>
        </w:trPr>
        <w:tc>
          <w:tcPr>
            <w:tcW w:w="965" w:type="dxa"/>
            <w:shd w:val="clear" w:color="auto" w:fill="DEEAF6" w:themeFill="accent5" w:themeFillTint="33"/>
            <w:noWrap/>
            <w:hideMark/>
          </w:tcPr>
          <w:p w14:paraId="49CF0229" w14:textId="77777777" w:rsidR="00A946AD" w:rsidRPr="00432AC3" w:rsidRDefault="00A946AD" w:rsidP="00A946AD">
            <w:pPr>
              <w:rPr>
                <w:rFonts w:ascii="Calibri" w:eastAsia="Times New Roman" w:hAnsi="Calibri" w:cs="Calibri"/>
                <w:b/>
                <w:bCs/>
              </w:rPr>
            </w:pPr>
            <w:r w:rsidRPr="00432AC3">
              <w:rPr>
                <w:rFonts w:ascii="Calibri" w:eastAsia="Times New Roman" w:hAnsi="Calibri" w:cs="Calibri"/>
                <w:b/>
                <w:bCs/>
              </w:rPr>
              <w:t>Season</w:t>
            </w:r>
          </w:p>
        </w:tc>
        <w:tc>
          <w:tcPr>
            <w:tcW w:w="1100" w:type="dxa"/>
            <w:shd w:val="clear" w:color="auto" w:fill="DEEAF6" w:themeFill="accent5" w:themeFillTint="33"/>
            <w:noWrap/>
            <w:hideMark/>
          </w:tcPr>
          <w:p w14:paraId="2592B00B" w14:textId="77777777" w:rsidR="00A946AD" w:rsidRPr="00432AC3" w:rsidRDefault="00A946AD" w:rsidP="00A946AD">
            <w:pPr>
              <w:jc w:val="center"/>
              <w:rPr>
                <w:rFonts w:ascii="Calibri" w:eastAsia="Times New Roman" w:hAnsi="Calibri" w:cs="Calibri"/>
                <w:b/>
                <w:bCs/>
              </w:rPr>
            </w:pPr>
            <w:r>
              <w:rPr>
                <w:rFonts w:ascii="Calibri" w:eastAsia="Times New Roman" w:hAnsi="Calibri" w:cs="Calibri"/>
                <w:b/>
                <w:bCs/>
              </w:rPr>
              <w:t>XWOBA</w:t>
            </w:r>
          </w:p>
        </w:tc>
        <w:tc>
          <w:tcPr>
            <w:tcW w:w="900" w:type="dxa"/>
            <w:shd w:val="clear" w:color="auto" w:fill="DEEAF6" w:themeFill="accent5" w:themeFillTint="33"/>
            <w:noWrap/>
            <w:hideMark/>
          </w:tcPr>
          <w:p w14:paraId="077864F9" w14:textId="77777777" w:rsidR="00A946AD" w:rsidRPr="00432AC3" w:rsidRDefault="00A946AD" w:rsidP="00A946AD">
            <w:pPr>
              <w:jc w:val="center"/>
              <w:rPr>
                <w:rFonts w:ascii="Calibri" w:eastAsia="Times New Roman" w:hAnsi="Calibri" w:cs="Calibri"/>
                <w:b/>
                <w:bCs/>
              </w:rPr>
            </w:pPr>
            <w:r>
              <w:rPr>
                <w:rFonts w:ascii="Calibri" w:eastAsia="Times New Roman" w:hAnsi="Calibri" w:cs="Calibri"/>
                <w:b/>
                <w:bCs/>
              </w:rPr>
              <w:t>XSLG</w:t>
            </w:r>
          </w:p>
        </w:tc>
        <w:tc>
          <w:tcPr>
            <w:tcW w:w="788" w:type="dxa"/>
            <w:shd w:val="clear" w:color="auto" w:fill="DEEAF6" w:themeFill="accent5" w:themeFillTint="33"/>
            <w:noWrap/>
            <w:hideMark/>
          </w:tcPr>
          <w:p w14:paraId="30C6692B" w14:textId="77777777" w:rsidR="00A946AD" w:rsidRPr="00432AC3" w:rsidRDefault="00A946AD" w:rsidP="00A946AD">
            <w:pPr>
              <w:jc w:val="center"/>
              <w:rPr>
                <w:rFonts w:ascii="Calibri" w:eastAsia="Times New Roman" w:hAnsi="Calibri" w:cs="Calibri"/>
                <w:b/>
                <w:bCs/>
              </w:rPr>
            </w:pPr>
            <w:r>
              <w:rPr>
                <w:rFonts w:ascii="Calibri" w:eastAsia="Times New Roman" w:hAnsi="Calibri" w:cs="Calibri"/>
                <w:b/>
                <w:bCs/>
              </w:rPr>
              <w:t>EV</w:t>
            </w:r>
          </w:p>
        </w:tc>
        <w:tc>
          <w:tcPr>
            <w:tcW w:w="888" w:type="dxa"/>
            <w:shd w:val="clear" w:color="auto" w:fill="DEEAF6" w:themeFill="accent5" w:themeFillTint="33"/>
            <w:noWrap/>
            <w:hideMark/>
          </w:tcPr>
          <w:p w14:paraId="46BD5FC0" w14:textId="77777777" w:rsidR="00A946AD" w:rsidRPr="00432AC3" w:rsidRDefault="00A946AD" w:rsidP="00A946AD">
            <w:pPr>
              <w:jc w:val="center"/>
              <w:rPr>
                <w:rFonts w:ascii="Calibri" w:eastAsia="Times New Roman" w:hAnsi="Calibri" w:cs="Calibri"/>
                <w:b/>
                <w:bCs/>
              </w:rPr>
            </w:pPr>
            <w:r>
              <w:rPr>
                <w:rFonts w:ascii="Calibri" w:eastAsia="Times New Roman" w:hAnsi="Calibri" w:cs="Calibri"/>
                <w:b/>
                <w:bCs/>
              </w:rPr>
              <w:t>Whiff%</w:t>
            </w:r>
          </w:p>
        </w:tc>
        <w:tc>
          <w:tcPr>
            <w:tcW w:w="697" w:type="dxa"/>
            <w:shd w:val="clear" w:color="auto" w:fill="DEEAF6" w:themeFill="accent5" w:themeFillTint="33"/>
            <w:noWrap/>
            <w:hideMark/>
          </w:tcPr>
          <w:p w14:paraId="6A0F2D60" w14:textId="77777777" w:rsidR="00A946AD" w:rsidRPr="00432AC3" w:rsidRDefault="00A946AD" w:rsidP="00A946AD">
            <w:pPr>
              <w:jc w:val="center"/>
              <w:rPr>
                <w:rFonts w:ascii="Calibri" w:eastAsia="Times New Roman" w:hAnsi="Calibri" w:cs="Calibri"/>
                <w:b/>
                <w:bCs/>
              </w:rPr>
            </w:pPr>
            <w:r>
              <w:rPr>
                <w:rFonts w:ascii="Calibri" w:eastAsia="Times New Roman" w:hAnsi="Calibri" w:cs="Calibri"/>
                <w:b/>
                <w:bCs/>
              </w:rPr>
              <w:t>K%</w:t>
            </w:r>
          </w:p>
        </w:tc>
        <w:tc>
          <w:tcPr>
            <w:tcW w:w="624" w:type="dxa"/>
            <w:shd w:val="clear" w:color="auto" w:fill="DEEAF6" w:themeFill="accent5" w:themeFillTint="33"/>
          </w:tcPr>
          <w:p w14:paraId="634CB9E7" w14:textId="77777777" w:rsidR="00A946AD" w:rsidRPr="00432AC3" w:rsidRDefault="00A946AD" w:rsidP="00A946AD">
            <w:pPr>
              <w:jc w:val="center"/>
              <w:rPr>
                <w:rFonts w:ascii="Calibri" w:eastAsia="Times New Roman" w:hAnsi="Calibri" w:cs="Calibri"/>
                <w:b/>
                <w:bCs/>
              </w:rPr>
            </w:pPr>
            <w:r>
              <w:rPr>
                <w:rFonts w:ascii="Calibri" w:eastAsia="Times New Roman" w:hAnsi="Calibri" w:cs="Calibri"/>
                <w:b/>
                <w:bCs/>
              </w:rPr>
              <w:t>BB%</w:t>
            </w:r>
          </w:p>
        </w:tc>
        <w:tc>
          <w:tcPr>
            <w:tcW w:w="753" w:type="dxa"/>
            <w:shd w:val="clear" w:color="auto" w:fill="DEEAF6" w:themeFill="accent5" w:themeFillTint="33"/>
            <w:noWrap/>
            <w:hideMark/>
          </w:tcPr>
          <w:p w14:paraId="1184C0B1" w14:textId="77777777" w:rsidR="00A946AD" w:rsidRPr="00432AC3" w:rsidRDefault="00A946AD" w:rsidP="00A946AD">
            <w:pPr>
              <w:jc w:val="center"/>
              <w:rPr>
                <w:rFonts w:ascii="Calibri" w:eastAsia="Times New Roman" w:hAnsi="Calibri" w:cs="Calibri"/>
                <w:b/>
                <w:bCs/>
              </w:rPr>
            </w:pPr>
            <w:proofErr w:type="spellStart"/>
            <w:r w:rsidRPr="00432AC3">
              <w:rPr>
                <w:rFonts w:ascii="Calibri" w:eastAsia="Times New Roman" w:hAnsi="Calibri" w:cs="Calibri"/>
                <w:b/>
                <w:bCs/>
              </w:rPr>
              <w:t>xERA</w:t>
            </w:r>
            <w:proofErr w:type="spellEnd"/>
          </w:p>
        </w:tc>
      </w:tr>
      <w:tr w:rsidR="00A946AD" w:rsidRPr="00432AC3" w14:paraId="7BE1183D" w14:textId="77777777" w:rsidTr="00A946AD">
        <w:trPr>
          <w:gridAfter w:val="3"/>
          <w:wAfter w:w="1645" w:type="dxa"/>
          <w:trHeight w:val="322"/>
        </w:trPr>
        <w:tc>
          <w:tcPr>
            <w:tcW w:w="965" w:type="dxa"/>
            <w:noWrap/>
            <w:hideMark/>
          </w:tcPr>
          <w:p w14:paraId="4E73721C" w14:textId="77777777" w:rsidR="00A946AD" w:rsidRPr="00432AC3" w:rsidRDefault="00A946AD" w:rsidP="00A946AD">
            <w:pPr>
              <w:rPr>
                <w:rFonts w:ascii="Calibri" w:eastAsia="Times New Roman" w:hAnsi="Calibri" w:cs="Calibri"/>
                <w:color w:val="000000"/>
              </w:rPr>
            </w:pPr>
            <w:r w:rsidRPr="00432AC3">
              <w:rPr>
                <w:rFonts w:ascii="Calibri" w:eastAsia="Times New Roman" w:hAnsi="Calibri" w:cs="Calibri"/>
                <w:color w:val="000000"/>
              </w:rPr>
              <w:t>2016</w:t>
            </w:r>
          </w:p>
        </w:tc>
        <w:tc>
          <w:tcPr>
            <w:tcW w:w="1100" w:type="dxa"/>
            <w:noWrap/>
          </w:tcPr>
          <w:p w14:paraId="3DED8153" w14:textId="77777777" w:rsidR="00A946AD" w:rsidRPr="00432AC3" w:rsidRDefault="00A946AD" w:rsidP="00A946AD">
            <w:pPr>
              <w:jc w:val="center"/>
              <w:rPr>
                <w:rFonts w:ascii="Calibri" w:eastAsia="Times New Roman" w:hAnsi="Calibri" w:cs="Calibri"/>
                <w:color w:val="000000"/>
              </w:rPr>
            </w:pPr>
            <w:r>
              <w:rPr>
                <w:rFonts w:ascii="Calibri" w:eastAsia="Times New Roman" w:hAnsi="Calibri" w:cs="Calibri"/>
                <w:color w:val="000000"/>
              </w:rPr>
              <w:t>0.314</w:t>
            </w:r>
          </w:p>
        </w:tc>
        <w:tc>
          <w:tcPr>
            <w:tcW w:w="900" w:type="dxa"/>
            <w:noWrap/>
          </w:tcPr>
          <w:p w14:paraId="5B872F3B" w14:textId="77777777" w:rsidR="00A946AD" w:rsidRPr="00432AC3" w:rsidRDefault="00A946AD" w:rsidP="00A946AD">
            <w:pPr>
              <w:jc w:val="center"/>
              <w:rPr>
                <w:rFonts w:ascii="Calibri" w:eastAsia="Times New Roman" w:hAnsi="Calibri" w:cs="Calibri"/>
                <w:color w:val="000000"/>
              </w:rPr>
            </w:pPr>
            <w:r w:rsidRPr="00432AC3">
              <w:rPr>
                <w:rFonts w:ascii="Calibri" w:eastAsia="Times New Roman" w:hAnsi="Calibri" w:cs="Calibri"/>
                <w:color w:val="000000"/>
              </w:rPr>
              <w:t>0.405</w:t>
            </w:r>
          </w:p>
        </w:tc>
        <w:tc>
          <w:tcPr>
            <w:tcW w:w="788" w:type="dxa"/>
            <w:noWrap/>
            <w:hideMark/>
          </w:tcPr>
          <w:p w14:paraId="6C2BE1B8" w14:textId="77777777" w:rsidR="00A946AD" w:rsidRPr="00432AC3" w:rsidRDefault="00A946AD" w:rsidP="00A946AD">
            <w:pPr>
              <w:jc w:val="center"/>
              <w:rPr>
                <w:rFonts w:ascii="Calibri" w:eastAsia="Times New Roman" w:hAnsi="Calibri" w:cs="Calibri"/>
                <w:color w:val="000000"/>
              </w:rPr>
            </w:pPr>
            <w:r w:rsidRPr="00432AC3">
              <w:rPr>
                <w:rFonts w:ascii="Calibri" w:eastAsia="Times New Roman" w:hAnsi="Calibri" w:cs="Calibri"/>
                <w:color w:val="000000"/>
              </w:rPr>
              <w:t>0.314</w:t>
            </w:r>
          </w:p>
        </w:tc>
        <w:tc>
          <w:tcPr>
            <w:tcW w:w="888" w:type="dxa"/>
            <w:noWrap/>
          </w:tcPr>
          <w:p w14:paraId="6A7F3046" w14:textId="77777777" w:rsidR="00A946AD" w:rsidRPr="00432AC3" w:rsidRDefault="00A946AD" w:rsidP="00A946AD">
            <w:pPr>
              <w:jc w:val="center"/>
              <w:rPr>
                <w:rFonts w:ascii="Calibri" w:eastAsia="Times New Roman" w:hAnsi="Calibri" w:cs="Calibri"/>
                <w:color w:val="000000"/>
              </w:rPr>
            </w:pPr>
            <w:r>
              <w:rPr>
                <w:rFonts w:ascii="Calibri" w:eastAsia="Times New Roman" w:hAnsi="Calibri" w:cs="Calibri"/>
                <w:color w:val="000000"/>
              </w:rPr>
              <w:t>24.2</w:t>
            </w:r>
          </w:p>
        </w:tc>
        <w:tc>
          <w:tcPr>
            <w:tcW w:w="697" w:type="dxa"/>
            <w:shd w:val="clear" w:color="auto" w:fill="FFFFFF" w:themeFill="background1"/>
            <w:noWrap/>
          </w:tcPr>
          <w:p w14:paraId="2C6BE4F1" w14:textId="77777777" w:rsidR="00A946AD" w:rsidRPr="00432AC3" w:rsidRDefault="00A946AD" w:rsidP="00A946AD">
            <w:pPr>
              <w:jc w:val="center"/>
              <w:rPr>
                <w:rFonts w:ascii="Calibri" w:eastAsia="Times New Roman" w:hAnsi="Calibri" w:cs="Calibri"/>
                <w:color w:val="000000"/>
              </w:rPr>
            </w:pPr>
            <w:r w:rsidRPr="00432AC3">
              <w:rPr>
                <w:rFonts w:ascii="Calibri" w:eastAsia="Times New Roman" w:hAnsi="Calibri" w:cs="Calibri"/>
                <w:color w:val="000000"/>
              </w:rPr>
              <w:t>21.9</w:t>
            </w:r>
          </w:p>
        </w:tc>
        <w:tc>
          <w:tcPr>
            <w:tcW w:w="624" w:type="dxa"/>
            <w:shd w:val="clear" w:color="auto" w:fill="FB5B5B"/>
          </w:tcPr>
          <w:p w14:paraId="423AC087" w14:textId="77777777" w:rsidR="00A946AD" w:rsidRPr="00432AC3" w:rsidRDefault="00A946AD" w:rsidP="00A946AD">
            <w:pPr>
              <w:jc w:val="center"/>
              <w:rPr>
                <w:rFonts w:ascii="Calibri" w:eastAsia="Times New Roman" w:hAnsi="Calibri" w:cs="Calibri"/>
                <w:color w:val="000000"/>
              </w:rPr>
            </w:pPr>
            <w:r w:rsidRPr="00432AC3">
              <w:rPr>
                <w:rFonts w:ascii="Calibri" w:eastAsia="Times New Roman" w:hAnsi="Calibri" w:cs="Calibri"/>
                <w:color w:val="000000"/>
              </w:rPr>
              <w:t>8.9</w:t>
            </w:r>
          </w:p>
        </w:tc>
        <w:tc>
          <w:tcPr>
            <w:tcW w:w="753" w:type="dxa"/>
            <w:noWrap/>
            <w:hideMark/>
          </w:tcPr>
          <w:p w14:paraId="62F8BFC0" w14:textId="77777777" w:rsidR="00A946AD" w:rsidRPr="00432AC3" w:rsidRDefault="00A946AD" w:rsidP="00A946AD">
            <w:pPr>
              <w:jc w:val="center"/>
              <w:rPr>
                <w:rFonts w:ascii="Calibri" w:eastAsia="Times New Roman" w:hAnsi="Calibri" w:cs="Calibri"/>
                <w:color w:val="000000"/>
              </w:rPr>
            </w:pPr>
            <w:r w:rsidRPr="00432AC3">
              <w:rPr>
                <w:rFonts w:ascii="Calibri" w:eastAsia="Times New Roman" w:hAnsi="Calibri" w:cs="Calibri"/>
                <w:color w:val="000000"/>
              </w:rPr>
              <w:t>4.34</w:t>
            </w:r>
          </w:p>
        </w:tc>
      </w:tr>
      <w:tr w:rsidR="00A946AD" w:rsidRPr="00432AC3" w14:paraId="4161EA4C" w14:textId="77777777" w:rsidTr="00A946AD">
        <w:trPr>
          <w:gridAfter w:val="3"/>
          <w:wAfter w:w="1645" w:type="dxa"/>
          <w:trHeight w:val="288"/>
        </w:trPr>
        <w:tc>
          <w:tcPr>
            <w:tcW w:w="965" w:type="dxa"/>
            <w:noWrap/>
            <w:hideMark/>
          </w:tcPr>
          <w:p w14:paraId="056BE728" w14:textId="77777777" w:rsidR="00A946AD" w:rsidRPr="00432AC3" w:rsidRDefault="00A946AD" w:rsidP="00A946AD">
            <w:pPr>
              <w:rPr>
                <w:rFonts w:ascii="Calibri" w:eastAsia="Times New Roman" w:hAnsi="Calibri" w:cs="Calibri"/>
                <w:color w:val="000000"/>
              </w:rPr>
            </w:pPr>
            <w:r w:rsidRPr="00432AC3">
              <w:rPr>
                <w:rFonts w:ascii="Calibri" w:eastAsia="Times New Roman" w:hAnsi="Calibri" w:cs="Calibri"/>
                <w:color w:val="000000"/>
              </w:rPr>
              <w:t>2017</w:t>
            </w:r>
          </w:p>
        </w:tc>
        <w:tc>
          <w:tcPr>
            <w:tcW w:w="1100" w:type="dxa"/>
            <w:shd w:val="clear" w:color="auto" w:fill="auto"/>
            <w:noWrap/>
          </w:tcPr>
          <w:p w14:paraId="178F9AE9" w14:textId="77777777" w:rsidR="00A946AD" w:rsidRPr="00432AC3" w:rsidRDefault="00A946AD" w:rsidP="00A946AD">
            <w:pPr>
              <w:jc w:val="center"/>
              <w:rPr>
                <w:rFonts w:ascii="Calibri" w:eastAsia="Times New Roman" w:hAnsi="Calibri" w:cs="Calibri"/>
                <w:color w:val="000000"/>
              </w:rPr>
            </w:pPr>
            <w:r>
              <w:rPr>
                <w:rFonts w:ascii="Calibri" w:eastAsia="Times New Roman" w:hAnsi="Calibri" w:cs="Calibri"/>
                <w:color w:val="000000"/>
              </w:rPr>
              <w:t>0.317</w:t>
            </w:r>
          </w:p>
        </w:tc>
        <w:tc>
          <w:tcPr>
            <w:tcW w:w="900" w:type="dxa"/>
            <w:shd w:val="clear" w:color="auto" w:fill="auto"/>
            <w:noWrap/>
          </w:tcPr>
          <w:p w14:paraId="7B36AB04" w14:textId="77777777" w:rsidR="00A946AD" w:rsidRPr="00432AC3" w:rsidRDefault="00A946AD" w:rsidP="00A946AD">
            <w:pPr>
              <w:jc w:val="center"/>
              <w:rPr>
                <w:rFonts w:ascii="Calibri" w:eastAsia="Times New Roman" w:hAnsi="Calibri" w:cs="Calibri"/>
                <w:color w:val="000000"/>
              </w:rPr>
            </w:pPr>
            <w:r w:rsidRPr="00432AC3">
              <w:rPr>
                <w:rFonts w:ascii="Calibri" w:eastAsia="Times New Roman" w:hAnsi="Calibri" w:cs="Calibri"/>
                <w:color w:val="000000"/>
              </w:rPr>
              <w:t>0.434</w:t>
            </w:r>
          </w:p>
        </w:tc>
        <w:tc>
          <w:tcPr>
            <w:tcW w:w="788" w:type="dxa"/>
            <w:shd w:val="clear" w:color="auto" w:fill="auto"/>
            <w:noWrap/>
            <w:hideMark/>
          </w:tcPr>
          <w:p w14:paraId="7B4BB881" w14:textId="77777777" w:rsidR="00A946AD" w:rsidRPr="00432AC3" w:rsidRDefault="00A946AD" w:rsidP="00A946AD">
            <w:pPr>
              <w:jc w:val="center"/>
              <w:rPr>
                <w:rFonts w:ascii="Calibri" w:eastAsia="Times New Roman" w:hAnsi="Calibri" w:cs="Calibri"/>
                <w:color w:val="000000"/>
              </w:rPr>
            </w:pPr>
            <w:r w:rsidRPr="00432AC3">
              <w:rPr>
                <w:rFonts w:ascii="Calibri" w:eastAsia="Times New Roman" w:hAnsi="Calibri" w:cs="Calibri"/>
                <w:color w:val="000000"/>
              </w:rPr>
              <w:t>0.317</w:t>
            </w:r>
          </w:p>
        </w:tc>
        <w:tc>
          <w:tcPr>
            <w:tcW w:w="888" w:type="dxa"/>
            <w:shd w:val="clear" w:color="auto" w:fill="auto"/>
            <w:noWrap/>
          </w:tcPr>
          <w:p w14:paraId="22F2170A" w14:textId="77777777" w:rsidR="00A946AD" w:rsidRPr="00432AC3" w:rsidRDefault="00A946AD" w:rsidP="00A946AD">
            <w:pPr>
              <w:jc w:val="center"/>
              <w:rPr>
                <w:rFonts w:ascii="Calibri" w:eastAsia="Times New Roman" w:hAnsi="Calibri" w:cs="Calibri"/>
                <w:color w:val="000000"/>
              </w:rPr>
            </w:pPr>
            <w:r>
              <w:rPr>
                <w:rFonts w:ascii="Calibri" w:eastAsia="Times New Roman" w:hAnsi="Calibri" w:cs="Calibri"/>
                <w:color w:val="000000"/>
              </w:rPr>
              <w:t>25.3</w:t>
            </w:r>
          </w:p>
        </w:tc>
        <w:tc>
          <w:tcPr>
            <w:tcW w:w="697" w:type="dxa"/>
            <w:shd w:val="clear" w:color="auto" w:fill="auto"/>
            <w:noWrap/>
          </w:tcPr>
          <w:p w14:paraId="3C6A9CF2" w14:textId="77777777" w:rsidR="00A946AD" w:rsidRPr="00432AC3" w:rsidRDefault="00A946AD" w:rsidP="00A946AD">
            <w:pPr>
              <w:jc w:val="center"/>
              <w:rPr>
                <w:rFonts w:ascii="Calibri" w:eastAsia="Times New Roman" w:hAnsi="Calibri" w:cs="Calibri"/>
                <w:color w:val="000000"/>
              </w:rPr>
            </w:pPr>
            <w:r w:rsidRPr="00432AC3">
              <w:rPr>
                <w:rFonts w:ascii="Calibri" w:eastAsia="Times New Roman" w:hAnsi="Calibri" w:cs="Calibri"/>
                <w:color w:val="000000"/>
              </w:rPr>
              <w:t>21.8</w:t>
            </w:r>
          </w:p>
        </w:tc>
        <w:tc>
          <w:tcPr>
            <w:tcW w:w="624" w:type="dxa"/>
            <w:shd w:val="clear" w:color="auto" w:fill="auto"/>
          </w:tcPr>
          <w:p w14:paraId="6113C03C" w14:textId="77777777" w:rsidR="00A946AD" w:rsidRPr="00432AC3" w:rsidRDefault="00A946AD" w:rsidP="00A946AD">
            <w:pPr>
              <w:jc w:val="center"/>
              <w:rPr>
                <w:rFonts w:ascii="Calibri" w:eastAsia="Times New Roman" w:hAnsi="Calibri" w:cs="Calibri"/>
                <w:color w:val="000000"/>
              </w:rPr>
            </w:pPr>
            <w:r w:rsidRPr="00432AC3">
              <w:rPr>
                <w:rFonts w:ascii="Calibri" w:eastAsia="Times New Roman" w:hAnsi="Calibri" w:cs="Calibri"/>
                <w:color w:val="000000"/>
              </w:rPr>
              <w:t>7.3</w:t>
            </w:r>
          </w:p>
        </w:tc>
        <w:tc>
          <w:tcPr>
            <w:tcW w:w="753" w:type="dxa"/>
            <w:shd w:val="clear" w:color="auto" w:fill="auto"/>
            <w:noWrap/>
            <w:hideMark/>
          </w:tcPr>
          <w:p w14:paraId="4DC2B336" w14:textId="77777777" w:rsidR="00A946AD" w:rsidRPr="00432AC3" w:rsidRDefault="00A946AD" w:rsidP="00A946AD">
            <w:pPr>
              <w:jc w:val="center"/>
              <w:rPr>
                <w:rFonts w:ascii="Calibri" w:eastAsia="Times New Roman" w:hAnsi="Calibri" w:cs="Calibri"/>
                <w:color w:val="000000"/>
              </w:rPr>
            </w:pPr>
            <w:r w:rsidRPr="00432AC3">
              <w:rPr>
                <w:rFonts w:ascii="Calibri" w:eastAsia="Times New Roman" w:hAnsi="Calibri" w:cs="Calibri"/>
                <w:color w:val="000000"/>
              </w:rPr>
              <w:t>4.42</w:t>
            </w:r>
          </w:p>
        </w:tc>
      </w:tr>
      <w:tr w:rsidR="00A946AD" w:rsidRPr="00432AC3" w14:paraId="48C9AA79" w14:textId="77777777" w:rsidTr="00A946AD">
        <w:trPr>
          <w:gridAfter w:val="3"/>
          <w:wAfter w:w="1645" w:type="dxa"/>
          <w:trHeight w:val="288"/>
        </w:trPr>
        <w:tc>
          <w:tcPr>
            <w:tcW w:w="965" w:type="dxa"/>
            <w:noWrap/>
            <w:hideMark/>
          </w:tcPr>
          <w:p w14:paraId="64662A9E" w14:textId="77777777" w:rsidR="00A946AD" w:rsidRPr="00432AC3" w:rsidRDefault="00A946AD" w:rsidP="00A946AD">
            <w:pPr>
              <w:rPr>
                <w:rFonts w:ascii="Calibri" w:eastAsia="Times New Roman" w:hAnsi="Calibri" w:cs="Calibri"/>
                <w:color w:val="000000"/>
              </w:rPr>
            </w:pPr>
            <w:r w:rsidRPr="00432AC3">
              <w:rPr>
                <w:rFonts w:ascii="Calibri" w:eastAsia="Times New Roman" w:hAnsi="Calibri" w:cs="Calibri"/>
                <w:color w:val="000000"/>
              </w:rPr>
              <w:t>2018</w:t>
            </w:r>
          </w:p>
        </w:tc>
        <w:tc>
          <w:tcPr>
            <w:tcW w:w="1100" w:type="dxa"/>
            <w:shd w:val="clear" w:color="auto" w:fill="auto"/>
            <w:noWrap/>
          </w:tcPr>
          <w:p w14:paraId="3E7DD467" w14:textId="77777777" w:rsidR="00A946AD" w:rsidRPr="00432AC3" w:rsidRDefault="00A946AD" w:rsidP="00A946AD">
            <w:pPr>
              <w:jc w:val="center"/>
              <w:rPr>
                <w:rFonts w:ascii="Calibri" w:eastAsia="Times New Roman" w:hAnsi="Calibri" w:cs="Calibri"/>
                <w:color w:val="000000"/>
              </w:rPr>
            </w:pPr>
            <w:r>
              <w:rPr>
                <w:rFonts w:ascii="Calibri" w:eastAsia="Times New Roman" w:hAnsi="Calibri" w:cs="Calibri"/>
                <w:color w:val="000000"/>
              </w:rPr>
              <w:t>0.322</w:t>
            </w:r>
          </w:p>
        </w:tc>
        <w:tc>
          <w:tcPr>
            <w:tcW w:w="900" w:type="dxa"/>
            <w:shd w:val="clear" w:color="auto" w:fill="auto"/>
            <w:noWrap/>
          </w:tcPr>
          <w:p w14:paraId="7C4A478F" w14:textId="77777777" w:rsidR="00A946AD" w:rsidRPr="00432AC3" w:rsidRDefault="00A946AD" w:rsidP="00A946AD">
            <w:pPr>
              <w:jc w:val="center"/>
              <w:rPr>
                <w:rFonts w:ascii="Calibri" w:eastAsia="Times New Roman" w:hAnsi="Calibri" w:cs="Calibri"/>
                <w:color w:val="000000"/>
              </w:rPr>
            </w:pPr>
            <w:r w:rsidRPr="00432AC3">
              <w:rPr>
                <w:rFonts w:ascii="Calibri" w:eastAsia="Times New Roman" w:hAnsi="Calibri" w:cs="Calibri"/>
                <w:color w:val="000000"/>
              </w:rPr>
              <w:t>0.438</w:t>
            </w:r>
          </w:p>
        </w:tc>
        <w:tc>
          <w:tcPr>
            <w:tcW w:w="788" w:type="dxa"/>
            <w:shd w:val="clear" w:color="auto" w:fill="auto"/>
            <w:noWrap/>
            <w:hideMark/>
          </w:tcPr>
          <w:p w14:paraId="48A8387A" w14:textId="77777777" w:rsidR="00A946AD" w:rsidRPr="00432AC3" w:rsidRDefault="00A946AD" w:rsidP="00A946AD">
            <w:pPr>
              <w:jc w:val="center"/>
              <w:rPr>
                <w:rFonts w:ascii="Calibri" w:eastAsia="Times New Roman" w:hAnsi="Calibri" w:cs="Calibri"/>
                <w:color w:val="000000"/>
              </w:rPr>
            </w:pPr>
            <w:r w:rsidRPr="00432AC3">
              <w:rPr>
                <w:rFonts w:ascii="Calibri" w:eastAsia="Times New Roman" w:hAnsi="Calibri" w:cs="Calibri"/>
                <w:color w:val="000000"/>
              </w:rPr>
              <w:t>0.322</w:t>
            </w:r>
          </w:p>
        </w:tc>
        <w:tc>
          <w:tcPr>
            <w:tcW w:w="888" w:type="dxa"/>
            <w:shd w:val="clear" w:color="auto" w:fill="auto"/>
            <w:noWrap/>
          </w:tcPr>
          <w:p w14:paraId="788B8027" w14:textId="77777777" w:rsidR="00A946AD" w:rsidRPr="00432AC3" w:rsidRDefault="00A946AD" w:rsidP="00A946AD">
            <w:pPr>
              <w:jc w:val="center"/>
              <w:rPr>
                <w:rFonts w:ascii="Calibri" w:eastAsia="Times New Roman" w:hAnsi="Calibri" w:cs="Calibri"/>
                <w:color w:val="000000"/>
              </w:rPr>
            </w:pPr>
            <w:r>
              <w:rPr>
                <w:rFonts w:ascii="Calibri" w:eastAsia="Times New Roman" w:hAnsi="Calibri" w:cs="Calibri"/>
                <w:color w:val="000000"/>
              </w:rPr>
              <w:t>26.8</w:t>
            </w:r>
          </w:p>
        </w:tc>
        <w:tc>
          <w:tcPr>
            <w:tcW w:w="697" w:type="dxa"/>
            <w:shd w:val="clear" w:color="auto" w:fill="auto"/>
            <w:noWrap/>
          </w:tcPr>
          <w:p w14:paraId="1AC03E39" w14:textId="77777777" w:rsidR="00A946AD" w:rsidRPr="00432AC3" w:rsidRDefault="00A946AD" w:rsidP="00A946AD">
            <w:pPr>
              <w:jc w:val="center"/>
              <w:rPr>
                <w:rFonts w:ascii="Calibri" w:eastAsia="Times New Roman" w:hAnsi="Calibri" w:cs="Calibri"/>
                <w:color w:val="000000"/>
              </w:rPr>
            </w:pPr>
            <w:r w:rsidRPr="00432AC3">
              <w:rPr>
                <w:rFonts w:ascii="Calibri" w:eastAsia="Times New Roman" w:hAnsi="Calibri" w:cs="Calibri"/>
                <w:color w:val="000000"/>
              </w:rPr>
              <w:t>24.5</w:t>
            </w:r>
          </w:p>
        </w:tc>
        <w:tc>
          <w:tcPr>
            <w:tcW w:w="624" w:type="dxa"/>
            <w:shd w:val="clear" w:color="auto" w:fill="auto"/>
          </w:tcPr>
          <w:p w14:paraId="5C1FD377" w14:textId="77777777" w:rsidR="00A946AD" w:rsidRPr="00432AC3" w:rsidRDefault="00A946AD" w:rsidP="00A946AD">
            <w:pPr>
              <w:jc w:val="center"/>
              <w:rPr>
                <w:rFonts w:ascii="Calibri" w:eastAsia="Times New Roman" w:hAnsi="Calibri" w:cs="Calibri"/>
                <w:color w:val="000000"/>
              </w:rPr>
            </w:pPr>
            <w:r w:rsidRPr="00432AC3">
              <w:rPr>
                <w:rFonts w:ascii="Calibri" w:eastAsia="Times New Roman" w:hAnsi="Calibri" w:cs="Calibri"/>
                <w:color w:val="000000"/>
              </w:rPr>
              <w:t>7.2</w:t>
            </w:r>
          </w:p>
        </w:tc>
        <w:tc>
          <w:tcPr>
            <w:tcW w:w="753" w:type="dxa"/>
            <w:shd w:val="clear" w:color="auto" w:fill="auto"/>
            <w:noWrap/>
            <w:hideMark/>
          </w:tcPr>
          <w:p w14:paraId="4C00765D" w14:textId="77777777" w:rsidR="00A946AD" w:rsidRPr="00432AC3" w:rsidRDefault="00A946AD" w:rsidP="00A946AD">
            <w:pPr>
              <w:jc w:val="center"/>
              <w:rPr>
                <w:rFonts w:ascii="Calibri" w:eastAsia="Times New Roman" w:hAnsi="Calibri" w:cs="Calibri"/>
                <w:color w:val="000000"/>
              </w:rPr>
            </w:pPr>
            <w:r w:rsidRPr="00432AC3">
              <w:rPr>
                <w:rFonts w:ascii="Calibri" w:eastAsia="Times New Roman" w:hAnsi="Calibri" w:cs="Calibri"/>
                <w:color w:val="000000"/>
              </w:rPr>
              <w:t>4.48</w:t>
            </w:r>
          </w:p>
        </w:tc>
      </w:tr>
      <w:tr w:rsidR="00A946AD" w:rsidRPr="00170E98" w14:paraId="253AB5B9" w14:textId="77777777" w:rsidTr="00A946AD">
        <w:trPr>
          <w:trHeight w:val="288"/>
        </w:trPr>
        <w:tc>
          <w:tcPr>
            <w:tcW w:w="965" w:type="dxa"/>
            <w:noWrap/>
            <w:hideMark/>
          </w:tcPr>
          <w:p w14:paraId="7B9DB1E1" w14:textId="77777777" w:rsidR="00A946AD" w:rsidRPr="00432AC3" w:rsidRDefault="00A946AD" w:rsidP="00A946AD">
            <w:pPr>
              <w:rPr>
                <w:rFonts w:ascii="Calibri" w:eastAsia="Times New Roman" w:hAnsi="Calibri" w:cs="Calibri"/>
                <w:color w:val="000000"/>
              </w:rPr>
            </w:pPr>
            <w:r w:rsidRPr="00432AC3">
              <w:rPr>
                <w:rFonts w:ascii="Calibri" w:eastAsia="Times New Roman" w:hAnsi="Calibri" w:cs="Calibri"/>
                <w:color w:val="000000"/>
              </w:rPr>
              <w:t>2019</w:t>
            </w:r>
          </w:p>
        </w:tc>
        <w:tc>
          <w:tcPr>
            <w:tcW w:w="1100" w:type="dxa"/>
            <w:shd w:val="clear" w:color="auto" w:fill="auto"/>
            <w:noWrap/>
          </w:tcPr>
          <w:p w14:paraId="6BBE0157" w14:textId="77777777" w:rsidR="00A946AD" w:rsidRPr="00432AC3" w:rsidRDefault="00A946AD" w:rsidP="00A946AD">
            <w:pPr>
              <w:jc w:val="center"/>
              <w:rPr>
                <w:rFonts w:ascii="Calibri" w:eastAsia="Times New Roman" w:hAnsi="Calibri" w:cs="Calibri"/>
                <w:color w:val="000000"/>
              </w:rPr>
            </w:pPr>
            <w:r>
              <w:rPr>
                <w:rFonts w:ascii="Calibri" w:eastAsia="Times New Roman" w:hAnsi="Calibri" w:cs="Calibri"/>
                <w:color w:val="000000"/>
              </w:rPr>
              <w:t>0.308</w:t>
            </w:r>
          </w:p>
        </w:tc>
        <w:tc>
          <w:tcPr>
            <w:tcW w:w="900" w:type="dxa"/>
            <w:shd w:val="clear" w:color="auto" w:fill="auto"/>
            <w:noWrap/>
          </w:tcPr>
          <w:p w14:paraId="73466981" w14:textId="77777777" w:rsidR="00A946AD" w:rsidRPr="00432AC3" w:rsidRDefault="00A946AD" w:rsidP="00A946AD">
            <w:pPr>
              <w:jc w:val="center"/>
              <w:rPr>
                <w:rFonts w:ascii="Calibri" w:eastAsia="Times New Roman" w:hAnsi="Calibri" w:cs="Calibri"/>
                <w:color w:val="000000"/>
              </w:rPr>
            </w:pPr>
            <w:r w:rsidRPr="00432AC3">
              <w:rPr>
                <w:rFonts w:ascii="Calibri" w:eastAsia="Times New Roman" w:hAnsi="Calibri" w:cs="Calibri"/>
                <w:color w:val="000000"/>
              </w:rPr>
              <w:t>0.403</w:t>
            </w:r>
          </w:p>
        </w:tc>
        <w:tc>
          <w:tcPr>
            <w:tcW w:w="788" w:type="dxa"/>
            <w:shd w:val="clear" w:color="auto" w:fill="auto"/>
            <w:noWrap/>
            <w:hideMark/>
          </w:tcPr>
          <w:p w14:paraId="6F4A604A" w14:textId="77777777" w:rsidR="00A946AD" w:rsidRPr="00432AC3" w:rsidRDefault="00A946AD" w:rsidP="00A946AD">
            <w:pPr>
              <w:jc w:val="center"/>
              <w:rPr>
                <w:rFonts w:ascii="Calibri" w:eastAsia="Times New Roman" w:hAnsi="Calibri" w:cs="Calibri"/>
                <w:color w:val="000000"/>
              </w:rPr>
            </w:pPr>
            <w:r w:rsidRPr="00432AC3">
              <w:rPr>
                <w:rFonts w:ascii="Calibri" w:eastAsia="Times New Roman" w:hAnsi="Calibri" w:cs="Calibri"/>
                <w:color w:val="000000"/>
              </w:rPr>
              <w:t>0.308</w:t>
            </w:r>
          </w:p>
        </w:tc>
        <w:tc>
          <w:tcPr>
            <w:tcW w:w="888" w:type="dxa"/>
            <w:shd w:val="clear" w:color="auto" w:fill="auto"/>
            <w:noWrap/>
          </w:tcPr>
          <w:p w14:paraId="135CDC6A" w14:textId="77777777" w:rsidR="00A946AD" w:rsidRPr="00432AC3" w:rsidRDefault="00A946AD" w:rsidP="00A946AD">
            <w:pPr>
              <w:jc w:val="center"/>
              <w:rPr>
                <w:rFonts w:ascii="Calibri" w:eastAsia="Times New Roman" w:hAnsi="Calibri" w:cs="Calibri"/>
                <w:color w:val="000000"/>
              </w:rPr>
            </w:pPr>
            <w:r>
              <w:rPr>
                <w:rFonts w:ascii="Calibri" w:eastAsia="Times New Roman" w:hAnsi="Calibri" w:cs="Calibri"/>
                <w:color w:val="000000"/>
              </w:rPr>
              <w:t>28.1</w:t>
            </w:r>
          </w:p>
        </w:tc>
        <w:tc>
          <w:tcPr>
            <w:tcW w:w="697" w:type="dxa"/>
            <w:shd w:val="clear" w:color="auto" w:fill="auto"/>
            <w:noWrap/>
          </w:tcPr>
          <w:p w14:paraId="6C8086C7" w14:textId="77777777" w:rsidR="00A946AD" w:rsidRPr="00432AC3" w:rsidRDefault="00A946AD" w:rsidP="00A946AD">
            <w:pPr>
              <w:jc w:val="center"/>
              <w:rPr>
                <w:rFonts w:ascii="Calibri" w:eastAsia="Times New Roman" w:hAnsi="Calibri" w:cs="Calibri"/>
                <w:color w:val="000000"/>
              </w:rPr>
            </w:pPr>
            <w:r w:rsidRPr="00432AC3">
              <w:rPr>
                <w:rFonts w:ascii="Calibri" w:eastAsia="Times New Roman" w:hAnsi="Calibri" w:cs="Calibri"/>
                <w:color w:val="000000"/>
              </w:rPr>
              <w:t>23.1</w:t>
            </w:r>
          </w:p>
        </w:tc>
        <w:tc>
          <w:tcPr>
            <w:tcW w:w="624" w:type="dxa"/>
            <w:shd w:val="clear" w:color="auto" w:fill="auto"/>
          </w:tcPr>
          <w:p w14:paraId="19BF69F2" w14:textId="77777777" w:rsidR="00A946AD" w:rsidRPr="00432AC3" w:rsidRDefault="00A946AD" w:rsidP="00A946AD">
            <w:pPr>
              <w:jc w:val="center"/>
              <w:rPr>
                <w:rFonts w:ascii="Calibri" w:eastAsia="Times New Roman" w:hAnsi="Calibri" w:cs="Calibri"/>
                <w:color w:val="000000"/>
              </w:rPr>
            </w:pPr>
            <w:r w:rsidRPr="00432AC3">
              <w:rPr>
                <w:rFonts w:ascii="Calibri" w:eastAsia="Times New Roman" w:hAnsi="Calibri" w:cs="Calibri"/>
                <w:color w:val="000000"/>
              </w:rPr>
              <w:t>8.3</w:t>
            </w:r>
          </w:p>
        </w:tc>
        <w:tc>
          <w:tcPr>
            <w:tcW w:w="753" w:type="dxa"/>
            <w:shd w:val="clear" w:color="auto" w:fill="auto"/>
            <w:noWrap/>
            <w:hideMark/>
          </w:tcPr>
          <w:p w14:paraId="5F5020E2" w14:textId="77777777" w:rsidR="00A946AD" w:rsidRPr="00432AC3" w:rsidRDefault="00A946AD" w:rsidP="00A946AD">
            <w:pPr>
              <w:jc w:val="center"/>
              <w:rPr>
                <w:rFonts w:ascii="Calibri" w:eastAsia="Times New Roman" w:hAnsi="Calibri" w:cs="Calibri"/>
                <w:color w:val="000000"/>
              </w:rPr>
            </w:pPr>
            <w:r w:rsidRPr="00432AC3">
              <w:rPr>
                <w:rFonts w:ascii="Calibri" w:eastAsia="Times New Roman" w:hAnsi="Calibri" w:cs="Calibri"/>
                <w:color w:val="000000"/>
              </w:rPr>
              <w:t>4.26</w:t>
            </w:r>
          </w:p>
        </w:tc>
        <w:tc>
          <w:tcPr>
            <w:tcW w:w="471" w:type="dxa"/>
          </w:tcPr>
          <w:p w14:paraId="200A723E" w14:textId="77777777" w:rsidR="00A946AD" w:rsidRPr="00432AC3" w:rsidRDefault="00A946AD" w:rsidP="00A946AD">
            <w:pPr>
              <w:jc w:val="right"/>
              <w:rPr>
                <w:rFonts w:ascii="Calibri" w:eastAsia="Times New Roman" w:hAnsi="Calibri" w:cs="Calibri"/>
                <w:color w:val="000000"/>
              </w:rPr>
            </w:pPr>
          </w:p>
        </w:tc>
        <w:tc>
          <w:tcPr>
            <w:tcW w:w="1174" w:type="dxa"/>
            <w:gridSpan w:val="2"/>
            <w:shd w:val="clear" w:color="auto" w:fill="auto"/>
          </w:tcPr>
          <w:p w14:paraId="4BCD7CD4" w14:textId="77777777" w:rsidR="00A946AD" w:rsidRPr="00170E98" w:rsidRDefault="00A946AD" w:rsidP="00A946AD">
            <w:pPr>
              <w:jc w:val="center"/>
              <w:rPr>
                <w:rFonts w:ascii="Calibri" w:eastAsia="Times New Roman" w:hAnsi="Calibri" w:cs="Calibri"/>
                <w:b/>
                <w:bCs/>
                <w:color w:val="000000"/>
              </w:rPr>
            </w:pPr>
            <w:r w:rsidRPr="00170E98">
              <w:rPr>
                <w:rFonts w:ascii="Calibri" w:eastAsia="Times New Roman" w:hAnsi="Calibri" w:cs="Calibri"/>
                <w:b/>
                <w:bCs/>
                <w:color w:val="000000"/>
              </w:rPr>
              <w:t>Legend</w:t>
            </w:r>
          </w:p>
        </w:tc>
      </w:tr>
      <w:tr w:rsidR="00A946AD" w:rsidRPr="00432AC3" w14:paraId="0EBFA679" w14:textId="77777777" w:rsidTr="00A946AD">
        <w:trPr>
          <w:trHeight w:val="288"/>
        </w:trPr>
        <w:tc>
          <w:tcPr>
            <w:tcW w:w="965" w:type="dxa"/>
            <w:noWrap/>
            <w:hideMark/>
          </w:tcPr>
          <w:p w14:paraId="585A327A" w14:textId="77777777" w:rsidR="00A946AD" w:rsidRPr="00432AC3" w:rsidRDefault="00A946AD" w:rsidP="00A946AD">
            <w:pPr>
              <w:rPr>
                <w:rFonts w:ascii="Calibri" w:eastAsia="Times New Roman" w:hAnsi="Calibri" w:cs="Calibri"/>
                <w:color w:val="000000"/>
              </w:rPr>
            </w:pPr>
            <w:r w:rsidRPr="00432AC3">
              <w:rPr>
                <w:rFonts w:ascii="Calibri" w:eastAsia="Times New Roman" w:hAnsi="Calibri" w:cs="Calibri"/>
                <w:color w:val="000000"/>
              </w:rPr>
              <w:t>2020</w:t>
            </w:r>
          </w:p>
        </w:tc>
        <w:tc>
          <w:tcPr>
            <w:tcW w:w="1100" w:type="dxa"/>
            <w:shd w:val="clear" w:color="auto" w:fill="C5E0B3" w:themeFill="accent6" w:themeFillTint="66"/>
            <w:noWrap/>
          </w:tcPr>
          <w:p w14:paraId="174F5BF9" w14:textId="77777777" w:rsidR="00A946AD" w:rsidRPr="00432AC3" w:rsidRDefault="00A946AD" w:rsidP="00A946AD">
            <w:pPr>
              <w:jc w:val="center"/>
              <w:rPr>
                <w:rFonts w:ascii="Calibri" w:eastAsia="Times New Roman" w:hAnsi="Calibri" w:cs="Calibri"/>
                <w:color w:val="000000"/>
              </w:rPr>
            </w:pPr>
            <w:r>
              <w:rPr>
                <w:rFonts w:ascii="Calibri" w:eastAsia="Times New Roman" w:hAnsi="Calibri" w:cs="Calibri"/>
                <w:color w:val="000000"/>
              </w:rPr>
              <w:t>0.270</w:t>
            </w:r>
          </w:p>
        </w:tc>
        <w:tc>
          <w:tcPr>
            <w:tcW w:w="900" w:type="dxa"/>
            <w:shd w:val="clear" w:color="auto" w:fill="C5E0B3" w:themeFill="accent6" w:themeFillTint="66"/>
            <w:noWrap/>
          </w:tcPr>
          <w:p w14:paraId="5A881747" w14:textId="77777777" w:rsidR="00A946AD" w:rsidRPr="00432AC3" w:rsidRDefault="00A946AD" w:rsidP="00A946AD">
            <w:pPr>
              <w:jc w:val="center"/>
              <w:rPr>
                <w:rFonts w:ascii="Calibri" w:eastAsia="Times New Roman" w:hAnsi="Calibri" w:cs="Calibri"/>
                <w:color w:val="000000"/>
              </w:rPr>
            </w:pPr>
            <w:r w:rsidRPr="00432AC3">
              <w:rPr>
                <w:rFonts w:ascii="Calibri" w:eastAsia="Times New Roman" w:hAnsi="Calibri" w:cs="Calibri"/>
                <w:color w:val="000000"/>
              </w:rPr>
              <w:t>0.332</w:t>
            </w:r>
          </w:p>
        </w:tc>
        <w:tc>
          <w:tcPr>
            <w:tcW w:w="788" w:type="dxa"/>
            <w:shd w:val="clear" w:color="auto" w:fill="C5E0B3" w:themeFill="accent6" w:themeFillTint="66"/>
            <w:noWrap/>
            <w:hideMark/>
          </w:tcPr>
          <w:p w14:paraId="31F1E4FF" w14:textId="77777777" w:rsidR="00A946AD" w:rsidRPr="00432AC3" w:rsidRDefault="00A946AD" w:rsidP="00A946AD">
            <w:pPr>
              <w:jc w:val="center"/>
              <w:rPr>
                <w:rFonts w:ascii="Calibri" w:eastAsia="Times New Roman" w:hAnsi="Calibri" w:cs="Calibri"/>
                <w:color w:val="000000"/>
              </w:rPr>
            </w:pPr>
            <w:r w:rsidRPr="00432AC3">
              <w:rPr>
                <w:rFonts w:ascii="Calibri" w:eastAsia="Times New Roman" w:hAnsi="Calibri" w:cs="Calibri"/>
                <w:color w:val="000000"/>
              </w:rPr>
              <w:t>0.27</w:t>
            </w:r>
            <w:r>
              <w:rPr>
                <w:rFonts w:ascii="Calibri" w:eastAsia="Times New Roman" w:hAnsi="Calibri" w:cs="Calibri"/>
                <w:color w:val="000000"/>
              </w:rPr>
              <w:t>0</w:t>
            </w:r>
          </w:p>
        </w:tc>
        <w:tc>
          <w:tcPr>
            <w:tcW w:w="888" w:type="dxa"/>
            <w:shd w:val="clear" w:color="auto" w:fill="C5E0B3" w:themeFill="accent6" w:themeFillTint="66"/>
            <w:noWrap/>
          </w:tcPr>
          <w:p w14:paraId="27EADB30" w14:textId="77777777" w:rsidR="00A946AD" w:rsidRPr="00432AC3" w:rsidRDefault="00A946AD" w:rsidP="00A946AD">
            <w:pPr>
              <w:jc w:val="center"/>
              <w:rPr>
                <w:rFonts w:ascii="Calibri" w:eastAsia="Times New Roman" w:hAnsi="Calibri" w:cs="Calibri"/>
                <w:color w:val="000000"/>
              </w:rPr>
            </w:pPr>
            <w:r>
              <w:rPr>
                <w:rFonts w:ascii="Calibri" w:eastAsia="Times New Roman" w:hAnsi="Calibri" w:cs="Calibri"/>
                <w:color w:val="000000"/>
              </w:rPr>
              <w:t>29.3</w:t>
            </w:r>
          </w:p>
        </w:tc>
        <w:tc>
          <w:tcPr>
            <w:tcW w:w="697" w:type="dxa"/>
            <w:shd w:val="clear" w:color="auto" w:fill="C5E0B3" w:themeFill="accent6" w:themeFillTint="66"/>
            <w:noWrap/>
          </w:tcPr>
          <w:p w14:paraId="77E77E07" w14:textId="77777777" w:rsidR="00A946AD" w:rsidRPr="00432AC3" w:rsidRDefault="00A946AD" w:rsidP="00A946AD">
            <w:pPr>
              <w:jc w:val="center"/>
              <w:rPr>
                <w:rFonts w:ascii="Calibri" w:eastAsia="Times New Roman" w:hAnsi="Calibri" w:cs="Calibri"/>
                <w:color w:val="000000"/>
              </w:rPr>
            </w:pPr>
            <w:r w:rsidRPr="00432AC3">
              <w:rPr>
                <w:rFonts w:ascii="Calibri" w:eastAsia="Times New Roman" w:hAnsi="Calibri" w:cs="Calibri"/>
                <w:color w:val="000000"/>
              </w:rPr>
              <w:t>27</w:t>
            </w:r>
            <w:r>
              <w:rPr>
                <w:rFonts w:ascii="Calibri" w:eastAsia="Times New Roman" w:hAnsi="Calibri" w:cs="Calibri"/>
                <w:color w:val="000000"/>
              </w:rPr>
              <w:t>.0</w:t>
            </w:r>
          </w:p>
        </w:tc>
        <w:tc>
          <w:tcPr>
            <w:tcW w:w="624" w:type="dxa"/>
            <w:shd w:val="clear" w:color="auto" w:fill="C5E0B3" w:themeFill="accent6" w:themeFillTint="66"/>
          </w:tcPr>
          <w:p w14:paraId="06DAB839" w14:textId="77777777" w:rsidR="00A946AD" w:rsidRPr="00432AC3" w:rsidRDefault="00A946AD" w:rsidP="00A946AD">
            <w:pPr>
              <w:jc w:val="center"/>
              <w:rPr>
                <w:rFonts w:ascii="Calibri" w:eastAsia="Times New Roman" w:hAnsi="Calibri" w:cs="Calibri"/>
                <w:color w:val="000000"/>
              </w:rPr>
            </w:pPr>
            <w:r w:rsidRPr="00432AC3">
              <w:rPr>
                <w:rFonts w:ascii="Calibri" w:eastAsia="Times New Roman" w:hAnsi="Calibri" w:cs="Calibri"/>
                <w:color w:val="000000"/>
              </w:rPr>
              <w:t>6.4</w:t>
            </w:r>
          </w:p>
        </w:tc>
        <w:tc>
          <w:tcPr>
            <w:tcW w:w="753" w:type="dxa"/>
            <w:shd w:val="clear" w:color="auto" w:fill="C5E0B3" w:themeFill="accent6" w:themeFillTint="66"/>
            <w:noWrap/>
            <w:hideMark/>
          </w:tcPr>
          <w:p w14:paraId="0FDA28EB" w14:textId="77777777" w:rsidR="00A946AD" w:rsidRPr="00432AC3" w:rsidRDefault="00A946AD" w:rsidP="00A946AD">
            <w:pPr>
              <w:jc w:val="center"/>
              <w:rPr>
                <w:rFonts w:ascii="Calibri" w:eastAsia="Times New Roman" w:hAnsi="Calibri" w:cs="Calibri"/>
                <w:color w:val="000000"/>
              </w:rPr>
            </w:pPr>
            <w:r w:rsidRPr="00432AC3">
              <w:rPr>
                <w:rFonts w:ascii="Calibri" w:eastAsia="Times New Roman" w:hAnsi="Calibri" w:cs="Calibri"/>
                <w:color w:val="000000"/>
              </w:rPr>
              <w:t>3.06</w:t>
            </w:r>
          </w:p>
        </w:tc>
        <w:tc>
          <w:tcPr>
            <w:tcW w:w="471" w:type="dxa"/>
            <w:shd w:val="clear" w:color="auto" w:fill="auto"/>
          </w:tcPr>
          <w:p w14:paraId="3F607A6A" w14:textId="77777777" w:rsidR="00A946AD" w:rsidRPr="00432AC3" w:rsidRDefault="00A946AD" w:rsidP="00A946AD">
            <w:pPr>
              <w:jc w:val="right"/>
              <w:rPr>
                <w:rFonts w:ascii="Calibri" w:eastAsia="Times New Roman" w:hAnsi="Calibri" w:cs="Calibri"/>
                <w:color w:val="000000"/>
              </w:rPr>
            </w:pPr>
          </w:p>
        </w:tc>
        <w:tc>
          <w:tcPr>
            <w:tcW w:w="471" w:type="dxa"/>
            <w:shd w:val="clear" w:color="auto" w:fill="C5E0B3" w:themeFill="accent6" w:themeFillTint="66"/>
          </w:tcPr>
          <w:p w14:paraId="73451370" w14:textId="77777777" w:rsidR="00A946AD" w:rsidRPr="00432AC3" w:rsidRDefault="00A946AD" w:rsidP="00A946AD">
            <w:pPr>
              <w:jc w:val="right"/>
              <w:rPr>
                <w:rFonts w:ascii="Calibri" w:eastAsia="Times New Roman" w:hAnsi="Calibri" w:cs="Calibri"/>
                <w:color w:val="000000"/>
              </w:rPr>
            </w:pPr>
          </w:p>
        </w:tc>
        <w:tc>
          <w:tcPr>
            <w:tcW w:w="703" w:type="dxa"/>
            <w:shd w:val="clear" w:color="auto" w:fill="auto"/>
          </w:tcPr>
          <w:p w14:paraId="3C07B536" w14:textId="77777777" w:rsidR="00A946AD" w:rsidRPr="00170E98" w:rsidRDefault="00A946AD" w:rsidP="00A946AD">
            <w:pPr>
              <w:jc w:val="center"/>
              <w:rPr>
                <w:rFonts w:ascii="Calibri" w:eastAsia="Times New Roman" w:hAnsi="Calibri" w:cs="Calibri"/>
                <w:color w:val="000000"/>
                <w:sz w:val="18"/>
                <w:szCs w:val="18"/>
              </w:rPr>
            </w:pPr>
            <w:r w:rsidRPr="00170E98">
              <w:rPr>
                <w:rFonts w:ascii="Calibri" w:eastAsia="Times New Roman" w:hAnsi="Calibri" w:cs="Calibri"/>
                <w:color w:val="000000"/>
                <w:sz w:val="18"/>
                <w:szCs w:val="18"/>
              </w:rPr>
              <w:t>Career Best</w:t>
            </w:r>
          </w:p>
        </w:tc>
      </w:tr>
      <w:tr w:rsidR="00A946AD" w:rsidRPr="00432AC3" w14:paraId="74C60996" w14:textId="77777777" w:rsidTr="00A946AD">
        <w:trPr>
          <w:trHeight w:val="288"/>
        </w:trPr>
        <w:tc>
          <w:tcPr>
            <w:tcW w:w="965" w:type="dxa"/>
            <w:noWrap/>
            <w:hideMark/>
          </w:tcPr>
          <w:p w14:paraId="696218DE" w14:textId="77777777" w:rsidR="00A946AD" w:rsidRPr="00432AC3" w:rsidRDefault="00A946AD" w:rsidP="00A946AD">
            <w:pPr>
              <w:rPr>
                <w:rFonts w:ascii="Calibri" w:eastAsia="Times New Roman" w:hAnsi="Calibri" w:cs="Calibri"/>
                <w:color w:val="000000"/>
              </w:rPr>
            </w:pPr>
            <w:r w:rsidRPr="00432AC3">
              <w:rPr>
                <w:rFonts w:ascii="Calibri" w:eastAsia="Times New Roman" w:hAnsi="Calibri" w:cs="Calibri"/>
                <w:color w:val="000000"/>
              </w:rPr>
              <w:t>2021</w:t>
            </w:r>
          </w:p>
        </w:tc>
        <w:tc>
          <w:tcPr>
            <w:tcW w:w="1100" w:type="dxa"/>
            <w:shd w:val="clear" w:color="auto" w:fill="FB5B5B"/>
            <w:noWrap/>
          </w:tcPr>
          <w:p w14:paraId="7360DD3A" w14:textId="77777777" w:rsidR="00A946AD" w:rsidRPr="00432AC3" w:rsidRDefault="00A946AD" w:rsidP="00A946AD">
            <w:pPr>
              <w:jc w:val="center"/>
              <w:rPr>
                <w:rFonts w:ascii="Calibri" w:eastAsia="Times New Roman" w:hAnsi="Calibri" w:cs="Calibri"/>
                <w:color w:val="000000"/>
              </w:rPr>
            </w:pPr>
            <w:r>
              <w:rPr>
                <w:rFonts w:ascii="Calibri" w:eastAsia="Times New Roman" w:hAnsi="Calibri" w:cs="Calibri"/>
                <w:color w:val="000000"/>
              </w:rPr>
              <w:t>0.332</w:t>
            </w:r>
          </w:p>
        </w:tc>
        <w:tc>
          <w:tcPr>
            <w:tcW w:w="900" w:type="dxa"/>
            <w:shd w:val="clear" w:color="auto" w:fill="FB5B5B"/>
            <w:noWrap/>
          </w:tcPr>
          <w:p w14:paraId="6613FF71" w14:textId="77777777" w:rsidR="00A946AD" w:rsidRPr="00432AC3" w:rsidRDefault="00A946AD" w:rsidP="00A946AD">
            <w:pPr>
              <w:jc w:val="center"/>
              <w:rPr>
                <w:rFonts w:ascii="Calibri" w:eastAsia="Times New Roman" w:hAnsi="Calibri" w:cs="Calibri"/>
                <w:color w:val="000000"/>
              </w:rPr>
            </w:pPr>
            <w:r w:rsidRPr="00432AC3">
              <w:rPr>
                <w:rFonts w:ascii="Calibri" w:eastAsia="Times New Roman" w:hAnsi="Calibri" w:cs="Calibri"/>
                <w:color w:val="000000"/>
              </w:rPr>
              <w:t>0.443</w:t>
            </w:r>
          </w:p>
        </w:tc>
        <w:tc>
          <w:tcPr>
            <w:tcW w:w="788" w:type="dxa"/>
            <w:shd w:val="clear" w:color="auto" w:fill="FB5B5B"/>
            <w:noWrap/>
            <w:hideMark/>
          </w:tcPr>
          <w:p w14:paraId="283B782E" w14:textId="77777777" w:rsidR="00A946AD" w:rsidRPr="00432AC3" w:rsidRDefault="00A946AD" w:rsidP="00A946AD">
            <w:pPr>
              <w:jc w:val="center"/>
              <w:rPr>
                <w:rFonts w:ascii="Calibri" w:eastAsia="Times New Roman" w:hAnsi="Calibri" w:cs="Calibri"/>
                <w:color w:val="000000"/>
              </w:rPr>
            </w:pPr>
            <w:r w:rsidRPr="00432AC3">
              <w:rPr>
                <w:rFonts w:ascii="Calibri" w:eastAsia="Times New Roman" w:hAnsi="Calibri" w:cs="Calibri"/>
                <w:color w:val="000000"/>
              </w:rPr>
              <w:t>0.332</w:t>
            </w:r>
          </w:p>
        </w:tc>
        <w:tc>
          <w:tcPr>
            <w:tcW w:w="888" w:type="dxa"/>
            <w:shd w:val="clear" w:color="auto" w:fill="FB5B5B"/>
            <w:noWrap/>
          </w:tcPr>
          <w:p w14:paraId="0C7E464B" w14:textId="77777777" w:rsidR="00A946AD" w:rsidRPr="00432AC3" w:rsidRDefault="00A946AD" w:rsidP="00A946AD">
            <w:pPr>
              <w:jc w:val="center"/>
              <w:rPr>
                <w:rFonts w:ascii="Calibri" w:eastAsia="Times New Roman" w:hAnsi="Calibri" w:cs="Calibri"/>
                <w:color w:val="000000"/>
              </w:rPr>
            </w:pPr>
            <w:r>
              <w:rPr>
                <w:rFonts w:ascii="Calibri" w:eastAsia="Times New Roman" w:hAnsi="Calibri" w:cs="Calibri"/>
                <w:color w:val="000000"/>
              </w:rPr>
              <w:t>22.9</w:t>
            </w:r>
          </w:p>
        </w:tc>
        <w:tc>
          <w:tcPr>
            <w:tcW w:w="697" w:type="dxa"/>
            <w:shd w:val="clear" w:color="auto" w:fill="FB5B5B"/>
            <w:noWrap/>
          </w:tcPr>
          <w:p w14:paraId="635B6CF5" w14:textId="77777777" w:rsidR="00A946AD" w:rsidRPr="00432AC3" w:rsidRDefault="00A946AD" w:rsidP="00A946AD">
            <w:pPr>
              <w:jc w:val="center"/>
              <w:rPr>
                <w:rFonts w:ascii="Calibri" w:eastAsia="Times New Roman" w:hAnsi="Calibri" w:cs="Calibri"/>
                <w:color w:val="000000"/>
              </w:rPr>
            </w:pPr>
            <w:r w:rsidRPr="00432AC3">
              <w:rPr>
                <w:rFonts w:ascii="Calibri" w:eastAsia="Times New Roman" w:hAnsi="Calibri" w:cs="Calibri"/>
                <w:color w:val="000000"/>
              </w:rPr>
              <w:t>21.2</w:t>
            </w:r>
          </w:p>
        </w:tc>
        <w:tc>
          <w:tcPr>
            <w:tcW w:w="624" w:type="dxa"/>
            <w:shd w:val="clear" w:color="auto" w:fill="FFFFFF" w:themeFill="background1"/>
          </w:tcPr>
          <w:p w14:paraId="456FD84F" w14:textId="77777777" w:rsidR="00A946AD" w:rsidRPr="00432AC3" w:rsidRDefault="00A946AD" w:rsidP="00A946AD">
            <w:pPr>
              <w:jc w:val="center"/>
              <w:rPr>
                <w:rFonts w:ascii="Calibri" w:eastAsia="Times New Roman" w:hAnsi="Calibri" w:cs="Calibri"/>
                <w:color w:val="000000"/>
              </w:rPr>
            </w:pPr>
            <w:r w:rsidRPr="00432AC3">
              <w:rPr>
                <w:rFonts w:ascii="Calibri" w:eastAsia="Times New Roman" w:hAnsi="Calibri" w:cs="Calibri"/>
                <w:color w:val="000000"/>
              </w:rPr>
              <w:t>8.6</w:t>
            </w:r>
          </w:p>
        </w:tc>
        <w:tc>
          <w:tcPr>
            <w:tcW w:w="753" w:type="dxa"/>
            <w:shd w:val="clear" w:color="auto" w:fill="FB5B5B"/>
            <w:noWrap/>
            <w:hideMark/>
          </w:tcPr>
          <w:p w14:paraId="6ECA185A" w14:textId="77777777" w:rsidR="00A946AD" w:rsidRPr="00432AC3" w:rsidRDefault="00A946AD" w:rsidP="00A946AD">
            <w:pPr>
              <w:jc w:val="center"/>
              <w:rPr>
                <w:rFonts w:ascii="Calibri" w:eastAsia="Times New Roman" w:hAnsi="Calibri" w:cs="Calibri"/>
                <w:color w:val="000000"/>
              </w:rPr>
            </w:pPr>
            <w:r w:rsidRPr="00432AC3">
              <w:rPr>
                <w:rFonts w:ascii="Calibri" w:eastAsia="Times New Roman" w:hAnsi="Calibri" w:cs="Calibri"/>
                <w:color w:val="000000"/>
              </w:rPr>
              <w:t>4.82</w:t>
            </w:r>
          </w:p>
        </w:tc>
        <w:tc>
          <w:tcPr>
            <w:tcW w:w="471" w:type="dxa"/>
            <w:shd w:val="clear" w:color="auto" w:fill="auto"/>
          </w:tcPr>
          <w:p w14:paraId="5A1523BD" w14:textId="77777777" w:rsidR="00A946AD" w:rsidRPr="00432AC3" w:rsidRDefault="00A946AD" w:rsidP="00A946AD">
            <w:pPr>
              <w:jc w:val="right"/>
              <w:rPr>
                <w:rFonts w:ascii="Calibri" w:eastAsia="Times New Roman" w:hAnsi="Calibri" w:cs="Calibri"/>
                <w:color w:val="000000"/>
              </w:rPr>
            </w:pPr>
          </w:p>
        </w:tc>
        <w:tc>
          <w:tcPr>
            <w:tcW w:w="471" w:type="dxa"/>
            <w:shd w:val="clear" w:color="auto" w:fill="FB5B5B"/>
          </w:tcPr>
          <w:p w14:paraId="7808EAFD" w14:textId="77777777" w:rsidR="00A946AD" w:rsidRPr="00432AC3" w:rsidRDefault="00A946AD" w:rsidP="00A946AD">
            <w:pPr>
              <w:jc w:val="right"/>
              <w:rPr>
                <w:rFonts w:ascii="Calibri" w:eastAsia="Times New Roman" w:hAnsi="Calibri" w:cs="Calibri"/>
                <w:color w:val="000000"/>
              </w:rPr>
            </w:pPr>
          </w:p>
        </w:tc>
        <w:tc>
          <w:tcPr>
            <w:tcW w:w="703" w:type="dxa"/>
            <w:shd w:val="clear" w:color="auto" w:fill="auto"/>
          </w:tcPr>
          <w:p w14:paraId="092BEA3E" w14:textId="77777777" w:rsidR="00A946AD" w:rsidRPr="00170E98" w:rsidRDefault="00A946AD" w:rsidP="00A946AD">
            <w:pPr>
              <w:jc w:val="center"/>
              <w:rPr>
                <w:rFonts w:ascii="Calibri" w:eastAsia="Times New Roman" w:hAnsi="Calibri" w:cs="Calibri"/>
                <w:color w:val="000000"/>
                <w:sz w:val="18"/>
                <w:szCs w:val="18"/>
              </w:rPr>
            </w:pPr>
            <w:r w:rsidRPr="00170E98">
              <w:rPr>
                <w:rFonts w:ascii="Calibri" w:eastAsia="Times New Roman" w:hAnsi="Calibri" w:cs="Calibri"/>
                <w:color w:val="000000"/>
                <w:sz w:val="18"/>
                <w:szCs w:val="18"/>
              </w:rPr>
              <w:t>Career Worst</w:t>
            </w:r>
          </w:p>
        </w:tc>
      </w:tr>
    </w:tbl>
    <w:p w14:paraId="30AEDDD0" w14:textId="77777777" w:rsidR="00BE1817" w:rsidRDefault="00BE1817"/>
    <w:p w14:paraId="0B19DE0C" w14:textId="70FD5306" w:rsidR="00BE1817" w:rsidRDefault="000F3E2B">
      <w:r>
        <w:t xml:space="preserve">One </w:t>
      </w:r>
      <w:r w:rsidR="00130EB1">
        <w:t>change Bundy makes each year is his pitch mix</w:t>
      </w:r>
      <w:r>
        <w:t xml:space="preserve">. </w:t>
      </w:r>
      <w:r w:rsidR="00130EB1">
        <w:t>Bundy added a slider in 2017 and since has used a five</w:t>
      </w:r>
      <w:r w:rsidR="006B6220">
        <w:t>-</w:t>
      </w:r>
      <w:r w:rsidR="00130EB1">
        <w:t>pitch mix.</w:t>
      </w:r>
      <w:r w:rsidR="0056226C">
        <w:t xml:space="preserve"> His usage of each of these pitches are outlined </w:t>
      </w:r>
      <w:r w:rsidR="00BE1817">
        <w:t>in Graph</w:t>
      </w:r>
      <w:r w:rsidR="0072405C">
        <w:t>ic</w:t>
      </w:r>
      <w:r w:rsidR="00BE1817">
        <w:t xml:space="preserve"> 1 </w:t>
      </w:r>
      <w:r w:rsidR="0056226C">
        <w:t>below.</w:t>
      </w:r>
    </w:p>
    <w:p w14:paraId="096929F1" w14:textId="0C07B189" w:rsidR="00BE1817" w:rsidRPr="00BE1817" w:rsidRDefault="00BE1817" w:rsidP="00BE1817">
      <w:pPr>
        <w:jc w:val="center"/>
        <w:rPr>
          <w:b/>
          <w:bCs/>
        </w:rPr>
      </w:pPr>
      <w:r w:rsidRPr="00BE1817">
        <w:rPr>
          <w:b/>
          <w:bCs/>
        </w:rPr>
        <w:t>Graph</w:t>
      </w:r>
      <w:r w:rsidR="0072405C">
        <w:rPr>
          <w:b/>
          <w:bCs/>
        </w:rPr>
        <w:t>ic</w:t>
      </w:r>
      <w:r w:rsidRPr="00BE1817">
        <w:rPr>
          <w:b/>
          <w:bCs/>
        </w:rPr>
        <w:t xml:space="preserve"> 1: Bundy Pitch % by Season</w:t>
      </w:r>
    </w:p>
    <w:p w14:paraId="59AE1B16" w14:textId="4B64E06F" w:rsidR="00CB251C" w:rsidRDefault="0056226C" w:rsidP="00BE1817">
      <w:pPr>
        <w:jc w:val="center"/>
      </w:pPr>
      <w:r>
        <w:rPr>
          <w:noProof/>
        </w:rPr>
        <w:drawing>
          <wp:inline distT="0" distB="0" distL="0" distR="0" wp14:anchorId="16323075" wp14:editId="5F44E987">
            <wp:extent cx="5200116" cy="2588946"/>
            <wp:effectExtent l="19050" t="19050" r="19685" b="209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1503"/>
                    <a:stretch/>
                  </pic:blipFill>
                  <pic:spPr bwMode="auto">
                    <a:xfrm>
                      <a:off x="0" y="0"/>
                      <a:ext cx="5221297" cy="259949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94AEFBA" w14:textId="77777777" w:rsidR="00C94D4E" w:rsidRDefault="00C94D4E"/>
    <w:p w14:paraId="1478BB34" w14:textId="19453F55" w:rsidR="00C94D4E" w:rsidRDefault="0056226C">
      <w:r>
        <w:lastRenderedPageBreak/>
        <w:t xml:space="preserve">As you can see from </w:t>
      </w:r>
      <w:r w:rsidR="00BE1817">
        <w:t>Graph</w:t>
      </w:r>
      <w:r w:rsidR="0072405C">
        <w:t>ic</w:t>
      </w:r>
      <w:r w:rsidR="00BE1817">
        <w:t xml:space="preserve"> 1</w:t>
      </w:r>
      <w:r>
        <w:t xml:space="preserve">, Bundy has relied less on his </w:t>
      </w:r>
      <w:r w:rsidR="00413871">
        <w:t>four-seamer</w:t>
      </w:r>
      <w:r>
        <w:t xml:space="preserve"> ever since 2018 when he threw it nearly half the time. </w:t>
      </w:r>
      <w:r w:rsidR="00BE1817">
        <w:t>Table 2</w:t>
      </w:r>
      <w:r w:rsidR="00C94D4E">
        <w:t xml:space="preserve"> below </w:t>
      </w:r>
      <w:r w:rsidR="00A946AD">
        <w:t>highlights these</w:t>
      </w:r>
      <w:r w:rsidR="00C94D4E">
        <w:t xml:space="preserve"> percentages for 2019 and 2020 showing his</w:t>
      </w:r>
      <w:r>
        <w:t xml:space="preserve"> </w:t>
      </w:r>
      <w:r w:rsidR="00170E98">
        <w:t>four</w:t>
      </w:r>
      <w:r>
        <w:t>-seam usage dropped down to only 33.6%</w:t>
      </w:r>
      <w:r w:rsidR="00C94D4E">
        <w:t xml:space="preserve"> in 2020</w:t>
      </w:r>
      <w:r>
        <w:t xml:space="preserve">. </w:t>
      </w:r>
    </w:p>
    <w:p w14:paraId="79D1DE8D" w14:textId="77777777" w:rsidR="005B6745" w:rsidRPr="00BE1817" w:rsidRDefault="005B6745" w:rsidP="005B6745">
      <w:pPr>
        <w:jc w:val="center"/>
        <w:rPr>
          <w:b/>
          <w:bCs/>
        </w:rPr>
      </w:pPr>
      <w:r w:rsidRPr="00BE1817">
        <w:rPr>
          <w:b/>
          <w:bCs/>
        </w:rPr>
        <w:t>Table 2: Bundy Pitch Usage 2019 vs 2020</w:t>
      </w:r>
    </w:p>
    <w:tbl>
      <w:tblPr>
        <w:tblStyle w:val="TableGrid"/>
        <w:tblpPr w:leftFromText="180" w:rightFromText="180" w:vertAnchor="text" w:horzAnchor="margin" w:tblpXSpec="center" w:tblpY="-7"/>
        <w:tblW w:w="0" w:type="auto"/>
        <w:tblLook w:val="04A0" w:firstRow="1" w:lastRow="0" w:firstColumn="1" w:lastColumn="0" w:noHBand="0" w:noVBand="1"/>
      </w:tblPr>
      <w:tblGrid>
        <w:gridCol w:w="1435"/>
        <w:gridCol w:w="1535"/>
        <w:gridCol w:w="1525"/>
        <w:gridCol w:w="1980"/>
        <w:gridCol w:w="1980"/>
      </w:tblGrid>
      <w:tr w:rsidR="00C94D4E" w14:paraId="0BABC1A7" w14:textId="77777777" w:rsidTr="00A946AD">
        <w:trPr>
          <w:trHeight w:val="288"/>
        </w:trPr>
        <w:tc>
          <w:tcPr>
            <w:tcW w:w="1435" w:type="dxa"/>
            <w:shd w:val="clear" w:color="auto" w:fill="B4C6E7" w:themeFill="accent1" w:themeFillTint="66"/>
            <w:noWrap/>
            <w:hideMark/>
          </w:tcPr>
          <w:p w14:paraId="786C7816" w14:textId="77777777" w:rsidR="00C94D4E" w:rsidRPr="00950B0B" w:rsidRDefault="00C94D4E" w:rsidP="002F099C">
            <w:pPr>
              <w:rPr>
                <w:b/>
                <w:bCs/>
              </w:rPr>
            </w:pPr>
            <w:r w:rsidRPr="00950B0B">
              <w:rPr>
                <w:b/>
                <w:bCs/>
              </w:rPr>
              <w:t>Pitch Type</w:t>
            </w:r>
          </w:p>
        </w:tc>
        <w:tc>
          <w:tcPr>
            <w:tcW w:w="1535" w:type="dxa"/>
            <w:shd w:val="clear" w:color="auto" w:fill="B4C6E7" w:themeFill="accent1" w:themeFillTint="66"/>
          </w:tcPr>
          <w:p w14:paraId="7447D522" w14:textId="77777777" w:rsidR="00C94D4E" w:rsidRDefault="00C94D4E" w:rsidP="00BE1817">
            <w:pPr>
              <w:jc w:val="center"/>
              <w:rPr>
                <w:rFonts w:ascii="Calibri" w:hAnsi="Calibri" w:cs="Calibri"/>
                <w:b/>
                <w:bCs/>
              </w:rPr>
            </w:pPr>
            <w:r>
              <w:rPr>
                <w:rFonts w:ascii="Calibri" w:hAnsi="Calibri" w:cs="Calibri"/>
                <w:b/>
                <w:bCs/>
              </w:rPr>
              <w:t>2019 Usage %</w:t>
            </w:r>
          </w:p>
        </w:tc>
        <w:tc>
          <w:tcPr>
            <w:tcW w:w="1525" w:type="dxa"/>
            <w:shd w:val="clear" w:color="auto" w:fill="B4C6E7" w:themeFill="accent1" w:themeFillTint="66"/>
          </w:tcPr>
          <w:p w14:paraId="02C85DFC" w14:textId="77777777" w:rsidR="00C94D4E" w:rsidRDefault="00C94D4E" w:rsidP="00BE1817">
            <w:pPr>
              <w:jc w:val="center"/>
              <w:rPr>
                <w:rFonts w:ascii="Calibri" w:hAnsi="Calibri" w:cs="Calibri"/>
                <w:b/>
                <w:bCs/>
              </w:rPr>
            </w:pPr>
            <w:r>
              <w:rPr>
                <w:rFonts w:ascii="Calibri" w:hAnsi="Calibri" w:cs="Calibri"/>
                <w:b/>
                <w:bCs/>
              </w:rPr>
              <w:t>2020 Usage %</w:t>
            </w:r>
          </w:p>
        </w:tc>
        <w:tc>
          <w:tcPr>
            <w:tcW w:w="1980" w:type="dxa"/>
            <w:shd w:val="clear" w:color="auto" w:fill="B4C6E7" w:themeFill="accent1" w:themeFillTint="66"/>
          </w:tcPr>
          <w:p w14:paraId="5BCA3DEC" w14:textId="77777777" w:rsidR="00C94D4E" w:rsidRDefault="00C94D4E" w:rsidP="00BE1817">
            <w:pPr>
              <w:jc w:val="center"/>
              <w:rPr>
                <w:rFonts w:ascii="Calibri" w:hAnsi="Calibri" w:cs="Calibri"/>
                <w:b/>
                <w:bCs/>
              </w:rPr>
            </w:pPr>
            <w:r>
              <w:rPr>
                <w:rFonts w:ascii="Calibri" w:hAnsi="Calibri" w:cs="Calibri"/>
                <w:b/>
                <w:bCs/>
              </w:rPr>
              <w:t>2019 Hard vs Soft</w:t>
            </w:r>
          </w:p>
        </w:tc>
        <w:tc>
          <w:tcPr>
            <w:tcW w:w="1980" w:type="dxa"/>
            <w:shd w:val="clear" w:color="auto" w:fill="B4C6E7" w:themeFill="accent1" w:themeFillTint="66"/>
          </w:tcPr>
          <w:p w14:paraId="78B67B79" w14:textId="77777777" w:rsidR="00C94D4E" w:rsidRDefault="00C94D4E" w:rsidP="00BE1817">
            <w:pPr>
              <w:jc w:val="center"/>
              <w:rPr>
                <w:rFonts w:ascii="Calibri" w:hAnsi="Calibri" w:cs="Calibri"/>
                <w:b/>
                <w:bCs/>
              </w:rPr>
            </w:pPr>
            <w:r>
              <w:rPr>
                <w:rFonts w:ascii="Calibri" w:hAnsi="Calibri" w:cs="Calibri"/>
                <w:b/>
                <w:bCs/>
              </w:rPr>
              <w:t>2020 Hard vs Soft</w:t>
            </w:r>
          </w:p>
        </w:tc>
      </w:tr>
      <w:tr w:rsidR="00C94D4E" w14:paraId="3A11655A" w14:textId="77777777" w:rsidTr="00A946AD">
        <w:trPr>
          <w:trHeight w:val="288"/>
        </w:trPr>
        <w:tc>
          <w:tcPr>
            <w:tcW w:w="1435" w:type="dxa"/>
            <w:noWrap/>
            <w:hideMark/>
          </w:tcPr>
          <w:p w14:paraId="5730DE56" w14:textId="72E55537" w:rsidR="00C94D4E" w:rsidRPr="00950B0B" w:rsidRDefault="00C94D4E" w:rsidP="002F099C">
            <w:r>
              <w:t>Four</w:t>
            </w:r>
            <w:r w:rsidR="00464C1A">
              <w:t>-</w:t>
            </w:r>
            <w:r>
              <w:t>Seamer</w:t>
            </w:r>
          </w:p>
        </w:tc>
        <w:tc>
          <w:tcPr>
            <w:tcW w:w="1535" w:type="dxa"/>
          </w:tcPr>
          <w:p w14:paraId="08CE6BB4" w14:textId="7C62EC72" w:rsidR="00C94D4E" w:rsidRDefault="00BE1817" w:rsidP="00BE1817">
            <w:pPr>
              <w:jc w:val="center"/>
              <w:rPr>
                <w:rFonts w:ascii="Calibri" w:hAnsi="Calibri" w:cs="Calibri"/>
                <w:color w:val="000000"/>
              </w:rPr>
            </w:pPr>
            <w:r>
              <w:rPr>
                <w:rFonts w:ascii="Calibri" w:hAnsi="Calibri" w:cs="Calibri"/>
                <w:noProof/>
                <w:color w:val="000000"/>
              </w:rPr>
              <mc:AlternateContent>
                <mc:Choice Requires="wps">
                  <w:drawing>
                    <wp:anchor distT="0" distB="0" distL="114300" distR="114300" simplePos="0" relativeHeight="251715584" behindDoc="0" locked="0" layoutInCell="1" allowOverlap="1" wp14:anchorId="29A7B204" wp14:editId="32726D8E">
                      <wp:simplePos x="0" y="0"/>
                      <wp:positionH relativeFrom="column">
                        <wp:posOffset>732790</wp:posOffset>
                      </wp:positionH>
                      <wp:positionV relativeFrom="paragraph">
                        <wp:posOffset>93980</wp:posOffset>
                      </wp:positionV>
                      <wp:extent cx="365760" cy="0"/>
                      <wp:effectExtent l="0" t="76200" r="15240" b="95250"/>
                      <wp:wrapNone/>
                      <wp:docPr id="25" name="Straight Arrow Connector 25"/>
                      <wp:cNvGraphicFramePr/>
                      <a:graphic xmlns:a="http://schemas.openxmlformats.org/drawingml/2006/main">
                        <a:graphicData uri="http://schemas.microsoft.com/office/word/2010/wordprocessingShape">
                          <wps:wsp>
                            <wps:cNvCnPr/>
                            <wps:spPr>
                              <a:xfrm>
                                <a:off x="0" y="0"/>
                                <a:ext cx="365760" cy="0"/>
                              </a:xfrm>
                              <a:prstGeom prst="straightConnector1">
                                <a:avLst/>
                              </a:prstGeom>
                              <a:ln>
                                <a:solidFill>
                                  <a:srgbClr val="FB5B5B"/>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6BDD06E1" id="_x0000_t32" coordsize="21600,21600" o:spt="32" o:oned="t" path="m,l21600,21600e" filled="f">
                      <v:path arrowok="t" fillok="f" o:connecttype="none"/>
                      <o:lock v:ext="edit" shapetype="t"/>
                    </v:shapetype>
                    <v:shape id="Straight Arrow Connector 25" o:spid="_x0000_s1026" type="#_x0000_t32" style="position:absolute;margin-left:57.7pt;margin-top:7.4pt;width:28.8pt;height:0;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" strokecolor="#fb5b5b" strokeweight=".5pt">
                      <v:stroke endarrow="block" joinstyle="miter"/>
                    </v:shape>
                  </w:pict>
                </mc:Fallback>
              </mc:AlternateContent>
            </w:r>
            <w:r w:rsidR="00C94D4E">
              <w:rPr>
                <w:rFonts w:ascii="Calibri" w:hAnsi="Calibri" w:cs="Calibri"/>
                <w:color w:val="000000"/>
              </w:rPr>
              <w:t>42.4</w:t>
            </w:r>
          </w:p>
        </w:tc>
        <w:tc>
          <w:tcPr>
            <w:tcW w:w="1525" w:type="dxa"/>
          </w:tcPr>
          <w:p w14:paraId="72067F6D" w14:textId="079F112F" w:rsidR="00C94D4E" w:rsidRDefault="00C94D4E" w:rsidP="00BE1817">
            <w:pPr>
              <w:jc w:val="center"/>
              <w:rPr>
                <w:rFonts w:ascii="Calibri" w:hAnsi="Calibri" w:cs="Calibri"/>
                <w:color w:val="000000"/>
              </w:rPr>
            </w:pPr>
            <w:r>
              <w:rPr>
                <w:rFonts w:ascii="Calibri" w:hAnsi="Calibri" w:cs="Calibri"/>
                <w:color w:val="000000"/>
              </w:rPr>
              <w:t>33.6</w:t>
            </w:r>
          </w:p>
        </w:tc>
        <w:tc>
          <w:tcPr>
            <w:tcW w:w="1980" w:type="dxa"/>
            <w:vMerge w:val="restart"/>
          </w:tcPr>
          <w:p w14:paraId="7E536AC9" w14:textId="0CF559EA" w:rsidR="00C94D4E" w:rsidRDefault="00C94D4E" w:rsidP="00BE1817">
            <w:pPr>
              <w:jc w:val="center"/>
              <w:rPr>
                <w:rFonts w:ascii="Calibri" w:hAnsi="Calibri" w:cs="Calibri"/>
                <w:color w:val="000000"/>
              </w:rPr>
            </w:pPr>
            <w:r>
              <w:rPr>
                <w:rFonts w:ascii="Calibri" w:hAnsi="Calibri" w:cs="Calibri"/>
                <w:color w:val="000000"/>
              </w:rPr>
              <w:t>49.9</w:t>
            </w:r>
            <w:r w:rsidR="00BE1817">
              <w:rPr>
                <w:rFonts w:ascii="Calibri" w:hAnsi="Calibri" w:cs="Calibri"/>
                <w:color w:val="000000"/>
              </w:rPr>
              <w:t>% “Hard Stuff”</w:t>
            </w:r>
          </w:p>
        </w:tc>
        <w:tc>
          <w:tcPr>
            <w:tcW w:w="1980" w:type="dxa"/>
            <w:vMerge w:val="restart"/>
          </w:tcPr>
          <w:p w14:paraId="61349A54" w14:textId="49623649" w:rsidR="00C94D4E" w:rsidRDefault="00C94D4E" w:rsidP="00BE1817">
            <w:pPr>
              <w:jc w:val="center"/>
              <w:rPr>
                <w:rFonts w:ascii="Calibri" w:hAnsi="Calibri" w:cs="Calibri"/>
                <w:color w:val="000000"/>
              </w:rPr>
            </w:pPr>
            <w:r>
              <w:rPr>
                <w:rFonts w:ascii="Calibri" w:hAnsi="Calibri" w:cs="Calibri"/>
                <w:color w:val="000000"/>
              </w:rPr>
              <w:t>42</w:t>
            </w:r>
            <w:r w:rsidR="00BE1817">
              <w:rPr>
                <w:rFonts w:ascii="Calibri" w:hAnsi="Calibri" w:cs="Calibri"/>
                <w:color w:val="000000"/>
              </w:rPr>
              <w:t>.0% “Hard Stuff”</w:t>
            </w:r>
          </w:p>
        </w:tc>
      </w:tr>
      <w:tr w:rsidR="00C94D4E" w14:paraId="4FF4994F" w14:textId="77777777" w:rsidTr="00A946AD">
        <w:trPr>
          <w:trHeight w:val="288"/>
        </w:trPr>
        <w:tc>
          <w:tcPr>
            <w:tcW w:w="1435" w:type="dxa"/>
            <w:noWrap/>
          </w:tcPr>
          <w:p w14:paraId="486A098F" w14:textId="77777777" w:rsidR="00C94D4E" w:rsidRPr="00950B0B" w:rsidRDefault="00C94D4E" w:rsidP="002F099C">
            <w:r>
              <w:t>Sinker</w:t>
            </w:r>
          </w:p>
        </w:tc>
        <w:tc>
          <w:tcPr>
            <w:tcW w:w="1535" w:type="dxa"/>
          </w:tcPr>
          <w:p w14:paraId="26FD80F4" w14:textId="4E3DD5A0" w:rsidR="00C94D4E" w:rsidRDefault="00C94D4E" w:rsidP="00BE1817">
            <w:pPr>
              <w:jc w:val="center"/>
              <w:rPr>
                <w:rFonts w:ascii="Calibri" w:hAnsi="Calibri" w:cs="Calibri"/>
                <w:color w:val="000000"/>
              </w:rPr>
            </w:pPr>
            <w:r>
              <w:rPr>
                <w:rFonts w:ascii="Calibri" w:hAnsi="Calibri" w:cs="Calibri"/>
                <w:noProof/>
                <w:color w:val="000000"/>
              </w:rPr>
              <w:t>7.5</w:t>
            </w:r>
          </w:p>
        </w:tc>
        <w:tc>
          <w:tcPr>
            <w:tcW w:w="1525" w:type="dxa"/>
          </w:tcPr>
          <w:p w14:paraId="6648C77C" w14:textId="3539277A" w:rsidR="00C94D4E" w:rsidRDefault="00BE1817" w:rsidP="00BE1817">
            <w:pPr>
              <w:jc w:val="center"/>
              <w:rPr>
                <w:rFonts w:ascii="Calibri" w:hAnsi="Calibri" w:cs="Calibri"/>
                <w:color w:val="000000"/>
              </w:rPr>
            </w:pPr>
            <w:r>
              <w:rPr>
                <w:rFonts w:ascii="Calibri" w:hAnsi="Calibri" w:cs="Calibri"/>
                <w:noProof/>
                <w:color w:val="000000"/>
              </w:rPr>
              <mc:AlternateContent>
                <mc:Choice Requires="wps">
                  <w:drawing>
                    <wp:anchor distT="0" distB="0" distL="114300" distR="114300" simplePos="0" relativeHeight="251716608" behindDoc="0" locked="0" layoutInCell="1" allowOverlap="1" wp14:anchorId="3F3E56A0" wp14:editId="6AE1B451">
                      <wp:simplePos x="0" y="0"/>
                      <wp:positionH relativeFrom="column">
                        <wp:posOffset>-244475</wp:posOffset>
                      </wp:positionH>
                      <wp:positionV relativeFrom="paragraph">
                        <wp:posOffset>73025</wp:posOffset>
                      </wp:positionV>
                      <wp:extent cx="365760" cy="0"/>
                      <wp:effectExtent l="0" t="76200" r="15240" b="95250"/>
                      <wp:wrapNone/>
                      <wp:docPr id="26" name="Straight Arrow Connector 26"/>
                      <wp:cNvGraphicFramePr/>
                      <a:graphic xmlns:a="http://schemas.openxmlformats.org/drawingml/2006/main">
                        <a:graphicData uri="http://schemas.microsoft.com/office/word/2010/wordprocessingShape">
                          <wps:wsp>
                            <wps:cNvCnPr/>
                            <wps:spPr>
                              <a:xfrm>
                                <a:off x="0" y="0"/>
                                <a:ext cx="365760"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D3F0915" id="Straight Arrow Connector 26" o:spid="_x0000_s1026" type="#_x0000_t32" style="position:absolute;margin-left:-19.25pt;margin-top:5.75pt;width:28.8pt;height:0;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" strokecolor="#70ad47 [3209]" strokeweight=".5pt">
                      <v:stroke endarrow="block" joinstyle="miter"/>
                    </v:shape>
                  </w:pict>
                </mc:Fallback>
              </mc:AlternateContent>
            </w:r>
            <w:r w:rsidR="00C94D4E">
              <w:rPr>
                <w:rFonts w:ascii="Calibri" w:hAnsi="Calibri" w:cs="Calibri"/>
                <w:color w:val="000000"/>
              </w:rPr>
              <w:t>8.4</w:t>
            </w:r>
          </w:p>
        </w:tc>
        <w:tc>
          <w:tcPr>
            <w:tcW w:w="1980" w:type="dxa"/>
            <w:vMerge/>
          </w:tcPr>
          <w:p w14:paraId="1119DEC1" w14:textId="77777777" w:rsidR="00C94D4E" w:rsidRDefault="00C94D4E" w:rsidP="00BE1817">
            <w:pPr>
              <w:jc w:val="center"/>
              <w:rPr>
                <w:rFonts w:ascii="Calibri" w:hAnsi="Calibri" w:cs="Calibri"/>
                <w:color w:val="000000"/>
              </w:rPr>
            </w:pPr>
          </w:p>
        </w:tc>
        <w:tc>
          <w:tcPr>
            <w:tcW w:w="1980" w:type="dxa"/>
            <w:vMerge/>
          </w:tcPr>
          <w:p w14:paraId="28834B83" w14:textId="77777777" w:rsidR="00C94D4E" w:rsidRDefault="00C94D4E" w:rsidP="00BE1817">
            <w:pPr>
              <w:jc w:val="center"/>
              <w:rPr>
                <w:rFonts w:ascii="Calibri" w:hAnsi="Calibri" w:cs="Calibri"/>
                <w:color w:val="000000"/>
              </w:rPr>
            </w:pPr>
          </w:p>
        </w:tc>
      </w:tr>
      <w:tr w:rsidR="00C94D4E" w14:paraId="56D128EB" w14:textId="77777777" w:rsidTr="00A946AD">
        <w:trPr>
          <w:trHeight w:val="288"/>
        </w:trPr>
        <w:tc>
          <w:tcPr>
            <w:tcW w:w="1435" w:type="dxa"/>
            <w:noWrap/>
          </w:tcPr>
          <w:p w14:paraId="75AA58CB" w14:textId="77777777" w:rsidR="00C94D4E" w:rsidRPr="00950B0B" w:rsidRDefault="00C94D4E" w:rsidP="002F099C">
            <w:r>
              <w:t>Slider</w:t>
            </w:r>
          </w:p>
        </w:tc>
        <w:tc>
          <w:tcPr>
            <w:tcW w:w="1535" w:type="dxa"/>
          </w:tcPr>
          <w:p w14:paraId="231D4F92" w14:textId="6BA96431" w:rsidR="00C94D4E" w:rsidRDefault="00BE1817" w:rsidP="00BE1817">
            <w:pPr>
              <w:jc w:val="center"/>
              <w:rPr>
                <w:rFonts w:ascii="Calibri" w:hAnsi="Calibri" w:cs="Calibri"/>
                <w:noProof/>
                <w:color w:val="000000"/>
              </w:rPr>
            </w:pPr>
            <w:r>
              <w:rPr>
                <w:rFonts w:ascii="Calibri" w:hAnsi="Calibri" w:cs="Calibri"/>
                <w:noProof/>
                <w:color w:val="000000"/>
              </w:rPr>
              <mc:AlternateContent>
                <mc:Choice Requires="wps">
                  <w:drawing>
                    <wp:anchor distT="0" distB="0" distL="114300" distR="114300" simplePos="0" relativeHeight="251717632" behindDoc="0" locked="0" layoutInCell="1" allowOverlap="1" wp14:anchorId="45D58818" wp14:editId="6FCF73CF">
                      <wp:simplePos x="0" y="0"/>
                      <wp:positionH relativeFrom="column">
                        <wp:posOffset>730250</wp:posOffset>
                      </wp:positionH>
                      <wp:positionV relativeFrom="paragraph">
                        <wp:posOffset>88265</wp:posOffset>
                      </wp:positionV>
                      <wp:extent cx="365760" cy="0"/>
                      <wp:effectExtent l="0" t="76200" r="15240" b="95250"/>
                      <wp:wrapNone/>
                      <wp:docPr id="27" name="Straight Arrow Connector 27"/>
                      <wp:cNvGraphicFramePr/>
                      <a:graphic xmlns:a="http://schemas.openxmlformats.org/drawingml/2006/main">
                        <a:graphicData uri="http://schemas.microsoft.com/office/word/2010/wordprocessingShape">
                          <wps:wsp>
                            <wps:cNvCnPr/>
                            <wps:spPr>
                              <a:xfrm>
                                <a:off x="0" y="0"/>
                                <a:ext cx="365760"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92F03ED" id="Straight Arrow Connector 27" o:spid="_x0000_s1026" type="#_x0000_t32" style="position:absolute;margin-left:57.5pt;margin-top:6.95pt;width:28.8pt;height:0;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" strokecolor="#70ad47 [3209]" strokeweight=".5pt">
                      <v:stroke endarrow="block" joinstyle="miter"/>
                    </v:shape>
                  </w:pict>
                </mc:Fallback>
              </mc:AlternateContent>
            </w:r>
            <w:r w:rsidR="00C94D4E">
              <w:rPr>
                <w:rFonts w:ascii="Calibri" w:hAnsi="Calibri" w:cs="Calibri"/>
                <w:color w:val="000000"/>
              </w:rPr>
              <w:t>22.8</w:t>
            </w:r>
          </w:p>
        </w:tc>
        <w:tc>
          <w:tcPr>
            <w:tcW w:w="1525" w:type="dxa"/>
          </w:tcPr>
          <w:p w14:paraId="36825634" w14:textId="6B606256" w:rsidR="00C94D4E" w:rsidRDefault="00C94D4E" w:rsidP="00BE1817">
            <w:pPr>
              <w:jc w:val="center"/>
              <w:rPr>
                <w:rFonts w:ascii="Calibri" w:hAnsi="Calibri" w:cs="Calibri"/>
                <w:color w:val="000000"/>
              </w:rPr>
            </w:pPr>
            <w:r>
              <w:rPr>
                <w:rFonts w:ascii="Calibri" w:hAnsi="Calibri" w:cs="Calibri"/>
                <w:color w:val="000000"/>
              </w:rPr>
              <w:t>25</w:t>
            </w:r>
          </w:p>
        </w:tc>
        <w:tc>
          <w:tcPr>
            <w:tcW w:w="1980" w:type="dxa"/>
            <w:vMerge w:val="restart"/>
          </w:tcPr>
          <w:p w14:paraId="1EFE2D3D" w14:textId="77777777" w:rsidR="00A946AD" w:rsidRDefault="00A946AD" w:rsidP="00BE1817">
            <w:pPr>
              <w:jc w:val="center"/>
              <w:rPr>
                <w:rFonts w:ascii="Calibri" w:hAnsi="Calibri" w:cs="Calibri"/>
                <w:color w:val="000000"/>
              </w:rPr>
            </w:pPr>
          </w:p>
          <w:p w14:paraId="4131CB47" w14:textId="79F74AD1" w:rsidR="00C94D4E" w:rsidRDefault="00C94D4E" w:rsidP="00BE1817">
            <w:pPr>
              <w:jc w:val="center"/>
              <w:rPr>
                <w:rFonts w:ascii="Calibri" w:hAnsi="Calibri" w:cs="Calibri"/>
                <w:color w:val="000000"/>
              </w:rPr>
            </w:pPr>
            <w:r>
              <w:rPr>
                <w:rFonts w:ascii="Calibri" w:hAnsi="Calibri" w:cs="Calibri"/>
                <w:color w:val="000000"/>
              </w:rPr>
              <w:t>50.1</w:t>
            </w:r>
            <w:r w:rsidR="00BE1817">
              <w:rPr>
                <w:rFonts w:ascii="Calibri" w:hAnsi="Calibri" w:cs="Calibri"/>
                <w:color w:val="000000"/>
              </w:rPr>
              <w:t>% Off</w:t>
            </w:r>
            <w:r w:rsidR="005B6745">
              <w:rPr>
                <w:rFonts w:ascii="Calibri" w:hAnsi="Calibri" w:cs="Calibri"/>
                <w:color w:val="000000"/>
              </w:rPr>
              <w:t>-</w:t>
            </w:r>
            <w:r w:rsidR="00BE1817">
              <w:rPr>
                <w:rFonts w:ascii="Calibri" w:hAnsi="Calibri" w:cs="Calibri"/>
                <w:color w:val="000000"/>
              </w:rPr>
              <w:t>speed</w:t>
            </w:r>
          </w:p>
        </w:tc>
        <w:tc>
          <w:tcPr>
            <w:tcW w:w="1980" w:type="dxa"/>
            <w:vMerge w:val="restart"/>
          </w:tcPr>
          <w:p w14:paraId="403BA9B7" w14:textId="77777777" w:rsidR="00A946AD" w:rsidRDefault="00A946AD" w:rsidP="00BE1817">
            <w:pPr>
              <w:jc w:val="center"/>
              <w:rPr>
                <w:rFonts w:ascii="Calibri" w:hAnsi="Calibri" w:cs="Calibri"/>
                <w:color w:val="000000"/>
              </w:rPr>
            </w:pPr>
          </w:p>
          <w:p w14:paraId="2E503A16" w14:textId="181A33A3" w:rsidR="00C94D4E" w:rsidRDefault="00C94D4E" w:rsidP="00BE1817">
            <w:pPr>
              <w:jc w:val="center"/>
              <w:rPr>
                <w:rFonts w:ascii="Calibri" w:hAnsi="Calibri" w:cs="Calibri"/>
                <w:color w:val="000000"/>
              </w:rPr>
            </w:pPr>
            <w:r>
              <w:rPr>
                <w:rFonts w:ascii="Calibri" w:hAnsi="Calibri" w:cs="Calibri"/>
                <w:color w:val="000000"/>
              </w:rPr>
              <w:t>58</w:t>
            </w:r>
            <w:r w:rsidR="00BE1817">
              <w:rPr>
                <w:rFonts w:ascii="Calibri" w:hAnsi="Calibri" w:cs="Calibri"/>
                <w:color w:val="000000"/>
              </w:rPr>
              <w:t>.0</w:t>
            </w:r>
            <w:r>
              <w:rPr>
                <w:rFonts w:ascii="Calibri" w:hAnsi="Calibri" w:cs="Calibri"/>
                <w:color w:val="000000"/>
              </w:rPr>
              <w:t>%</w:t>
            </w:r>
            <w:r w:rsidR="00BE1817">
              <w:rPr>
                <w:rFonts w:ascii="Calibri" w:hAnsi="Calibri" w:cs="Calibri"/>
                <w:color w:val="000000"/>
              </w:rPr>
              <w:t xml:space="preserve"> Off</w:t>
            </w:r>
            <w:r w:rsidR="005B6745">
              <w:rPr>
                <w:rFonts w:ascii="Calibri" w:hAnsi="Calibri" w:cs="Calibri"/>
                <w:color w:val="000000"/>
              </w:rPr>
              <w:t>-</w:t>
            </w:r>
            <w:r w:rsidR="00BE1817">
              <w:rPr>
                <w:rFonts w:ascii="Calibri" w:hAnsi="Calibri" w:cs="Calibri"/>
                <w:color w:val="000000"/>
              </w:rPr>
              <w:t>speed</w:t>
            </w:r>
          </w:p>
        </w:tc>
      </w:tr>
      <w:tr w:rsidR="00C94D4E" w14:paraId="34262D4F" w14:textId="77777777" w:rsidTr="00A946AD">
        <w:trPr>
          <w:trHeight w:val="288"/>
        </w:trPr>
        <w:tc>
          <w:tcPr>
            <w:tcW w:w="1435" w:type="dxa"/>
            <w:noWrap/>
          </w:tcPr>
          <w:p w14:paraId="311BB1CA" w14:textId="77777777" w:rsidR="00C94D4E" w:rsidRPr="00950B0B" w:rsidRDefault="00C94D4E" w:rsidP="002F099C">
            <w:r>
              <w:t>Changeup</w:t>
            </w:r>
          </w:p>
        </w:tc>
        <w:tc>
          <w:tcPr>
            <w:tcW w:w="1535" w:type="dxa"/>
          </w:tcPr>
          <w:p w14:paraId="0E8053E0" w14:textId="113CC9F0" w:rsidR="00C94D4E" w:rsidRDefault="00C94D4E" w:rsidP="00BE1817">
            <w:pPr>
              <w:jc w:val="center"/>
              <w:rPr>
                <w:rFonts w:ascii="Calibri" w:hAnsi="Calibri" w:cs="Calibri"/>
                <w:color w:val="000000"/>
              </w:rPr>
            </w:pPr>
            <w:r>
              <w:rPr>
                <w:rFonts w:ascii="Calibri" w:hAnsi="Calibri" w:cs="Calibri"/>
                <w:noProof/>
                <w:color w:val="000000"/>
              </w:rPr>
              <w:t>17.4</w:t>
            </w:r>
          </w:p>
        </w:tc>
        <w:tc>
          <w:tcPr>
            <w:tcW w:w="1525" w:type="dxa"/>
          </w:tcPr>
          <w:p w14:paraId="6C1E6268" w14:textId="641BA76B" w:rsidR="00C94D4E" w:rsidRDefault="00BE1817" w:rsidP="00BE1817">
            <w:pPr>
              <w:jc w:val="center"/>
              <w:rPr>
                <w:rFonts w:ascii="Calibri" w:hAnsi="Calibri" w:cs="Calibri"/>
                <w:color w:val="000000"/>
              </w:rPr>
            </w:pPr>
            <w:r>
              <w:rPr>
                <w:rFonts w:ascii="Calibri" w:hAnsi="Calibri" w:cs="Calibri"/>
                <w:noProof/>
                <w:color w:val="000000"/>
              </w:rPr>
              <mc:AlternateContent>
                <mc:Choice Requires="wps">
                  <w:drawing>
                    <wp:anchor distT="0" distB="0" distL="114300" distR="114300" simplePos="0" relativeHeight="251713536" behindDoc="0" locked="0" layoutInCell="1" allowOverlap="1" wp14:anchorId="5173C480" wp14:editId="049AAF7C">
                      <wp:simplePos x="0" y="0"/>
                      <wp:positionH relativeFrom="column">
                        <wp:posOffset>-241300</wp:posOffset>
                      </wp:positionH>
                      <wp:positionV relativeFrom="paragraph">
                        <wp:posOffset>80645</wp:posOffset>
                      </wp:positionV>
                      <wp:extent cx="365760" cy="0"/>
                      <wp:effectExtent l="0" t="76200" r="15240" b="95250"/>
                      <wp:wrapNone/>
                      <wp:docPr id="28" name="Straight Arrow Connector 28"/>
                      <wp:cNvGraphicFramePr/>
                      <a:graphic xmlns:a="http://schemas.openxmlformats.org/drawingml/2006/main">
                        <a:graphicData uri="http://schemas.microsoft.com/office/word/2010/wordprocessingShape">
                          <wps:wsp>
                            <wps:cNvCnPr/>
                            <wps:spPr>
                              <a:xfrm>
                                <a:off x="0" y="0"/>
                                <a:ext cx="365760"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FA616AA" id="Straight Arrow Connector 28" o:spid="_x0000_s1026" type="#_x0000_t32" style="position:absolute;margin-left:-19pt;margin-top:6.35pt;width:28.8pt;height:0;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" strokecolor="#70ad47 [3209]" strokeweight=".5pt">
                      <v:stroke endarrow="block" joinstyle="miter"/>
                    </v:shape>
                  </w:pict>
                </mc:Fallback>
              </mc:AlternateContent>
            </w:r>
            <w:r w:rsidR="00C94D4E">
              <w:rPr>
                <w:rFonts w:ascii="Calibri" w:hAnsi="Calibri" w:cs="Calibri"/>
                <w:color w:val="000000"/>
              </w:rPr>
              <w:t>21.3</w:t>
            </w:r>
          </w:p>
        </w:tc>
        <w:tc>
          <w:tcPr>
            <w:tcW w:w="1980" w:type="dxa"/>
            <w:vMerge/>
          </w:tcPr>
          <w:p w14:paraId="64B22C29" w14:textId="77777777" w:rsidR="00C94D4E" w:rsidRDefault="00C94D4E" w:rsidP="002F099C">
            <w:pPr>
              <w:rPr>
                <w:rFonts w:ascii="Calibri" w:hAnsi="Calibri" w:cs="Calibri"/>
                <w:color w:val="000000"/>
              </w:rPr>
            </w:pPr>
          </w:p>
        </w:tc>
        <w:tc>
          <w:tcPr>
            <w:tcW w:w="1980" w:type="dxa"/>
            <w:vMerge/>
          </w:tcPr>
          <w:p w14:paraId="22550ED1" w14:textId="77777777" w:rsidR="00C94D4E" w:rsidRDefault="00C94D4E" w:rsidP="002F099C">
            <w:pPr>
              <w:rPr>
                <w:rFonts w:ascii="Calibri" w:hAnsi="Calibri" w:cs="Calibri"/>
                <w:color w:val="000000"/>
              </w:rPr>
            </w:pPr>
          </w:p>
        </w:tc>
      </w:tr>
      <w:tr w:rsidR="00C94D4E" w14:paraId="72B1CA38" w14:textId="77777777" w:rsidTr="00A946AD">
        <w:trPr>
          <w:trHeight w:val="288"/>
        </w:trPr>
        <w:tc>
          <w:tcPr>
            <w:tcW w:w="1435" w:type="dxa"/>
            <w:noWrap/>
          </w:tcPr>
          <w:p w14:paraId="37A5112F" w14:textId="77777777" w:rsidR="00C94D4E" w:rsidRPr="00950B0B" w:rsidRDefault="00C94D4E" w:rsidP="002F099C">
            <w:r>
              <w:t>Curveball</w:t>
            </w:r>
          </w:p>
        </w:tc>
        <w:tc>
          <w:tcPr>
            <w:tcW w:w="1535" w:type="dxa"/>
          </w:tcPr>
          <w:p w14:paraId="5290F79D" w14:textId="75F5CBD3" w:rsidR="00C94D4E" w:rsidRDefault="00C94D4E" w:rsidP="00BE1817">
            <w:pPr>
              <w:jc w:val="center"/>
              <w:rPr>
                <w:rFonts w:ascii="Calibri" w:hAnsi="Calibri" w:cs="Calibri"/>
                <w:noProof/>
                <w:color w:val="000000"/>
              </w:rPr>
            </w:pPr>
            <w:r>
              <w:rPr>
                <w:rFonts w:ascii="Calibri" w:hAnsi="Calibri" w:cs="Calibri"/>
                <w:color w:val="000000"/>
              </w:rPr>
              <w:t>9.9</w:t>
            </w:r>
          </w:p>
        </w:tc>
        <w:tc>
          <w:tcPr>
            <w:tcW w:w="1525" w:type="dxa"/>
          </w:tcPr>
          <w:p w14:paraId="1E781D13" w14:textId="71995130" w:rsidR="00C94D4E" w:rsidRDefault="00BE1817" w:rsidP="00BE1817">
            <w:pPr>
              <w:jc w:val="center"/>
              <w:rPr>
                <w:rFonts w:ascii="Calibri" w:hAnsi="Calibri" w:cs="Calibri"/>
                <w:color w:val="000000"/>
              </w:rPr>
            </w:pPr>
            <w:r>
              <w:rPr>
                <w:rFonts w:ascii="Calibri" w:hAnsi="Calibri" w:cs="Calibri"/>
                <w:noProof/>
                <w:color w:val="000000"/>
              </w:rPr>
              <mc:AlternateContent>
                <mc:Choice Requires="wps">
                  <w:drawing>
                    <wp:anchor distT="0" distB="0" distL="114300" distR="114300" simplePos="0" relativeHeight="251714560" behindDoc="0" locked="0" layoutInCell="1" allowOverlap="1" wp14:anchorId="62627ACA" wp14:editId="3D4ACF16">
                      <wp:simplePos x="0" y="0"/>
                      <wp:positionH relativeFrom="column">
                        <wp:posOffset>-246380</wp:posOffset>
                      </wp:positionH>
                      <wp:positionV relativeFrom="paragraph">
                        <wp:posOffset>64135</wp:posOffset>
                      </wp:positionV>
                      <wp:extent cx="365760" cy="0"/>
                      <wp:effectExtent l="0" t="76200" r="15240" b="95250"/>
                      <wp:wrapNone/>
                      <wp:docPr id="29" name="Straight Arrow Connector 29"/>
                      <wp:cNvGraphicFramePr/>
                      <a:graphic xmlns:a="http://schemas.openxmlformats.org/drawingml/2006/main">
                        <a:graphicData uri="http://schemas.microsoft.com/office/word/2010/wordprocessingShape">
                          <wps:wsp>
                            <wps:cNvCnPr/>
                            <wps:spPr>
                              <a:xfrm>
                                <a:off x="0" y="0"/>
                                <a:ext cx="365760"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C53B7AF" id="Straight Arrow Connector 29" o:spid="_x0000_s1026" type="#_x0000_t32" style="position:absolute;margin-left:-19.4pt;margin-top:5.05pt;width:28.8pt;height:0;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" strokecolor="#70ad47 [3209]" strokeweight=".5pt">
                      <v:stroke endarrow="block" joinstyle="miter"/>
                    </v:shape>
                  </w:pict>
                </mc:Fallback>
              </mc:AlternateContent>
            </w:r>
            <w:r w:rsidR="00C94D4E">
              <w:rPr>
                <w:rFonts w:ascii="Calibri" w:hAnsi="Calibri" w:cs="Calibri"/>
                <w:color w:val="000000"/>
              </w:rPr>
              <w:t>11.7</w:t>
            </w:r>
          </w:p>
        </w:tc>
        <w:tc>
          <w:tcPr>
            <w:tcW w:w="1980" w:type="dxa"/>
            <w:vMerge/>
          </w:tcPr>
          <w:p w14:paraId="01002FFB" w14:textId="77777777" w:rsidR="00C94D4E" w:rsidRDefault="00C94D4E" w:rsidP="002F099C">
            <w:pPr>
              <w:rPr>
                <w:rFonts w:ascii="Calibri" w:hAnsi="Calibri" w:cs="Calibri"/>
                <w:color w:val="000000"/>
              </w:rPr>
            </w:pPr>
          </w:p>
        </w:tc>
        <w:tc>
          <w:tcPr>
            <w:tcW w:w="1980" w:type="dxa"/>
            <w:vMerge/>
          </w:tcPr>
          <w:p w14:paraId="7F3D6DFF" w14:textId="77777777" w:rsidR="00C94D4E" w:rsidRDefault="00C94D4E" w:rsidP="002F099C">
            <w:pPr>
              <w:rPr>
                <w:rFonts w:ascii="Calibri" w:hAnsi="Calibri" w:cs="Calibri"/>
                <w:color w:val="000000"/>
              </w:rPr>
            </w:pPr>
          </w:p>
        </w:tc>
      </w:tr>
    </w:tbl>
    <w:p w14:paraId="333D84A0" w14:textId="259C67F9" w:rsidR="00C94D4E" w:rsidRPr="00FE2D6B" w:rsidRDefault="00FE2D6B">
      <w:pPr>
        <w:rPr>
          <w:i/>
          <w:iCs/>
        </w:rPr>
      </w:pPr>
      <w:r>
        <w:rPr>
          <w:i/>
          <w:iCs/>
          <w:sz w:val="20"/>
          <w:szCs w:val="20"/>
        </w:rPr>
        <w:t xml:space="preserve">         </w:t>
      </w:r>
      <w:r w:rsidRPr="00A946AD">
        <w:rPr>
          <w:i/>
          <w:iCs/>
          <w:sz w:val="20"/>
          <w:szCs w:val="20"/>
        </w:rPr>
        <w:t xml:space="preserve">Note: The red </w:t>
      </w:r>
      <w:r>
        <w:rPr>
          <w:i/>
          <w:iCs/>
          <w:sz w:val="20"/>
          <w:szCs w:val="20"/>
        </w:rPr>
        <w:t>arrow</w:t>
      </w:r>
      <w:r w:rsidRPr="00A946AD">
        <w:rPr>
          <w:i/>
          <w:iCs/>
          <w:sz w:val="20"/>
          <w:szCs w:val="20"/>
        </w:rPr>
        <w:t xml:space="preserve"> </w:t>
      </w:r>
      <w:r w:rsidRPr="00A946AD">
        <w:rPr>
          <w:i/>
          <w:iCs/>
          <w:sz w:val="20"/>
          <w:szCs w:val="20"/>
        </w:rPr>
        <w:t>highlights</w:t>
      </w:r>
      <w:r w:rsidRPr="00A946AD">
        <w:rPr>
          <w:i/>
          <w:iCs/>
          <w:sz w:val="20"/>
          <w:szCs w:val="20"/>
        </w:rPr>
        <w:t xml:space="preserve"> </w:t>
      </w:r>
      <w:r>
        <w:rPr>
          <w:i/>
          <w:iCs/>
          <w:sz w:val="20"/>
          <w:szCs w:val="20"/>
        </w:rPr>
        <w:t>a decrease in usage while the green</w:t>
      </w:r>
      <w:r w:rsidR="00130EB1">
        <w:rPr>
          <w:i/>
          <w:iCs/>
          <w:sz w:val="20"/>
          <w:szCs w:val="20"/>
        </w:rPr>
        <w:t xml:space="preserve"> arrows</w:t>
      </w:r>
      <w:r>
        <w:rPr>
          <w:i/>
          <w:iCs/>
          <w:sz w:val="20"/>
          <w:szCs w:val="20"/>
        </w:rPr>
        <w:t xml:space="preserve"> </w:t>
      </w:r>
      <w:r w:rsidR="00130EB1">
        <w:rPr>
          <w:i/>
          <w:iCs/>
          <w:sz w:val="20"/>
          <w:szCs w:val="20"/>
        </w:rPr>
        <w:t>indicate increases</w:t>
      </w:r>
    </w:p>
    <w:p w14:paraId="24B75CE6" w14:textId="2B0E4695" w:rsidR="0056226C" w:rsidRDefault="00A946AD">
      <w:r>
        <w:t xml:space="preserve">By cutting down his four-seam usage Bundy was able to rely more on his off-speed pitches which tended to perform better than his four-seam or sinker. </w:t>
      </w:r>
      <w:r w:rsidR="000133D9">
        <w:t xml:space="preserve">Looking in </w:t>
      </w:r>
      <w:r w:rsidR="00BE1817">
        <w:t>Table 3</w:t>
      </w:r>
      <w:r w:rsidR="000133D9">
        <w:t xml:space="preserve"> below</w:t>
      </w:r>
      <w:r w:rsidR="00170E98">
        <w:t>, which breaks up each of the 2019 stat</w:t>
      </w:r>
      <w:r w:rsidR="00842E12">
        <w:t>istics from</w:t>
      </w:r>
      <w:r w:rsidR="00170E98">
        <w:t xml:space="preserve"> </w:t>
      </w:r>
      <w:r>
        <w:t xml:space="preserve">Table 1 </w:t>
      </w:r>
      <w:r w:rsidR="00170E98">
        <w:t>by pitch type</w:t>
      </w:r>
      <w:r w:rsidR="00BE1817">
        <w:t>, h</w:t>
      </w:r>
      <w:r w:rsidR="000133D9">
        <w:t xml:space="preserve">is </w:t>
      </w:r>
      <w:r w:rsidR="00413871">
        <w:t>f</w:t>
      </w:r>
      <w:r w:rsidR="00170E98">
        <w:t>our</w:t>
      </w:r>
      <w:r w:rsidR="000133D9">
        <w:t xml:space="preserve">-seam or </w:t>
      </w:r>
      <w:r w:rsidR="00413871">
        <w:t>s</w:t>
      </w:r>
      <w:r w:rsidR="000133D9">
        <w:t xml:space="preserve">inker </w:t>
      </w:r>
      <w:r w:rsidR="00413871">
        <w:t xml:space="preserve">(his only pitches thrown over 90 mph) </w:t>
      </w:r>
      <w:r w:rsidR="000133D9">
        <w:t>were his worst performing pitch</w:t>
      </w:r>
      <w:r w:rsidR="00842E12">
        <w:t>es</w:t>
      </w:r>
      <w:r w:rsidR="000133D9">
        <w:t xml:space="preserve"> in </w:t>
      </w:r>
      <w:r w:rsidR="00842E12">
        <w:t xml:space="preserve">nearly </w:t>
      </w:r>
      <w:r w:rsidR="000133D9">
        <w:t>every category</w:t>
      </w:r>
      <w:r>
        <w:t>.</w:t>
      </w:r>
    </w:p>
    <w:tbl>
      <w:tblPr>
        <w:tblStyle w:val="PlainTable1"/>
        <w:tblpPr w:leftFromText="180" w:rightFromText="180" w:vertAnchor="page" w:horzAnchor="margin" w:tblpXSpec="center" w:tblpY="6844"/>
        <w:tblW w:w="6102" w:type="dxa"/>
        <w:tblLook w:val="04A0" w:firstRow="1" w:lastRow="0" w:firstColumn="1" w:lastColumn="0" w:noHBand="0" w:noVBand="1"/>
      </w:tblPr>
      <w:tblGrid>
        <w:gridCol w:w="1391"/>
        <w:gridCol w:w="942"/>
        <w:gridCol w:w="718"/>
        <w:gridCol w:w="607"/>
        <w:gridCol w:w="888"/>
        <w:gridCol w:w="932"/>
        <w:gridCol w:w="624"/>
      </w:tblGrid>
      <w:tr w:rsidR="00A946AD" w:rsidRPr="0056226C" w14:paraId="02D7B31F" w14:textId="6309A3FB" w:rsidTr="00A946AD">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391"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hideMark/>
          </w:tcPr>
          <w:p w14:paraId="6B19ED48" w14:textId="77777777" w:rsidR="00A946AD" w:rsidRPr="0056226C" w:rsidRDefault="00A946AD" w:rsidP="00A946AD">
            <w:pPr>
              <w:rPr>
                <w:rFonts w:ascii="Calibri" w:eastAsia="Times New Roman" w:hAnsi="Calibri" w:cs="Calibri"/>
              </w:rPr>
            </w:pPr>
            <w:r w:rsidRPr="0056226C">
              <w:rPr>
                <w:rFonts w:ascii="Calibri" w:eastAsia="Times New Roman" w:hAnsi="Calibri" w:cs="Calibri"/>
              </w:rPr>
              <w:t>Pitch Type</w:t>
            </w:r>
          </w:p>
        </w:tc>
        <w:tc>
          <w:tcPr>
            <w:tcW w:w="942"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5CB0DEF0" w14:textId="77777777" w:rsidR="00A946AD" w:rsidRPr="00BE1817" w:rsidRDefault="00A946AD" w:rsidP="00A946A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E1817">
              <w:rPr>
                <w:rFonts w:ascii="Calibri" w:eastAsia="Times New Roman" w:hAnsi="Calibri" w:cs="Calibri"/>
              </w:rPr>
              <w:t>XWOBA</w:t>
            </w:r>
          </w:p>
        </w:tc>
        <w:tc>
          <w:tcPr>
            <w:tcW w:w="718"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086579BA" w14:textId="77777777" w:rsidR="00A946AD" w:rsidRPr="00BE1817" w:rsidRDefault="00A946AD" w:rsidP="00A946A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E1817">
              <w:rPr>
                <w:rFonts w:ascii="Calibri" w:eastAsia="Times New Roman" w:hAnsi="Calibri" w:cs="Calibri"/>
              </w:rPr>
              <w:t>XSLG</w:t>
            </w:r>
          </w:p>
        </w:tc>
        <w:tc>
          <w:tcPr>
            <w:tcW w:w="607"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hideMark/>
          </w:tcPr>
          <w:p w14:paraId="37FB948F" w14:textId="77777777" w:rsidR="00A946AD" w:rsidRPr="00BE1817" w:rsidRDefault="00A946AD" w:rsidP="00A946A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E1817">
              <w:rPr>
                <w:rFonts w:ascii="Calibri" w:eastAsia="Times New Roman" w:hAnsi="Calibri" w:cs="Calibri"/>
              </w:rPr>
              <w:t>EV</w:t>
            </w:r>
          </w:p>
        </w:tc>
        <w:tc>
          <w:tcPr>
            <w:tcW w:w="888"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hideMark/>
          </w:tcPr>
          <w:p w14:paraId="497F106F" w14:textId="77777777" w:rsidR="00A946AD" w:rsidRPr="00BE1817" w:rsidRDefault="00A946AD" w:rsidP="00A946A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E1817">
              <w:rPr>
                <w:rFonts w:ascii="Calibri" w:eastAsia="Times New Roman" w:hAnsi="Calibri" w:cs="Calibri"/>
              </w:rPr>
              <w:t>Whiff%</w:t>
            </w:r>
          </w:p>
        </w:tc>
        <w:tc>
          <w:tcPr>
            <w:tcW w:w="93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hideMark/>
          </w:tcPr>
          <w:p w14:paraId="2AA64E0A" w14:textId="77777777" w:rsidR="00A946AD" w:rsidRPr="00BE1817" w:rsidRDefault="00A946AD" w:rsidP="00A946A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E1817">
              <w:rPr>
                <w:rFonts w:ascii="Calibri" w:eastAsia="Times New Roman" w:hAnsi="Calibri" w:cs="Calibri"/>
              </w:rPr>
              <w:t>K%</w:t>
            </w:r>
          </w:p>
        </w:tc>
        <w:tc>
          <w:tcPr>
            <w:tcW w:w="624"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hideMark/>
          </w:tcPr>
          <w:p w14:paraId="490C95B2" w14:textId="77777777" w:rsidR="00A946AD" w:rsidRPr="00BE1817" w:rsidRDefault="00A946AD" w:rsidP="00A946A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E1817">
              <w:rPr>
                <w:rFonts w:ascii="Calibri" w:eastAsia="Times New Roman" w:hAnsi="Calibri" w:cs="Calibri"/>
              </w:rPr>
              <w:t>BB%</w:t>
            </w:r>
          </w:p>
        </w:tc>
      </w:tr>
      <w:tr w:rsidR="00A946AD" w:rsidRPr="0056226C" w14:paraId="1E06A3C6" w14:textId="78F496D4" w:rsidTr="00A946AD">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391" w:type="dxa"/>
            <w:tcBorders>
              <w:top w:val="single" w:sz="4" w:space="0" w:color="auto"/>
            </w:tcBorders>
            <w:shd w:val="clear" w:color="auto" w:fill="auto"/>
            <w:noWrap/>
          </w:tcPr>
          <w:p w14:paraId="27FF5D7E" w14:textId="77777777" w:rsidR="00A946AD" w:rsidRPr="0056226C" w:rsidRDefault="00A946AD" w:rsidP="00A946AD">
            <w:pPr>
              <w:rPr>
                <w:rFonts w:ascii="Calibri" w:eastAsia="Times New Roman" w:hAnsi="Calibri" w:cs="Calibri"/>
                <w:color w:val="000000"/>
              </w:rPr>
            </w:pPr>
            <w:r>
              <w:rPr>
                <w:rFonts w:ascii="Calibri" w:eastAsia="Times New Roman" w:hAnsi="Calibri" w:cs="Calibri"/>
                <w:color w:val="000000"/>
              </w:rPr>
              <w:t>Four</w:t>
            </w:r>
            <w:r w:rsidRPr="0056226C">
              <w:rPr>
                <w:rFonts w:ascii="Calibri" w:eastAsia="Times New Roman" w:hAnsi="Calibri" w:cs="Calibri"/>
                <w:color w:val="000000"/>
              </w:rPr>
              <w:t>-Seam</w:t>
            </w:r>
            <w:r>
              <w:rPr>
                <w:rFonts w:ascii="Calibri" w:eastAsia="Times New Roman" w:hAnsi="Calibri" w:cs="Calibri"/>
                <w:color w:val="000000"/>
              </w:rPr>
              <w:t>er</w:t>
            </w:r>
          </w:p>
        </w:tc>
        <w:tc>
          <w:tcPr>
            <w:tcW w:w="942" w:type="dxa"/>
            <w:tcBorders>
              <w:top w:val="single" w:sz="4" w:space="0" w:color="auto"/>
            </w:tcBorders>
            <w:shd w:val="clear" w:color="auto" w:fill="FB5B5B"/>
          </w:tcPr>
          <w:p w14:paraId="0AB26B38" w14:textId="77777777" w:rsidR="00A946AD" w:rsidRPr="0056226C" w:rsidRDefault="00A946AD" w:rsidP="00A946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6226C">
              <w:rPr>
                <w:rFonts w:ascii="Calibri" w:eastAsia="Times New Roman" w:hAnsi="Calibri" w:cs="Calibri"/>
                <w:color w:val="000000"/>
              </w:rPr>
              <w:t>0.375</w:t>
            </w:r>
          </w:p>
        </w:tc>
        <w:tc>
          <w:tcPr>
            <w:tcW w:w="718" w:type="dxa"/>
            <w:tcBorders>
              <w:top w:val="single" w:sz="4" w:space="0" w:color="auto"/>
            </w:tcBorders>
            <w:shd w:val="clear" w:color="auto" w:fill="FB5B5B"/>
          </w:tcPr>
          <w:p w14:paraId="79C7EF8C" w14:textId="77777777" w:rsidR="00A946AD" w:rsidRPr="0056226C" w:rsidRDefault="00A946AD" w:rsidP="00A946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6226C">
              <w:rPr>
                <w:rFonts w:ascii="Calibri" w:eastAsia="Times New Roman" w:hAnsi="Calibri" w:cs="Calibri"/>
                <w:color w:val="000000"/>
              </w:rPr>
              <w:t>0.534</w:t>
            </w:r>
          </w:p>
        </w:tc>
        <w:tc>
          <w:tcPr>
            <w:tcW w:w="607" w:type="dxa"/>
            <w:tcBorders>
              <w:top w:val="single" w:sz="4" w:space="0" w:color="auto"/>
            </w:tcBorders>
            <w:shd w:val="clear" w:color="auto" w:fill="auto"/>
            <w:noWrap/>
          </w:tcPr>
          <w:p w14:paraId="063DD482" w14:textId="77777777" w:rsidR="00A946AD" w:rsidRPr="0056226C" w:rsidRDefault="00A946AD" w:rsidP="00A946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6226C">
              <w:rPr>
                <w:rFonts w:ascii="Calibri" w:eastAsia="Times New Roman" w:hAnsi="Calibri" w:cs="Calibri"/>
                <w:color w:val="000000"/>
              </w:rPr>
              <w:t>89.2</w:t>
            </w:r>
          </w:p>
        </w:tc>
        <w:tc>
          <w:tcPr>
            <w:tcW w:w="888" w:type="dxa"/>
            <w:tcBorders>
              <w:top w:val="single" w:sz="4" w:space="0" w:color="auto"/>
            </w:tcBorders>
            <w:shd w:val="clear" w:color="auto" w:fill="auto"/>
            <w:noWrap/>
          </w:tcPr>
          <w:p w14:paraId="0D0E4271" w14:textId="77777777" w:rsidR="00A946AD" w:rsidRPr="0056226C" w:rsidRDefault="00A946AD" w:rsidP="00A946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6226C">
              <w:rPr>
                <w:rFonts w:ascii="Calibri" w:eastAsia="Times New Roman" w:hAnsi="Calibri" w:cs="Calibri"/>
                <w:color w:val="000000"/>
              </w:rPr>
              <w:t>18.2</w:t>
            </w:r>
          </w:p>
        </w:tc>
        <w:tc>
          <w:tcPr>
            <w:tcW w:w="932" w:type="dxa"/>
            <w:tcBorders>
              <w:top w:val="single" w:sz="4" w:space="0" w:color="auto"/>
            </w:tcBorders>
            <w:shd w:val="clear" w:color="auto" w:fill="auto"/>
            <w:noWrap/>
          </w:tcPr>
          <w:p w14:paraId="771799E7" w14:textId="77777777" w:rsidR="00A946AD" w:rsidRPr="0056226C" w:rsidRDefault="00A946AD" w:rsidP="00A946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6226C">
              <w:rPr>
                <w:rFonts w:ascii="Calibri" w:eastAsia="Times New Roman" w:hAnsi="Calibri" w:cs="Calibri"/>
                <w:color w:val="000000"/>
              </w:rPr>
              <w:t>16.7</w:t>
            </w:r>
          </w:p>
        </w:tc>
        <w:tc>
          <w:tcPr>
            <w:tcW w:w="624" w:type="dxa"/>
            <w:tcBorders>
              <w:top w:val="single" w:sz="4" w:space="0" w:color="auto"/>
            </w:tcBorders>
            <w:shd w:val="clear" w:color="auto" w:fill="auto"/>
            <w:noWrap/>
          </w:tcPr>
          <w:p w14:paraId="5F781D3D" w14:textId="77777777" w:rsidR="00A946AD" w:rsidRDefault="00A946AD" w:rsidP="00A946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8.7</w:t>
            </w:r>
          </w:p>
        </w:tc>
      </w:tr>
      <w:tr w:rsidR="00A946AD" w:rsidRPr="0056226C" w14:paraId="14CCA0B3" w14:textId="139B15E3" w:rsidTr="00A946AD">
        <w:trPr>
          <w:trHeight w:val="299"/>
        </w:trPr>
        <w:tc>
          <w:tcPr>
            <w:cnfStyle w:val="001000000000" w:firstRow="0" w:lastRow="0" w:firstColumn="1" w:lastColumn="0" w:oddVBand="0" w:evenVBand="0" w:oddHBand="0" w:evenHBand="0" w:firstRowFirstColumn="0" w:firstRowLastColumn="0" w:lastRowFirstColumn="0" w:lastRowLastColumn="0"/>
            <w:tcW w:w="1391" w:type="dxa"/>
            <w:shd w:val="clear" w:color="auto" w:fill="auto"/>
            <w:noWrap/>
          </w:tcPr>
          <w:p w14:paraId="7FC5AB02" w14:textId="77777777" w:rsidR="00A946AD" w:rsidRPr="0056226C" w:rsidRDefault="00A946AD" w:rsidP="00A946AD">
            <w:pPr>
              <w:rPr>
                <w:rFonts w:ascii="Calibri" w:eastAsia="Times New Roman" w:hAnsi="Calibri" w:cs="Calibri"/>
                <w:color w:val="000000"/>
              </w:rPr>
            </w:pPr>
            <w:r w:rsidRPr="0056226C">
              <w:rPr>
                <w:rFonts w:ascii="Calibri" w:eastAsia="Times New Roman" w:hAnsi="Calibri" w:cs="Calibri"/>
                <w:color w:val="000000"/>
              </w:rPr>
              <w:t>Sinker</w:t>
            </w:r>
          </w:p>
        </w:tc>
        <w:tc>
          <w:tcPr>
            <w:tcW w:w="942" w:type="dxa"/>
            <w:shd w:val="clear" w:color="auto" w:fill="auto"/>
          </w:tcPr>
          <w:p w14:paraId="5D3E61E3" w14:textId="77777777" w:rsidR="00A946AD" w:rsidRPr="0056226C" w:rsidRDefault="00A946AD" w:rsidP="00A946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6226C">
              <w:rPr>
                <w:rFonts w:ascii="Calibri" w:eastAsia="Times New Roman" w:hAnsi="Calibri" w:cs="Calibri"/>
                <w:color w:val="000000"/>
              </w:rPr>
              <w:t>0.319</w:t>
            </w:r>
          </w:p>
        </w:tc>
        <w:tc>
          <w:tcPr>
            <w:tcW w:w="718" w:type="dxa"/>
            <w:shd w:val="clear" w:color="auto" w:fill="auto"/>
          </w:tcPr>
          <w:p w14:paraId="3D3E2C8A" w14:textId="77777777" w:rsidR="00A946AD" w:rsidRPr="0056226C" w:rsidRDefault="00A946AD" w:rsidP="00A946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6226C">
              <w:rPr>
                <w:rFonts w:ascii="Calibri" w:eastAsia="Times New Roman" w:hAnsi="Calibri" w:cs="Calibri"/>
                <w:color w:val="000000"/>
              </w:rPr>
              <w:t>0.376</w:t>
            </w:r>
          </w:p>
        </w:tc>
        <w:tc>
          <w:tcPr>
            <w:tcW w:w="607" w:type="dxa"/>
            <w:shd w:val="clear" w:color="auto" w:fill="FB5B5B"/>
            <w:noWrap/>
          </w:tcPr>
          <w:p w14:paraId="153F7344" w14:textId="77777777" w:rsidR="00A946AD" w:rsidRPr="0056226C" w:rsidRDefault="00A946AD" w:rsidP="00A946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6226C">
              <w:rPr>
                <w:rFonts w:ascii="Calibri" w:eastAsia="Times New Roman" w:hAnsi="Calibri" w:cs="Calibri"/>
                <w:color w:val="000000"/>
              </w:rPr>
              <w:t>90.2</w:t>
            </w:r>
          </w:p>
        </w:tc>
        <w:tc>
          <w:tcPr>
            <w:tcW w:w="888" w:type="dxa"/>
            <w:shd w:val="clear" w:color="auto" w:fill="FB5B5B"/>
            <w:noWrap/>
          </w:tcPr>
          <w:p w14:paraId="3E35B5F8" w14:textId="77777777" w:rsidR="00A946AD" w:rsidRPr="0056226C" w:rsidRDefault="00A946AD" w:rsidP="00A946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6226C">
              <w:rPr>
                <w:rFonts w:ascii="Calibri" w:eastAsia="Times New Roman" w:hAnsi="Calibri" w:cs="Calibri"/>
                <w:color w:val="000000"/>
              </w:rPr>
              <w:t>14.2</w:t>
            </w:r>
          </w:p>
        </w:tc>
        <w:tc>
          <w:tcPr>
            <w:tcW w:w="932" w:type="dxa"/>
            <w:shd w:val="clear" w:color="auto" w:fill="FB5B5B"/>
            <w:noWrap/>
          </w:tcPr>
          <w:p w14:paraId="2D92C2C3" w14:textId="77777777" w:rsidR="00A946AD" w:rsidRPr="0056226C" w:rsidRDefault="00A946AD" w:rsidP="00A946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6226C">
              <w:rPr>
                <w:rFonts w:ascii="Calibri" w:eastAsia="Times New Roman" w:hAnsi="Calibri" w:cs="Calibri"/>
                <w:color w:val="000000"/>
              </w:rPr>
              <w:t>9.4</w:t>
            </w:r>
          </w:p>
        </w:tc>
        <w:tc>
          <w:tcPr>
            <w:tcW w:w="624" w:type="dxa"/>
            <w:shd w:val="clear" w:color="auto" w:fill="auto"/>
            <w:noWrap/>
          </w:tcPr>
          <w:p w14:paraId="72467A3E" w14:textId="77777777" w:rsidR="00A946AD" w:rsidRDefault="00A946AD" w:rsidP="00A946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42E12">
              <w:rPr>
                <w:rFonts w:ascii="Calibri" w:eastAsia="Times New Roman" w:hAnsi="Calibri" w:cs="Calibri"/>
                <w:color w:val="000000"/>
              </w:rPr>
              <w:t>9.4</w:t>
            </w:r>
          </w:p>
        </w:tc>
      </w:tr>
      <w:tr w:rsidR="00A946AD" w:rsidRPr="0056226C" w14:paraId="34DBD8B0" w14:textId="7B5267CB" w:rsidTr="00A946AD">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391" w:type="dxa"/>
            <w:shd w:val="clear" w:color="auto" w:fill="auto"/>
            <w:noWrap/>
            <w:hideMark/>
          </w:tcPr>
          <w:p w14:paraId="093DB664" w14:textId="77777777" w:rsidR="00A946AD" w:rsidRPr="0056226C" w:rsidRDefault="00A946AD" w:rsidP="00A946AD">
            <w:pPr>
              <w:rPr>
                <w:rFonts w:ascii="Calibri" w:eastAsia="Times New Roman" w:hAnsi="Calibri" w:cs="Calibri"/>
                <w:color w:val="000000"/>
              </w:rPr>
            </w:pPr>
            <w:r w:rsidRPr="0056226C">
              <w:rPr>
                <w:rFonts w:ascii="Calibri" w:eastAsia="Times New Roman" w:hAnsi="Calibri" w:cs="Calibri"/>
                <w:color w:val="000000"/>
              </w:rPr>
              <w:t>Slider</w:t>
            </w:r>
          </w:p>
        </w:tc>
        <w:tc>
          <w:tcPr>
            <w:tcW w:w="942" w:type="dxa"/>
            <w:shd w:val="clear" w:color="auto" w:fill="auto"/>
          </w:tcPr>
          <w:p w14:paraId="1F8AD91F" w14:textId="77777777" w:rsidR="00A946AD" w:rsidRPr="0056226C" w:rsidRDefault="00A946AD" w:rsidP="00A946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6226C">
              <w:rPr>
                <w:rFonts w:ascii="Calibri" w:eastAsia="Times New Roman" w:hAnsi="Calibri" w:cs="Calibri"/>
                <w:color w:val="000000"/>
              </w:rPr>
              <w:t>0.222</w:t>
            </w:r>
          </w:p>
        </w:tc>
        <w:tc>
          <w:tcPr>
            <w:tcW w:w="718" w:type="dxa"/>
            <w:shd w:val="clear" w:color="auto" w:fill="auto"/>
          </w:tcPr>
          <w:p w14:paraId="2CB835FB" w14:textId="77777777" w:rsidR="00A946AD" w:rsidRPr="0056226C" w:rsidRDefault="00A946AD" w:rsidP="00A946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6226C">
              <w:rPr>
                <w:rFonts w:ascii="Calibri" w:eastAsia="Times New Roman" w:hAnsi="Calibri" w:cs="Calibri"/>
                <w:color w:val="000000"/>
              </w:rPr>
              <w:t>0.25</w:t>
            </w:r>
          </w:p>
        </w:tc>
        <w:tc>
          <w:tcPr>
            <w:tcW w:w="607" w:type="dxa"/>
            <w:shd w:val="clear" w:color="auto" w:fill="auto"/>
            <w:noWrap/>
            <w:hideMark/>
          </w:tcPr>
          <w:p w14:paraId="31FBAF1B" w14:textId="77777777" w:rsidR="00A946AD" w:rsidRPr="0056226C" w:rsidRDefault="00A946AD" w:rsidP="00A946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6226C">
              <w:rPr>
                <w:rFonts w:ascii="Calibri" w:eastAsia="Times New Roman" w:hAnsi="Calibri" w:cs="Calibri"/>
                <w:color w:val="000000"/>
              </w:rPr>
              <w:t>84.9</w:t>
            </w:r>
          </w:p>
        </w:tc>
        <w:tc>
          <w:tcPr>
            <w:tcW w:w="888" w:type="dxa"/>
            <w:shd w:val="clear" w:color="auto" w:fill="auto"/>
            <w:noWrap/>
            <w:hideMark/>
          </w:tcPr>
          <w:p w14:paraId="1F797F3E" w14:textId="77777777" w:rsidR="00A946AD" w:rsidRPr="0056226C" w:rsidRDefault="00A946AD" w:rsidP="00A946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6226C">
              <w:rPr>
                <w:rFonts w:ascii="Calibri" w:eastAsia="Times New Roman" w:hAnsi="Calibri" w:cs="Calibri"/>
                <w:color w:val="000000"/>
              </w:rPr>
              <w:t>47.7</w:t>
            </w:r>
          </w:p>
        </w:tc>
        <w:tc>
          <w:tcPr>
            <w:tcW w:w="932" w:type="dxa"/>
            <w:shd w:val="clear" w:color="auto" w:fill="auto"/>
            <w:noWrap/>
            <w:hideMark/>
          </w:tcPr>
          <w:p w14:paraId="13133E99" w14:textId="77777777" w:rsidR="00A946AD" w:rsidRPr="0056226C" w:rsidRDefault="00A946AD" w:rsidP="00A946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6226C">
              <w:rPr>
                <w:rFonts w:ascii="Calibri" w:eastAsia="Times New Roman" w:hAnsi="Calibri" w:cs="Calibri"/>
                <w:color w:val="000000"/>
              </w:rPr>
              <w:t>40.8</w:t>
            </w:r>
          </w:p>
        </w:tc>
        <w:tc>
          <w:tcPr>
            <w:tcW w:w="624" w:type="dxa"/>
            <w:shd w:val="clear" w:color="auto" w:fill="FB5B5B"/>
            <w:noWrap/>
            <w:hideMark/>
          </w:tcPr>
          <w:p w14:paraId="64553B96" w14:textId="77777777" w:rsidR="00A946AD" w:rsidRPr="0056226C" w:rsidRDefault="00A946AD" w:rsidP="00A946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9.5</w:t>
            </w:r>
          </w:p>
        </w:tc>
      </w:tr>
      <w:tr w:rsidR="00A946AD" w:rsidRPr="0056226C" w14:paraId="7CD5AF12" w14:textId="6DED6194" w:rsidTr="00A946AD">
        <w:trPr>
          <w:trHeight w:val="299"/>
        </w:trPr>
        <w:tc>
          <w:tcPr>
            <w:cnfStyle w:val="001000000000" w:firstRow="0" w:lastRow="0" w:firstColumn="1" w:lastColumn="0" w:oddVBand="0" w:evenVBand="0" w:oddHBand="0" w:evenHBand="0" w:firstRowFirstColumn="0" w:firstRowLastColumn="0" w:lastRowFirstColumn="0" w:lastRowLastColumn="0"/>
            <w:tcW w:w="1391" w:type="dxa"/>
            <w:shd w:val="clear" w:color="auto" w:fill="auto"/>
            <w:noWrap/>
          </w:tcPr>
          <w:p w14:paraId="7114A0B1" w14:textId="77777777" w:rsidR="00A946AD" w:rsidRPr="0056226C" w:rsidRDefault="00A946AD" w:rsidP="00A946AD">
            <w:pPr>
              <w:rPr>
                <w:rFonts w:ascii="Calibri" w:eastAsia="Times New Roman" w:hAnsi="Calibri" w:cs="Calibri"/>
                <w:color w:val="000000"/>
              </w:rPr>
            </w:pPr>
            <w:r w:rsidRPr="0056226C">
              <w:rPr>
                <w:rFonts w:ascii="Calibri" w:eastAsia="Times New Roman" w:hAnsi="Calibri" w:cs="Calibri"/>
                <w:color w:val="000000"/>
              </w:rPr>
              <w:t>Changeup</w:t>
            </w:r>
          </w:p>
        </w:tc>
        <w:tc>
          <w:tcPr>
            <w:tcW w:w="942" w:type="dxa"/>
            <w:shd w:val="clear" w:color="auto" w:fill="auto"/>
          </w:tcPr>
          <w:p w14:paraId="3F658E74" w14:textId="77777777" w:rsidR="00A946AD" w:rsidRPr="0056226C" w:rsidRDefault="00A946AD" w:rsidP="00A946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6226C">
              <w:rPr>
                <w:rFonts w:ascii="Calibri" w:eastAsia="Times New Roman" w:hAnsi="Calibri" w:cs="Calibri"/>
                <w:color w:val="000000"/>
              </w:rPr>
              <w:t>0.303</w:t>
            </w:r>
          </w:p>
        </w:tc>
        <w:tc>
          <w:tcPr>
            <w:tcW w:w="718" w:type="dxa"/>
            <w:shd w:val="clear" w:color="auto" w:fill="auto"/>
          </w:tcPr>
          <w:p w14:paraId="3616BE33" w14:textId="77777777" w:rsidR="00A946AD" w:rsidRPr="0056226C" w:rsidRDefault="00A946AD" w:rsidP="00A946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6226C">
              <w:rPr>
                <w:rFonts w:ascii="Calibri" w:eastAsia="Times New Roman" w:hAnsi="Calibri" w:cs="Calibri"/>
                <w:color w:val="000000"/>
              </w:rPr>
              <w:t>0.376</w:t>
            </w:r>
          </w:p>
        </w:tc>
        <w:tc>
          <w:tcPr>
            <w:tcW w:w="607" w:type="dxa"/>
            <w:shd w:val="clear" w:color="auto" w:fill="auto"/>
            <w:noWrap/>
          </w:tcPr>
          <w:p w14:paraId="218B7E00" w14:textId="77777777" w:rsidR="00A946AD" w:rsidRPr="0056226C" w:rsidRDefault="00A946AD" w:rsidP="00A946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6226C">
              <w:rPr>
                <w:rFonts w:ascii="Calibri" w:eastAsia="Times New Roman" w:hAnsi="Calibri" w:cs="Calibri"/>
                <w:color w:val="000000"/>
              </w:rPr>
              <w:t>87.3</w:t>
            </w:r>
          </w:p>
        </w:tc>
        <w:tc>
          <w:tcPr>
            <w:tcW w:w="888" w:type="dxa"/>
            <w:shd w:val="clear" w:color="auto" w:fill="auto"/>
            <w:noWrap/>
          </w:tcPr>
          <w:p w14:paraId="7F6D86CF" w14:textId="77777777" w:rsidR="00A946AD" w:rsidRPr="0056226C" w:rsidRDefault="00A946AD" w:rsidP="00A946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6226C">
              <w:rPr>
                <w:rFonts w:ascii="Calibri" w:eastAsia="Times New Roman" w:hAnsi="Calibri" w:cs="Calibri"/>
                <w:color w:val="000000"/>
              </w:rPr>
              <w:t>32.4</w:t>
            </w:r>
          </w:p>
        </w:tc>
        <w:tc>
          <w:tcPr>
            <w:tcW w:w="932" w:type="dxa"/>
            <w:shd w:val="clear" w:color="auto" w:fill="auto"/>
            <w:noWrap/>
          </w:tcPr>
          <w:p w14:paraId="27D9B7F9" w14:textId="77777777" w:rsidR="00A946AD" w:rsidRPr="0056226C" w:rsidRDefault="00A946AD" w:rsidP="00A946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6226C">
              <w:rPr>
                <w:rFonts w:ascii="Calibri" w:eastAsia="Times New Roman" w:hAnsi="Calibri" w:cs="Calibri"/>
                <w:color w:val="000000"/>
              </w:rPr>
              <w:t>19</w:t>
            </w:r>
          </w:p>
        </w:tc>
        <w:tc>
          <w:tcPr>
            <w:tcW w:w="624" w:type="dxa"/>
            <w:shd w:val="clear" w:color="auto" w:fill="auto"/>
            <w:noWrap/>
          </w:tcPr>
          <w:p w14:paraId="6673A033" w14:textId="77777777" w:rsidR="00A946AD" w:rsidRPr="0056226C" w:rsidRDefault="00A946AD" w:rsidP="00A946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7.9</w:t>
            </w:r>
          </w:p>
        </w:tc>
      </w:tr>
      <w:tr w:rsidR="00A946AD" w:rsidRPr="000133D9" w14:paraId="444454B5" w14:textId="1AC5CA89" w:rsidTr="00A946AD">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391" w:type="dxa"/>
            <w:shd w:val="clear" w:color="auto" w:fill="auto"/>
            <w:noWrap/>
          </w:tcPr>
          <w:p w14:paraId="2CAA50FB" w14:textId="77777777" w:rsidR="00A946AD" w:rsidRPr="0056226C" w:rsidRDefault="00A946AD" w:rsidP="00A946AD">
            <w:pPr>
              <w:rPr>
                <w:rFonts w:ascii="Calibri" w:eastAsia="Times New Roman" w:hAnsi="Calibri" w:cs="Calibri"/>
                <w:color w:val="000000"/>
              </w:rPr>
            </w:pPr>
            <w:r w:rsidRPr="0056226C">
              <w:rPr>
                <w:rFonts w:ascii="Calibri" w:eastAsia="Times New Roman" w:hAnsi="Calibri" w:cs="Calibri"/>
                <w:color w:val="000000"/>
              </w:rPr>
              <w:t>Curveball</w:t>
            </w:r>
          </w:p>
        </w:tc>
        <w:tc>
          <w:tcPr>
            <w:tcW w:w="942" w:type="dxa"/>
            <w:shd w:val="clear" w:color="auto" w:fill="auto"/>
          </w:tcPr>
          <w:p w14:paraId="1CF18860" w14:textId="77777777" w:rsidR="00A946AD" w:rsidRPr="0056226C" w:rsidRDefault="00A946AD" w:rsidP="00A946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6226C">
              <w:rPr>
                <w:rFonts w:ascii="Calibri" w:eastAsia="Times New Roman" w:hAnsi="Calibri" w:cs="Calibri"/>
                <w:color w:val="000000"/>
              </w:rPr>
              <w:t>0.234</w:t>
            </w:r>
          </w:p>
        </w:tc>
        <w:tc>
          <w:tcPr>
            <w:tcW w:w="718" w:type="dxa"/>
            <w:shd w:val="clear" w:color="auto" w:fill="auto"/>
          </w:tcPr>
          <w:p w14:paraId="79098085" w14:textId="77777777" w:rsidR="00A946AD" w:rsidRPr="0056226C" w:rsidRDefault="00A946AD" w:rsidP="00A946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6226C">
              <w:rPr>
                <w:rFonts w:ascii="Calibri" w:eastAsia="Times New Roman" w:hAnsi="Calibri" w:cs="Calibri"/>
                <w:color w:val="000000"/>
              </w:rPr>
              <w:t>0.334</w:t>
            </w:r>
          </w:p>
        </w:tc>
        <w:tc>
          <w:tcPr>
            <w:tcW w:w="607" w:type="dxa"/>
            <w:shd w:val="clear" w:color="auto" w:fill="auto"/>
            <w:noWrap/>
          </w:tcPr>
          <w:p w14:paraId="7C94709D" w14:textId="77777777" w:rsidR="00A946AD" w:rsidRPr="0056226C" w:rsidRDefault="00A946AD" w:rsidP="00A946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6226C">
              <w:rPr>
                <w:rFonts w:ascii="Calibri" w:eastAsia="Times New Roman" w:hAnsi="Calibri" w:cs="Calibri"/>
                <w:color w:val="000000"/>
              </w:rPr>
              <w:t>87.3</w:t>
            </w:r>
          </w:p>
        </w:tc>
        <w:tc>
          <w:tcPr>
            <w:tcW w:w="888" w:type="dxa"/>
            <w:shd w:val="clear" w:color="auto" w:fill="auto"/>
            <w:noWrap/>
          </w:tcPr>
          <w:p w14:paraId="65B13271" w14:textId="77777777" w:rsidR="00A946AD" w:rsidRPr="0056226C" w:rsidRDefault="00A946AD" w:rsidP="00A946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6226C">
              <w:rPr>
                <w:rFonts w:ascii="Calibri" w:eastAsia="Times New Roman" w:hAnsi="Calibri" w:cs="Calibri"/>
                <w:color w:val="000000"/>
              </w:rPr>
              <w:t>28.7</w:t>
            </w:r>
          </w:p>
        </w:tc>
        <w:tc>
          <w:tcPr>
            <w:tcW w:w="932" w:type="dxa"/>
            <w:shd w:val="clear" w:color="auto" w:fill="auto"/>
            <w:noWrap/>
          </w:tcPr>
          <w:p w14:paraId="59E8F92F" w14:textId="77777777" w:rsidR="00A946AD" w:rsidRPr="0056226C" w:rsidRDefault="00A946AD" w:rsidP="00A946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6226C">
              <w:rPr>
                <w:rFonts w:ascii="Calibri" w:eastAsia="Times New Roman" w:hAnsi="Calibri" w:cs="Calibri"/>
                <w:color w:val="000000"/>
              </w:rPr>
              <w:t>26</w:t>
            </w:r>
          </w:p>
        </w:tc>
        <w:tc>
          <w:tcPr>
            <w:tcW w:w="624" w:type="dxa"/>
            <w:shd w:val="clear" w:color="auto" w:fill="auto"/>
            <w:noWrap/>
          </w:tcPr>
          <w:p w14:paraId="59AC5BA3" w14:textId="77777777" w:rsidR="00A946AD" w:rsidRPr="0056226C" w:rsidRDefault="00A946AD" w:rsidP="00A946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2.0</w:t>
            </w:r>
          </w:p>
        </w:tc>
      </w:tr>
    </w:tbl>
    <w:p w14:paraId="70463CAF" w14:textId="731A1C4B" w:rsidR="0056226C" w:rsidRPr="00BE1817" w:rsidRDefault="00BE1817" w:rsidP="00BE1817">
      <w:pPr>
        <w:jc w:val="center"/>
        <w:rPr>
          <w:b/>
          <w:bCs/>
        </w:rPr>
      </w:pPr>
      <w:r w:rsidRPr="00BE1817">
        <w:rPr>
          <w:b/>
          <w:bCs/>
        </w:rPr>
        <w:t xml:space="preserve">Table 3: </w:t>
      </w:r>
      <w:r w:rsidRPr="00BE1817">
        <w:rPr>
          <w:rFonts w:ascii="Calibri" w:eastAsia="Times New Roman" w:hAnsi="Calibri" w:cs="Calibri"/>
          <w:b/>
          <w:bCs/>
        </w:rPr>
        <w:t>2019 Statistics by Pitch Type</w:t>
      </w:r>
    </w:p>
    <w:p w14:paraId="3AB37113" w14:textId="1105CAC2" w:rsidR="0056226C" w:rsidRDefault="0056226C"/>
    <w:p w14:paraId="26403AB0" w14:textId="09182CFC" w:rsidR="0056226C" w:rsidRDefault="0056226C"/>
    <w:p w14:paraId="7F82781D" w14:textId="4B46F60F" w:rsidR="0056226C" w:rsidRDefault="0056226C"/>
    <w:p w14:paraId="0F104D83" w14:textId="77777777" w:rsidR="00FE2D6B" w:rsidRDefault="00FE2D6B" w:rsidP="00A946AD">
      <w:pPr>
        <w:ind w:left="720" w:firstLine="720"/>
        <w:rPr>
          <w:i/>
          <w:iCs/>
          <w:sz w:val="20"/>
          <w:szCs w:val="20"/>
        </w:rPr>
      </w:pPr>
    </w:p>
    <w:p w14:paraId="2E4E8AF2" w14:textId="77777777" w:rsidR="00FE2D6B" w:rsidRPr="00FE2D6B" w:rsidRDefault="00FE2D6B" w:rsidP="00A946AD">
      <w:pPr>
        <w:ind w:left="720" w:firstLine="720"/>
        <w:rPr>
          <w:i/>
          <w:iCs/>
          <w:sz w:val="2"/>
          <w:szCs w:val="2"/>
        </w:rPr>
      </w:pPr>
    </w:p>
    <w:p w14:paraId="11A05D2D" w14:textId="6024B7F1" w:rsidR="00C94D4E" w:rsidRPr="00A946AD" w:rsidRDefault="00FE2D6B" w:rsidP="00A946AD">
      <w:pPr>
        <w:ind w:left="720" w:firstLine="720"/>
        <w:rPr>
          <w:i/>
          <w:iCs/>
        </w:rPr>
      </w:pPr>
      <w:r>
        <w:rPr>
          <w:i/>
          <w:iCs/>
          <w:sz w:val="20"/>
          <w:szCs w:val="20"/>
        </w:rPr>
        <w:t xml:space="preserve">   </w:t>
      </w:r>
      <w:r w:rsidR="00A946AD" w:rsidRPr="00A946AD">
        <w:rPr>
          <w:i/>
          <w:iCs/>
          <w:sz w:val="20"/>
          <w:szCs w:val="20"/>
        </w:rPr>
        <w:t>Note: The red cells highlight the worst performing pitch in each category</w:t>
      </w:r>
    </w:p>
    <w:p w14:paraId="1CC39BE2" w14:textId="134D4F53" w:rsidR="00BE1817" w:rsidRDefault="00130EB1" w:rsidP="00EB5B19">
      <w:r>
        <w:t>The success of each pitch</w:t>
      </w:r>
      <w:r w:rsidR="00C94D4E">
        <w:t xml:space="preserve"> carried over </w:t>
      </w:r>
      <w:r w:rsidR="00BE1817">
        <w:t xml:space="preserve">similarly </w:t>
      </w:r>
      <w:r w:rsidR="00C94D4E">
        <w:t xml:space="preserve">into 2020 as </w:t>
      </w:r>
      <w:r w:rsidR="00A946AD">
        <w:t>Bundy</w:t>
      </w:r>
      <w:r w:rsidR="00C94D4E">
        <w:t xml:space="preserve"> continued to dominate </w:t>
      </w:r>
      <w:r w:rsidR="00A946AD">
        <w:t xml:space="preserve">hitters </w:t>
      </w:r>
      <w:r w:rsidR="00C94D4E">
        <w:t>with his off-speed pitches while his four-seam and sinker were again his worst performing pitches</w:t>
      </w:r>
      <w:r w:rsidR="00BE1817">
        <w:t xml:space="preserve"> as shown in Table 4.</w:t>
      </w:r>
      <w:r>
        <w:t xml:space="preserve"> Since Bundy threw his off-speed pitches more than ever before, his overall numbers were better than they’ve ever been.</w:t>
      </w:r>
    </w:p>
    <w:p w14:paraId="3B3B24F8" w14:textId="7E8988E5" w:rsidR="00BE1817" w:rsidRPr="00BE1817" w:rsidRDefault="00BE1817" w:rsidP="00BE1817">
      <w:pPr>
        <w:spacing w:after="0"/>
        <w:jc w:val="center"/>
        <w:rPr>
          <w:b/>
          <w:bCs/>
        </w:rPr>
      </w:pPr>
      <w:r w:rsidRPr="00BE1817">
        <w:rPr>
          <w:b/>
          <w:bCs/>
        </w:rPr>
        <w:t xml:space="preserve">Table 4: </w:t>
      </w:r>
      <w:r w:rsidR="005B6745" w:rsidRPr="00BE1817">
        <w:rPr>
          <w:b/>
          <w:bCs/>
        </w:rPr>
        <w:t>2020 Statistics by Pitch Type</w:t>
      </w:r>
    </w:p>
    <w:tbl>
      <w:tblPr>
        <w:tblStyle w:val="TableGrid"/>
        <w:tblpPr w:leftFromText="180" w:rightFromText="180" w:vertAnchor="text" w:horzAnchor="margin" w:tblpXSpec="center" w:tblpY="135"/>
        <w:tblW w:w="6120" w:type="dxa"/>
        <w:tblLook w:val="04A0" w:firstRow="1" w:lastRow="0" w:firstColumn="1" w:lastColumn="0" w:noHBand="0" w:noVBand="1"/>
      </w:tblPr>
      <w:tblGrid>
        <w:gridCol w:w="1507"/>
        <w:gridCol w:w="942"/>
        <w:gridCol w:w="719"/>
        <w:gridCol w:w="623"/>
        <w:gridCol w:w="896"/>
        <w:gridCol w:w="805"/>
        <w:gridCol w:w="628"/>
      </w:tblGrid>
      <w:tr w:rsidR="00C94D4E" w:rsidRPr="00842E12" w14:paraId="0DD10B20" w14:textId="77777777" w:rsidTr="00A946AD">
        <w:trPr>
          <w:trHeight w:val="350"/>
        </w:trPr>
        <w:tc>
          <w:tcPr>
            <w:tcW w:w="1507" w:type="dxa"/>
            <w:shd w:val="clear" w:color="auto" w:fill="B4C6E7" w:themeFill="accent1" w:themeFillTint="66"/>
          </w:tcPr>
          <w:p w14:paraId="5D89360E" w14:textId="77777777" w:rsidR="00C94D4E" w:rsidRPr="00842E12" w:rsidRDefault="00C94D4E" w:rsidP="00C94D4E">
            <w:pPr>
              <w:rPr>
                <w:b/>
                <w:bCs/>
              </w:rPr>
            </w:pPr>
            <w:r w:rsidRPr="00842E12">
              <w:rPr>
                <w:b/>
                <w:bCs/>
              </w:rPr>
              <w:t>Pitch Type</w:t>
            </w:r>
          </w:p>
        </w:tc>
        <w:tc>
          <w:tcPr>
            <w:tcW w:w="942" w:type="dxa"/>
            <w:shd w:val="clear" w:color="auto" w:fill="B4C6E7" w:themeFill="accent1" w:themeFillTint="66"/>
          </w:tcPr>
          <w:p w14:paraId="73EBAA53" w14:textId="77777777" w:rsidR="00C94D4E" w:rsidRPr="00842E12" w:rsidRDefault="00C94D4E" w:rsidP="00C94D4E">
            <w:pPr>
              <w:jc w:val="center"/>
              <w:rPr>
                <w:b/>
                <w:bCs/>
              </w:rPr>
            </w:pPr>
            <w:r w:rsidRPr="00842E12">
              <w:rPr>
                <w:b/>
                <w:bCs/>
              </w:rPr>
              <w:t>XW</w:t>
            </w:r>
            <w:r>
              <w:rPr>
                <w:b/>
                <w:bCs/>
              </w:rPr>
              <w:t>O</w:t>
            </w:r>
            <w:r w:rsidRPr="00842E12">
              <w:rPr>
                <w:b/>
                <w:bCs/>
              </w:rPr>
              <w:t>BA</w:t>
            </w:r>
          </w:p>
        </w:tc>
        <w:tc>
          <w:tcPr>
            <w:tcW w:w="719" w:type="dxa"/>
            <w:shd w:val="clear" w:color="auto" w:fill="B4C6E7" w:themeFill="accent1" w:themeFillTint="66"/>
          </w:tcPr>
          <w:p w14:paraId="32F219EE" w14:textId="77777777" w:rsidR="00C94D4E" w:rsidRPr="00842E12" w:rsidRDefault="00C94D4E" w:rsidP="00C94D4E">
            <w:pPr>
              <w:jc w:val="center"/>
              <w:rPr>
                <w:b/>
                <w:bCs/>
              </w:rPr>
            </w:pPr>
            <w:r w:rsidRPr="00842E12">
              <w:rPr>
                <w:b/>
                <w:bCs/>
              </w:rPr>
              <w:t>XSLG</w:t>
            </w:r>
          </w:p>
        </w:tc>
        <w:tc>
          <w:tcPr>
            <w:tcW w:w="623" w:type="dxa"/>
            <w:shd w:val="clear" w:color="auto" w:fill="B4C6E7" w:themeFill="accent1" w:themeFillTint="66"/>
          </w:tcPr>
          <w:p w14:paraId="0CD988F8" w14:textId="77777777" w:rsidR="00C94D4E" w:rsidRPr="00842E12" w:rsidRDefault="00C94D4E" w:rsidP="00C94D4E">
            <w:pPr>
              <w:jc w:val="center"/>
              <w:rPr>
                <w:b/>
                <w:bCs/>
              </w:rPr>
            </w:pPr>
            <w:r w:rsidRPr="00842E12">
              <w:rPr>
                <w:b/>
                <w:bCs/>
              </w:rPr>
              <w:t>EV</w:t>
            </w:r>
          </w:p>
        </w:tc>
        <w:tc>
          <w:tcPr>
            <w:tcW w:w="896" w:type="dxa"/>
            <w:shd w:val="clear" w:color="auto" w:fill="B4C6E7" w:themeFill="accent1" w:themeFillTint="66"/>
          </w:tcPr>
          <w:p w14:paraId="10684CD7" w14:textId="77777777" w:rsidR="00C94D4E" w:rsidRPr="00842E12" w:rsidRDefault="00C94D4E" w:rsidP="00C94D4E">
            <w:pPr>
              <w:jc w:val="center"/>
              <w:rPr>
                <w:b/>
                <w:bCs/>
              </w:rPr>
            </w:pPr>
            <w:r w:rsidRPr="00842E12">
              <w:rPr>
                <w:b/>
                <w:bCs/>
              </w:rPr>
              <w:t>Whiff%</w:t>
            </w:r>
          </w:p>
        </w:tc>
        <w:tc>
          <w:tcPr>
            <w:tcW w:w="805" w:type="dxa"/>
            <w:shd w:val="clear" w:color="auto" w:fill="B4C6E7" w:themeFill="accent1" w:themeFillTint="66"/>
          </w:tcPr>
          <w:p w14:paraId="0C58972B" w14:textId="77777777" w:rsidR="00C94D4E" w:rsidRPr="00842E12" w:rsidRDefault="00C94D4E" w:rsidP="00C94D4E">
            <w:pPr>
              <w:jc w:val="center"/>
              <w:rPr>
                <w:b/>
                <w:bCs/>
              </w:rPr>
            </w:pPr>
            <w:r w:rsidRPr="00842E12">
              <w:rPr>
                <w:b/>
                <w:bCs/>
              </w:rPr>
              <w:t>K%</w:t>
            </w:r>
          </w:p>
        </w:tc>
        <w:tc>
          <w:tcPr>
            <w:tcW w:w="628" w:type="dxa"/>
            <w:shd w:val="clear" w:color="auto" w:fill="B4C6E7" w:themeFill="accent1" w:themeFillTint="66"/>
          </w:tcPr>
          <w:p w14:paraId="3DAC15E7" w14:textId="77777777" w:rsidR="00C94D4E" w:rsidRPr="00842E12" w:rsidRDefault="00C94D4E" w:rsidP="00C94D4E">
            <w:pPr>
              <w:jc w:val="center"/>
              <w:rPr>
                <w:b/>
                <w:bCs/>
              </w:rPr>
            </w:pPr>
            <w:r>
              <w:rPr>
                <w:b/>
                <w:bCs/>
              </w:rPr>
              <w:t>B</w:t>
            </w:r>
            <w:r w:rsidRPr="00842E12">
              <w:rPr>
                <w:b/>
                <w:bCs/>
              </w:rPr>
              <w:t>B%</w:t>
            </w:r>
          </w:p>
        </w:tc>
      </w:tr>
      <w:tr w:rsidR="00C94D4E" w14:paraId="3CA429BF" w14:textId="77777777" w:rsidTr="00A946AD">
        <w:trPr>
          <w:trHeight w:val="351"/>
        </w:trPr>
        <w:tc>
          <w:tcPr>
            <w:tcW w:w="1507" w:type="dxa"/>
          </w:tcPr>
          <w:p w14:paraId="27A473B0" w14:textId="5C417F7C" w:rsidR="00C94D4E" w:rsidRPr="00842E12" w:rsidRDefault="00130EB1" w:rsidP="00C94D4E">
            <w:pPr>
              <w:rPr>
                <w:b/>
                <w:bCs/>
              </w:rPr>
            </w:pPr>
            <w:r>
              <w:rPr>
                <w:b/>
                <w:bCs/>
              </w:rPr>
              <w:t>Four</w:t>
            </w:r>
            <w:r w:rsidR="00C94D4E" w:rsidRPr="00842E12">
              <w:rPr>
                <w:b/>
                <w:bCs/>
              </w:rPr>
              <w:t>-Seam</w:t>
            </w:r>
            <w:r w:rsidR="00C94D4E">
              <w:rPr>
                <w:b/>
                <w:bCs/>
              </w:rPr>
              <w:t>er</w:t>
            </w:r>
          </w:p>
        </w:tc>
        <w:tc>
          <w:tcPr>
            <w:tcW w:w="942" w:type="dxa"/>
          </w:tcPr>
          <w:p w14:paraId="6AF6EF17" w14:textId="77777777" w:rsidR="00C94D4E" w:rsidRDefault="00C94D4E" w:rsidP="00C94D4E">
            <w:pPr>
              <w:jc w:val="center"/>
            </w:pPr>
            <w:r>
              <w:t>0.300</w:t>
            </w:r>
          </w:p>
        </w:tc>
        <w:tc>
          <w:tcPr>
            <w:tcW w:w="719" w:type="dxa"/>
          </w:tcPr>
          <w:p w14:paraId="1E3F427D" w14:textId="77777777" w:rsidR="00C94D4E" w:rsidRDefault="00C94D4E" w:rsidP="00C94D4E">
            <w:pPr>
              <w:jc w:val="center"/>
            </w:pPr>
            <w:r>
              <w:t>0.446</w:t>
            </w:r>
          </w:p>
        </w:tc>
        <w:tc>
          <w:tcPr>
            <w:tcW w:w="623" w:type="dxa"/>
            <w:shd w:val="clear" w:color="auto" w:fill="FB5B5B"/>
          </w:tcPr>
          <w:p w14:paraId="7BE67612" w14:textId="77777777" w:rsidR="00C94D4E" w:rsidRDefault="00C94D4E" w:rsidP="00C94D4E">
            <w:pPr>
              <w:jc w:val="center"/>
            </w:pPr>
            <w:r>
              <w:t>89.1</w:t>
            </w:r>
          </w:p>
        </w:tc>
        <w:tc>
          <w:tcPr>
            <w:tcW w:w="896" w:type="dxa"/>
          </w:tcPr>
          <w:p w14:paraId="534C8760" w14:textId="77777777" w:rsidR="00C94D4E" w:rsidRDefault="00C94D4E" w:rsidP="00C94D4E">
            <w:pPr>
              <w:jc w:val="center"/>
            </w:pPr>
            <w:r>
              <w:t>18.5</w:t>
            </w:r>
          </w:p>
        </w:tc>
        <w:tc>
          <w:tcPr>
            <w:tcW w:w="805" w:type="dxa"/>
          </w:tcPr>
          <w:p w14:paraId="39F24B03" w14:textId="77777777" w:rsidR="00C94D4E" w:rsidRDefault="00C94D4E" w:rsidP="00C94D4E">
            <w:pPr>
              <w:jc w:val="center"/>
            </w:pPr>
            <w:r>
              <w:t>20.9</w:t>
            </w:r>
          </w:p>
        </w:tc>
        <w:tc>
          <w:tcPr>
            <w:tcW w:w="628" w:type="dxa"/>
          </w:tcPr>
          <w:p w14:paraId="1F348377" w14:textId="77777777" w:rsidR="00C94D4E" w:rsidRDefault="00C94D4E" w:rsidP="00C94D4E">
            <w:pPr>
              <w:jc w:val="center"/>
            </w:pPr>
            <w:r>
              <w:t>8.8</w:t>
            </w:r>
          </w:p>
        </w:tc>
      </w:tr>
      <w:tr w:rsidR="00C94D4E" w14:paraId="6E27EE1F" w14:textId="77777777" w:rsidTr="00A946AD">
        <w:trPr>
          <w:trHeight w:val="342"/>
        </w:trPr>
        <w:tc>
          <w:tcPr>
            <w:tcW w:w="1507" w:type="dxa"/>
          </w:tcPr>
          <w:p w14:paraId="00E2631A" w14:textId="77777777" w:rsidR="00C94D4E" w:rsidRPr="00842E12" w:rsidRDefault="00C94D4E" w:rsidP="00C94D4E">
            <w:pPr>
              <w:rPr>
                <w:b/>
                <w:bCs/>
              </w:rPr>
            </w:pPr>
            <w:r w:rsidRPr="00842E12">
              <w:rPr>
                <w:b/>
                <w:bCs/>
              </w:rPr>
              <w:t>Sinker</w:t>
            </w:r>
          </w:p>
        </w:tc>
        <w:tc>
          <w:tcPr>
            <w:tcW w:w="942" w:type="dxa"/>
            <w:shd w:val="clear" w:color="auto" w:fill="FB5B5B"/>
          </w:tcPr>
          <w:p w14:paraId="08008057" w14:textId="77777777" w:rsidR="00C94D4E" w:rsidRDefault="00C94D4E" w:rsidP="00C94D4E">
            <w:pPr>
              <w:jc w:val="center"/>
            </w:pPr>
            <w:r>
              <w:t>0.413</w:t>
            </w:r>
          </w:p>
        </w:tc>
        <w:tc>
          <w:tcPr>
            <w:tcW w:w="719" w:type="dxa"/>
            <w:shd w:val="clear" w:color="auto" w:fill="FB5B5B"/>
          </w:tcPr>
          <w:p w14:paraId="16483D4F" w14:textId="77777777" w:rsidR="00C94D4E" w:rsidRDefault="00C94D4E" w:rsidP="00C94D4E">
            <w:pPr>
              <w:jc w:val="center"/>
            </w:pPr>
            <w:r>
              <w:t>0.563</w:t>
            </w:r>
          </w:p>
        </w:tc>
        <w:tc>
          <w:tcPr>
            <w:tcW w:w="623" w:type="dxa"/>
          </w:tcPr>
          <w:p w14:paraId="6C64CB69" w14:textId="77777777" w:rsidR="00C94D4E" w:rsidRDefault="00C94D4E" w:rsidP="00C94D4E">
            <w:pPr>
              <w:jc w:val="center"/>
            </w:pPr>
            <w:r>
              <w:t>82.6</w:t>
            </w:r>
          </w:p>
        </w:tc>
        <w:tc>
          <w:tcPr>
            <w:tcW w:w="896" w:type="dxa"/>
            <w:shd w:val="clear" w:color="auto" w:fill="FB5B5B"/>
          </w:tcPr>
          <w:p w14:paraId="71DC7D2E" w14:textId="77777777" w:rsidR="00C94D4E" w:rsidRDefault="00C94D4E" w:rsidP="00C94D4E">
            <w:pPr>
              <w:jc w:val="center"/>
            </w:pPr>
            <w:r>
              <w:t>11.1</w:t>
            </w:r>
          </w:p>
        </w:tc>
        <w:tc>
          <w:tcPr>
            <w:tcW w:w="805" w:type="dxa"/>
          </w:tcPr>
          <w:p w14:paraId="32BB43E0" w14:textId="77777777" w:rsidR="00C94D4E" w:rsidRDefault="00C94D4E" w:rsidP="00C94D4E">
            <w:pPr>
              <w:jc w:val="center"/>
            </w:pPr>
            <w:r>
              <w:t>14.3</w:t>
            </w:r>
          </w:p>
        </w:tc>
        <w:tc>
          <w:tcPr>
            <w:tcW w:w="628" w:type="dxa"/>
          </w:tcPr>
          <w:p w14:paraId="5527AD15" w14:textId="2CAA314B" w:rsidR="00C94D4E" w:rsidRDefault="00C94D4E" w:rsidP="00C94D4E">
            <w:pPr>
              <w:jc w:val="center"/>
            </w:pPr>
            <w:r>
              <w:t>0</w:t>
            </w:r>
            <w:r w:rsidR="00130EB1">
              <w:t>.0</w:t>
            </w:r>
          </w:p>
        </w:tc>
      </w:tr>
      <w:tr w:rsidR="00C94D4E" w14:paraId="196E337E" w14:textId="77777777" w:rsidTr="00A946AD">
        <w:trPr>
          <w:trHeight w:val="324"/>
        </w:trPr>
        <w:tc>
          <w:tcPr>
            <w:tcW w:w="1507" w:type="dxa"/>
          </w:tcPr>
          <w:p w14:paraId="0CE6FFE5" w14:textId="77777777" w:rsidR="00C94D4E" w:rsidRPr="00842E12" w:rsidRDefault="00C94D4E" w:rsidP="00C94D4E">
            <w:pPr>
              <w:rPr>
                <w:b/>
                <w:bCs/>
              </w:rPr>
            </w:pPr>
            <w:r w:rsidRPr="00842E12">
              <w:rPr>
                <w:b/>
                <w:bCs/>
              </w:rPr>
              <w:t>Slider</w:t>
            </w:r>
          </w:p>
        </w:tc>
        <w:tc>
          <w:tcPr>
            <w:tcW w:w="942" w:type="dxa"/>
          </w:tcPr>
          <w:p w14:paraId="14F3A592" w14:textId="77777777" w:rsidR="00C94D4E" w:rsidRDefault="00C94D4E" w:rsidP="00C94D4E">
            <w:pPr>
              <w:jc w:val="center"/>
            </w:pPr>
            <w:r>
              <w:t>0.161</w:t>
            </w:r>
          </w:p>
        </w:tc>
        <w:tc>
          <w:tcPr>
            <w:tcW w:w="719" w:type="dxa"/>
          </w:tcPr>
          <w:p w14:paraId="6223A06A" w14:textId="77777777" w:rsidR="00C94D4E" w:rsidRDefault="00C94D4E" w:rsidP="00C94D4E">
            <w:pPr>
              <w:jc w:val="center"/>
            </w:pPr>
            <w:r>
              <w:t>0.199</w:t>
            </w:r>
          </w:p>
        </w:tc>
        <w:tc>
          <w:tcPr>
            <w:tcW w:w="623" w:type="dxa"/>
          </w:tcPr>
          <w:p w14:paraId="0BCDDC33" w14:textId="77777777" w:rsidR="00C94D4E" w:rsidRDefault="00C94D4E" w:rsidP="00C94D4E">
            <w:pPr>
              <w:jc w:val="center"/>
            </w:pPr>
            <w:r>
              <w:t>82.9</w:t>
            </w:r>
          </w:p>
        </w:tc>
        <w:tc>
          <w:tcPr>
            <w:tcW w:w="896" w:type="dxa"/>
          </w:tcPr>
          <w:p w14:paraId="73855442" w14:textId="17277F06" w:rsidR="00C94D4E" w:rsidRDefault="00C94D4E" w:rsidP="00C94D4E">
            <w:pPr>
              <w:jc w:val="center"/>
            </w:pPr>
            <w:r>
              <w:t>50</w:t>
            </w:r>
            <w:r w:rsidR="005B620A">
              <w:t>.0</w:t>
            </w:r>
          </w:p>
        </w:tc>
        <w:tc>
          <w:tcPr>
            <w:tcW w:w="805" w:type="dxa"/>
          </w:tcPr>
          <w:p w14:paraId="5CFE6FF8" w14:textId="77777777" w:rsidR="00C94D4E" w:rsidRDefault="00C94D4E" w:rsidP="00C94D4E">
            <w:pPr>
              <w:jc w:val="center"/>
            </w:pPr>
            <w:r>
              <w:t>50.7</w:t>
            </w:r>
          </w:p>
        </w:tc>
        <w:tc>
          <w:tcPr>
            <w:tcW w:w="628" w:type="dxa"/>
          </w:tcPr>
          <w:p w14:paraId="281A7102" w14:textId="77777777" w:rsidR="00C94D4E" w:rsidRDefault="00C94D4E" w:rsidP="00C94D4E">
            <w:pPr>
              <w:jc w:val="center"/>
            </w:pPr>
            <w:r>
              <w:t>1.5</w:t>
            </w:r>
          </w:p>
        </w:tc>
      </w:tr>
      <w:tr w:rsidR="00C94D4E" w14:paraId="4BE7A4D1" w14:textId="77777777" w:rsidTr="00A946AD">
        <w:trPr>
          <w:trHeight w:val="324"/>
        </w:trPr>
        <w:tc>
          <w:tcPr>
            <w:tcW w:w="1507" w:type="dxa"/>
          </w:tcPr>
          <w:p w14:paraId="33BA337A" w14:textId="77777777" w:rsidR="00C94D4E" w:rsidRPr="00842E12" w:rsidRDefault="00C94D4E" w:rsidP="00C94D4E">
            <w:pPr>
              <w:rPr>
                <w:b/>
                <w:bCs/>
              </w:rPr>
            </w:pPr>
            <w:r w:rsidRPr="00842E12">
              <w:rPr>
                <w:b/>
                <w:bCs/>
              </w:rPr>
              <w:t>Changeup</w:t>
            </w:r>
          </w:p>
        </w:tc>
        <w:tc>
          <w:tcPr>
            <w:tcW w:w="942" w:type="dxa"/>
          </w:tcPr>
          <w:p w14:paraId="0955ACD6" w14:textId="77777777" w:rsidR="00C94D4E" w:rsidRDefault="00C94D4E" w:rsidP="00C94D4E">
            <w:pPr>
              <w:jc w:val="center"/>
            </w:pPr>
            <w:r>
              <w:t>0.297</w:t>
            </w:r>
          </w:p>
        </w:tc>
        <w:tc>
          <w:tcPr>
            <w:tcW w:w="719" w:type="dxa"/>
          </w:tcPr>
          <w:p w14:paraId="36D4353B" w14:textId="77777777" w:rsidR="00C94D4E" w:rsidRDefault="00C94D4E" w:rsidP="00C94D4E">
            <w:pPr>
              <w:jc w:val="center"/>
            </w:pPr>
            <w:r>
              <w:t>0.350</w:t>
            </w:r>
          </w:p>
        </w:tc>
        <w:tc>
          <w:tcPr>
            <w:tcW w:w="623" w:type="dxa"/>
          </w:tcPr>
          <w:p w14:paraId="060AE7B6" w14:textId="77777777" w:rsidR="00C94D4E" w:rsidRDefault="00C94D4E" w:rsidP="00C94D4E">
            <w:pPr>
              <w:jc w:val="center"/>
            </w:pPr>
            <w:r>
              <w:t>87.7</w:t>
            </w:r>
          </w:p>
        </w:tc>
        <w:tc>
          <w:tcPr>
            <w:tcW w:w="896" w:type="dxa"/>
          </w:tcPr>
          <w:p w14:paraId="6B67EB56" w14:textId="77777777" w:rsidR="00C94D4E" w:rsidRDefault="00C94D4E" w:rsidP="00C94D4E">
            <w:pPr>
              <w:jc w:val="center"/>
            </w:pPr>
            <w:r>
              <w:t>32.7</w:t>
            </w:r>
          </w:p>
        </w:tc>
        <w:tc>
          <w:tcPr>
            <w:tcW w:w="805" w:type="dxa"/>
            <w:shd w:val="clear" w:color="auto" w:fill="FB5B5B"/>
          </w:tcPr>
          <w:p w14:paraId="0CBC2141" w14:textId="77777777" w:rsidR="00C94D4E" w:rsidRDefault="00C94D4E" w:rsidP="00C94D4E">
            <w:pPr>
              <w:jc w:val="center"/>
            </w:pPr>
            <w:r>
              <w:t>16.7</w:t>
            </w:r>
          </w:p>
        </w:tc>
        <w:tc>
          <w:tcPr>
            <w:tcW w:w="628" w:type="dxa"/>
            <w:shd w:val="clear" w:color="auto" w:fill="FB5B5B"/>
          </w:tcPr>
          <w:p w14:paraId="28547A61" w14:textId="77777777" w:rsidR="00C94D4E" w:rsidRDefault="00C94D4E" w:rsidP="00C94D4E">
            <w:pPr>
              <w:jc w:val="center"/>
            </w:pPr>
            <w:r>
              <w:t>10.6</w:t>
            </w:r>
          </w:p>
        </w:tc>
      </w:tr>
      <w:tr w:rsidR="00C94D4E" w14:paraId="64C1BBDF" w14:textId="77777777" w:rsidTr="00A946AD">
        <w:trPr>
          <w:trHeight w:val="315"/>
        </w:trPr>
        <w:tc>
          <w:tcPr>
            <w:tcW w:w="1507" w:type="dxa"/>
          </w:tcPr>
          <w:p w14:paraId="10AACE01" w14:textId="77777777" w:rsidR="00C94D4E" w:rsidRPr="00842E12" w:rsidRDefault="00C94D4E" w:rsidP="00C94D4E">
            <w:pPr>
              <w:rPr>
                <w:b/>
                <w:bCs/>
              </w:rPr>
            </w:pPr>
            <w:r w:rsidRPr="00842E12">
              <w:rPr>
                <w:b/>
                <w:bCs/>
              </w:rPr>
              <w:t>Curveball</w:t>
            </w:r>
          </w:p>
        </w:tc>
        <w:tc>
          <w:tcPr>
            <w:tcW w:w="942" w:type="dxa"/>
          </w:tcPr>
          <w:p w14:paraId="03ADBB4F" w14:textId="77777777" w:rsidR="00C94D4E" w:rsidRDefault="00C94D4E" w:rsidP="00C94D4E">
            <w:pPr>
              <w:jc w:val="center"/>
            </w:pPr>
            <w:r>
              <w:t>0.056</w:t>
            </w:r>
          </w:p>
        </w:tc>
        <w:tc>
          <w:tcPr>
            <w:tcW w:w="719" w:type="dxa"/>
          </w:tcPr>
          <w:p w14:paraId="3AF768FE" w14:textId="77777777" w:rsidR="00C94D4E" w:rsidRDefault="00C94D4E" w:rsidP="00C94D4E">
            <w:pPr>
              <w:jc w:val="center"/>
            </w:pPr>
            <w:r>
              <w:t>0.101</w:t>
            </w:r>
          </w:p>
        </w:tc>
        <w:tc>
          <w:tcPr>
            <w:tcW w:w="623" w:type="dxa"/>
          </w:tcPr>
          <w:p w14:paraId="4083A0F4" w14:textId="77777777" w:rsidR="00C94D4E" w:rsidRDefault="00C94D4E" w:rsidP="00C94D4E">
            <w:pPr>
              <w:jc w:val="center"/>
            </w:pPr>
            <w:r>
              <w:t>74.6</w:t>
            </w:r>
          </w:p>
        </w:tc>
        <w:tc>
          <w:tcPr>
            <w:tcW w:w="896" w:type="dxa"/>
          </w:tcPr>
          <w:p w14:paraId="14C291D3" w14:textId="77777777" w:rsidR="00C94D4E" w:rsidRDefault="00C94D4E" w:rsidP="00C94D4E">
            <w:pPr>
              <w:jc w:val="center"/>
            </w:pPr>
            <w:r>
              <w:t>23.1</w:t>
            </w:r>
          </w:p>
        </w:tc>
        <w:tc>
          <w:tcPr>
            <w:tcW w:w="805" w:type="dxa"/>
          </w:tcPr>
          <w:p w14:paraId="076115AF" w14:textId="77777777" w:rsidR="00C94D4E" w:rsidRDefault="00C94D4E" w:rsidP="00C94D4E">
            <w:pPr>
              <w:jc w:val="center"/>
            </w:pPr>
            <w:r>
              <w:t>30.8</w:t>
            </w:r>
          </w:p>
        </w:tc>
        <w:tc>
          <w:tcPr>
            <w:tcW w:w="628" w:type="dxa"/>
          </w:tcPr>
          <w:p w14:paraId="32899FBC" w14:textId="77777777" w:rsidR="00C94D4E" w:rsidRDefault="00C94D4E" w:rsidP="00C94D4E">
            <w:pPr>
              <w:jc w:val="center"/>
            </w:pPr>
            <w:r>
              <w:t>0.0</w:t>
            </w:r>
          </w:p>
        </w:tc>
      </w:tr>
    </w:tbl>
    <w:p w14:paraId="04AD9053" w14:textId="265EFBD8" w:rsidR="00842E12" w:rsidRDefault="00842E12"/>
    <w:p w14:paraId="24F051BB" w14:textId="77777777" w:rsidR="00175639" w:rsidRDefault="00175639"/>
    <w:p w14:paraId="04E819B6" w14:textId="77777777" w:rsidR="00C94D4E" w:rsidRDefault="00C94D4E"/>
    <w:p w14:paraId="4321B0F6" w14:textId="77777777" w:rsidR="00C94D4E" w:rsidRDefault="00C94D4E"/>
    <w:p w14:paraId="1F8FE939" w14:textId="77777777" w:rsidR="00C94D4E" w:rsidRDefault="00C94D4E"/>
    <w:p w14:paraId="0D1D8A1E" w14:textId="0691F9E1" w:rsidR="001234CF" w:rsidRDefault="00FE2D6B" w:rsidP="00FE2D6B">
      <w:pPr>
        <w:ind w:left="1440"/>
      </w:pPr>
      <w:r>
        <w:rPr>
          <w:i/>
          <w:iCs/>
          <w:sz w:val="20"/>
          <w:szCs w:val="20"/>
        </w:rPr>
        <w:t xml:space="preserve">  </w:t>
      </w:r>
      <w:r w:rsidRPr="00A946AD">
        <w:rPr>
          <w:i/>
          <w:iCs/>
          <w:sz w:val="20"/>
          <w:szCs w:val="20"/>
        </w:rPr>
        <w:t>Note: The red cells highlight the worst performing pitch in each category</w:t>
      </w:r>
    </w:p>
    <w:p w14:paraId="0F99E3DE" w14:textId="442EB4F3" w:rsidR="001234CF" w:rsidRDefault="00C94D4E" w:rsidP="00C94D4E">
      <w:r>
        <w:t xml:space="preserve">Coming off his </w:t>
      </w:r>
      <w:r>
        <w:t xml:space="preserve">2020 </w:t>
      </w:r>
      <w:r>
        <w:t xml:space="preserve">success there were high standards for Bundy </w:t>
      </w:r>
      <w:r>
        <w:t>this season</w:t>
      </w:r>
      <w:r>
        <w:t xml:space="preserve">, but he hasn’t lived up to them. In 2021 his numbers </w:t>
      </w:r>
      <w:r w:rsidR="00130EB1">
        <w:t>have been</w:t>
      </w:r>
      <w:r>
        <w:t xml:space="preserve"> the worst of career</w:t>
      </w:r>
      <w:r w:rsidR="00130EB1">
        <w:t xml:space="preserve">, </w:t>
      </w:r>
      <w:r>
        <w:t xml:space="preserve">as discussed earlier. Looking at his pitch </w:t>
      </w:r>
      <w:r>
        <w:lastRenderedPageBreak/>
        <w:t>usage</w:t>
      </w:r>
      <w:r>
        <w:t xml:space="preserve"> </w:t>
      </w:r>
      <w:r w:rsidR="005B6745">
        <w:t>in Table 5</w:t>
      </w:r>
      <w:r>
        <w:t>,</w:t>
      </w:r>
      <w:r>
        <w:t xml:space="preserve"> in 2021 </w:t>
      </w:r>
      <w:r w:rsidR="001234CF">
        <w:t>Bundy</w:t>
      </w:r>
      <w:r>
        <w:t xml:space="preserve"> </w:t>
      </w:r>
      <w:r w:rsidR="00130EB1">
        <w:t xml:space="preserve">has </w:t>
      </w:r>
      <w:r>
        <w:t xml:space="preserve">continued to use his four-seamer at around the same rate as </w:t>
      </w:r>
      <w:r w:rsidR="00130EB1">
        <w:t>2020 but</w:t>
      </w:r>
      <w:r>
        <w:t xml:space="preserve"> </w:t>
      </w:r>
      <w:r w:rsidR="006B6220">
        <w:t>is</w:t>
      </w:r>
      <w:r>
        <w:t xml:space="preserve"> relying heavily on his sinker and less on his change-up</w:t>
      </w:r>
      <w:r w:rsidR="00464C1A">
        <w:t xml:space="preserve">. As a result, he’s </w:t>
      </w:r>
      <w:r w:rsidR="006B6220">
        <w:t>using</w:t>
      </w:r>
      <w:r w:rsidR="00464C1A">
        <w:t xml:space="preserve"> his</w:t>
      </w:r>
      <w:r>
        <w:t xml:space="preserve"> hard stuff</w:t>
      </w:r>
      <w:r w:rsidR="006B6220">
        <w:t xml:space="preserve"> </w:t>
      </w:r>
      <w:r w:rsidR="00464C1A">
        <w:t xml:space="preserve">nearly </w:t>
      </w:r>
      <w:r>
        <w:t xml:space="preserve">10% </w:t>
      </w:r>
      <w:r w:rsidR="00464C1A">
        <w:t xml:space="preserve">more </w:t>
      </w:r>
      <w:r w:rsidR="006B6220">
        <w:t>than he did in</w:t>
      </w:r>
      <w:r>
        <w:t xml:space="preserve"> 2020.</w:t>
      </w:r>
    </w:p>
    <w:p w14:paraId="3A112313" w14:textId="333CF5B5" w:rsidR="005B6745" w:rsidRPr="005B6745" w:rsidRDefault="005B6745" w:rsidP="005B6745">
      <w:pPr>
        <w:jc w:val="center"/>
        <w:rPr>
          <w:b/>
          <w:bCs/>
        </w:rPr>
      </w:pPr>
      <w:r w:rsidRPr="005B6745">
        <w:rPr>
          <w:b/>
          <w:bCs/>
        </w:rPr>
        <w:t>Table 5:</w:t>
      </w:r>
      <w:r w:rsidRPr="00BE1817">
        <w:rPr>
          <w:b/>
          <w:bCs/>
        </w:rPr>
        <w:t xml:space="preserve"> Bundy Pitch Usage 20</w:t>
      </w:r>
      <w:r>
        <w:rPr>
          <w:b/>
          <w:bCs/>
        </w:rPr>
        <w:t>20</w:t>
      </w:r>
      <w:r w:rsidRPr="00BE1817">
        <w:rPr>
          <w:b/>
          <w:bCs/>
        </w:rPr>
        <w:t xml:space="preserve"> vs 202</w:t>
      </w:r>
      <w:r>
        <w:rPr>
          <w:b/>
          <w:bCs/>
        </w:rPr>
        <w:t>1</w:t>
      </w:r>
    </w:p>
    <w:tbl>
      <w:tblPr>
        <w:tblStyle w:val="TableGrid"/>
        <w:tblpPr w:leftFromText="180" w:rightFromText="180" w:vertAnchor="text" w:horzAnchor="margin" w:tblpXSpec="center" w:tblpY="-33"/>
        <w:tblW w:w="0" w:type="auto"/>
        <w:tblLook w:val="04A0" w:firstRow="1" w:lastRow="0" w:firstColumn="1" w:lastColumn="0" w:noHBand="0" w:noVBand="1"/>
      </w:tblPr>
      <w:tblGrid>
        <w:gridCol w:w="1435"/>
        <w:gridCol w:w="1530"/>
        <w:gridCol w:w="1620"/>
        <w:gridCol w:w="1980"/>
        <w:gridCol w:w="1980"/>
      </w:tblGrid>
      <w:tr w:rsidR="005B6745" w:rsidRPr="00950B0B" w14:paraId="73585ED1" w14:textId="77777777" w:rsidTr="005B6745">
        <w:trPr>
          <w:trHeight w:val="288"/>
        </w:trPr>
        <w:tc>
          <w:tcPr>
            <w:tcW w:w="1435" w:type="dxa"/>
            <w:shd w:val="clear" w:color="auto" w:fill="BDD6EE" w:themeFill="accent5" w:themeFillTint="66"/>
            <w:noWrap/>
            <w:hideMark/>
          </w:tcPr>
          <w:p w14:paraId="39B9D275" w14:textId="77777777" w:rsidR="00C94D4E" w:rsidRPr="00950B0B" w:rsidRDefault="00C94D4E" w:rsidP="002F099C">
            <w:pPr>
              <w:rPr>
                <w:b/>
                <w:bCs/>
              </w:rPr>
            </w:pPr>
            <w:r w:rsidRPr="00950B0B">
              <w:rPr>
                <w:b/>
                <w:bCs/>
              </w:rPr>
              <w:t>Pitch Type</w:t>
            </w:r>
          </w:p>
        </w:tc>
        <w:tc>
          <w:tcPr>
            <w:tcW w:w="1530" w:type="dxa"/>
            <w:shd w:val="clear" w:color="auto" w:fill="BDD6EE" w:themeFill="accent5" w:themeFillTint="66"/>
          </w:tcPr>
          <w:p w14:paraId="28CBB556" w14:textId="77777777" w:rsidR="00C94D4E" w:rsidRDefault="00C94D4E" w:rsidP="002F099C">
            <w:pPr>
              <w:rPr>
                <w:rFonts w:ascii="Calibri" w:hAnsi="Calibri" w:cs="Calibri"/>
                <w:b/>
                <w:bCs/>
              </w:rPr>
            </w:pPr>
            <w:r>
              <w:rPr>
                <w:rFonts w:ascii="Calibri" w:hAnsi="Calibri" w:cs="Calibri"/>
                <w:b/>
                <w:bCs/>
              </w:rPr>
              <w:t>2020 Usage %</w:t>
            </w:r>
          </w:p>
        </w:tc>
        <w:tc>
          <w:tcPr>
            <w:tcW w:w="1620" w:type="dxa"/>
            <w:shd w:val="clear" w:color="auto" w:fill="BDD6EE" w:themeFill="accent5" w:themeFillTint="66"/>
            <w:vAlign w:val="bottom"/>
          </w:tcPr>
          <w:p w14:paraId="29F86E20" w14:textId="77777777" w:rsidR="00C94D4E" w:rsidRPr="00950B0B" w:rsidRDefault="00C94D4E" w:rsidP="002F099C">
            <w:r>
              <w:rPr>
                <w:rFonts w:ascii="Calibri" w:hAnsi="Calibri" w:cs="Calibri"/>
                <w:b/>
                <w:bCs/>
              </w:rPr>
              <w:t xml:space="preserve">2021 </w:t>
            </w:r>
            <w:r w:rsidRPr="00950B0B">
              <w:rPr>
                <w:rFonts w:ascii="Calibri" w:hAnsi="Calibri" w:cs="Calibri"/>
                <w:b/>
                <w:bCs/>
              </w:rPr>
              <w:t>Usage %</w:t>
            </w:r>
          </w:p>
        </w:tc>
        <w:tc>
          <w:tcPr>
            <w:tcW w:w="1980" w:type="dxa"/>
            <w:shd w:val="clear" w:color="auto" w:fill="BDD6EE" w:themeFill="accent5" w:themeFillTint="66"/>
          </w:tcPr>
          <w:p w14:paraId="3AA578D9" w14:textId="77777777" w:rsidR="00C94D4E" w:rsidRDefault="00C94D4E" w:rsidP="002F099C">
            <w:pPr>
              <w:rPr>
                <w:rFonts w:ascii="Calibri" w:hAnsi="Calibri" w:cs="Calibri"/>
                <w:b/>
                <w:bCs/>
              </w:rPr>
            </w:pPr>
            <w:r>
              <w:rPr>
                <w:rFonts w:ascii="Calibri" w:hAnsi="Calibri" w:cs="Calibri"/>
                <w:b/>
                <w:bCs/>
              </w:rPr>
              <w:t>2020 Hard vs Soft</w:t>
            </w:r>
          </w:p>
        </w:tc>
        <w:tc>
          <w:tcPr>
            <w:tcW w:w="1980" w:type="dxa"/>
            <w:shd w:val="clear" w:color="auto" w:fill="BDD6EE" w:themeFill="accent5" w:themeFillTint="66"/>
          </w:tcPr>
          <w:p w14:paraId="7919F1A6" w14:textId="77777777" w:rsidR="00C94D4E" w:rsidRDefault="00C94D4E" w:rsidP="002F099C">
            <w:pPr>
              <w:rPr>
                <w:rFonts w:ascii="Calibri" w:hAnsi="Calibri" w:cs="Calibri"/>
                <w:b/>
                <w:bCs/>
              </w:rPr>
            </w:pPr>
            <w:r>
              <w:rPr>
                <w:rFonts w:ascii="Calibri" w:hAnsi="Calibri" w:cs="Calibri"/>
                <w:b/>
                <w:bCs/>
              </w:rPr>
              <w:t>2021 Hard vs Soft</w:t>
            </w:r>
          </w:p>
        </w:tc>
      </w:tr>
      <w:tr w:rsidR="00C94D4E" w:rsidRPr="00950B0B" w14:paraId="34AD0999" w14:textId="77777777" w:rsidTr="005B6745">
        <w:trPr>
          <w:trHeight w:val="288"/>
        </w:trPr>
        <w:tc>
          <w:tcPr>
            <w:tcW w:w="1435" w:type="dxa"/>
            <w:noWrap/>
            <w:hideMark/>
          </w:tcPr>
          <w:p w14:paraId="203A7F53" w14:textId="3BAB7DAD" w:rsidR="00C94D4E" w:rsidRPr="00464C1A" w:rsidRDefault="00C94D4E" w:rsidP="002F099C">
            <w:pPr>
              <w:rPr>
                <w:b/>
                <w:bCs/>
              </w:rPr>
            </w:pPr>
            <w:r w:rsidRPr="00464C1A">
              <w:rPr>
                <w:b/>
                <w:bCs/>
              </w:rPr>
              <w:t>Four</w:t>
            </w:r>
            <w:r w:rsidR="00464C1A" w:rsidRPr="00464C1A">
              <w:rPr>
                <w:b/>
                <w:bCs/>
              </w:rPr>
              <w:t>-</w:t>
            </w:r>
            <w:r w:rsidRPr="00464C1A">
              <w:rPr>
                <w:b/>
                <w:bCs/>
              </w:rPr>
              <w:t>Seamer</w:t>
            </w:r>
          </w:p>
        </w:tc>
        <w:tc>
          <w:tcPr>
            <w:tcW w:w="1530" w:type="dxa"/>
          </w:tcPr>
          <w:p w14:paraId="7F334F51" w14:textId="25375A3F" w:rsidR="00C94D4E" w:rsidRDefault="005B6745" w:rsidP="005B6745">
            <w:pPr>
              <w:jc w:val="center"/>
              <w:rPr>
                <w:rFonts w:ascii="Calibri" w:hAnsi="Calibri" w:cs="Calibri"/>
                <w:color w:val="000000"/>
              </w:rPr>
            </w:pPr>
            <w:r>
              <w:rPr>
                <w:rFonts w:ascii="Calibri" w:hAnsi="Calibri" w:cs="Calibri"/>
                <w:noProof/>
                <w:color w:val="000000"/>
              </w:rPr>
              <mc:AlternateContent>
                <mc:Choice Requires="wps">
                  <w:drawing>
                    <wp:anchor distT="0" distB="0" distL="114300" distR="114300" simplePos="0" relativeHeight="251719680" behindDoc="0" locked="0" layoutInCell="1" allowOverlap="1" wp14:anchorId="64DC2646" wp14:editId="0782BBD0">
                      <wp:simplePos x="0" y="0"/>
                      <wp:positionH relativeFrom="column">
                        <wp:posOffset>725170</wp:posOffset>
                      </wp:positionH>
                      <wp:positionV relativeFrom="paragraph">
                        <wp:posOffset>101600</wp:posOffset>
                      </wp:positionV>
                      <wp:extent cx="365760" cy="0"/>
                      <wp:effectExtent l="0" t="76200" r="15240" b="95250"/>
                      <wp:wrapNone/>
                      <wp:docPr id="23" name="Straight Arrow Connector 23"/>
                      <wp:cNvGraphicFramePr/>
                      <a:graphic xmlns:a="http://schemas.openxmlformats.org/drawingml/2006/main">
                        <a:graphicData uri="http://schemas.microsoft.com/office/word/2010/wordprocessingShape">
                          <wps:wsp>
                            <wps:cNvCnPr/>
                            <wps:spPr>
                              <a:xfrm>
                                <a:off x="0" y="0"/>
                                <a:ext cx="365760"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4A4A33" id="Straight Arrow Connector 23" o:spid="_x0000_s1026" type="#_x0000_t32" style="position:absolute;margin-left:57.1pt;margin-top:8pt;width:28.8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" strokecolor="#70ad47 [3209]" strokeweight=".5pt">
                      <v:stroke endarrow="block" joinstyle="miter"/>
                    </v:shape>
                  </w:pict>
                </mc:Fallback>
              </mc:AlternateContent>
            </w:r>
            <w:r w:rsidR="00C94D4E">
              <w:rPr>
                <w:rFonts w:ascii="Calibri" w:hAnsi="Calibri" w:cs="Calibri"/>
                <w:color w:val="000000"/>
              </w:rPr>
              <w:t>33.6</w:t>
            </w:r>
          </w:p>
        </w:tc>
        <w:tc>
          <w:tcPr>
            <w:tcW w:w="1620" w:type="dxa"/>
            <w:vAlign w:val="bottom"/>
          </w:tcPr>
          <w:p w14:paraId="6E76D128" w14:textId="20A641CF" w:rsidR="00C94D4E" w:rsidRPr="00950B0B" w:rsidRDefault="00C94D4E" w:rsidP="005B6745">
            <w:pPr>
              <w:jc w:val="center"/>
            </w:pPr>
            <w:r>
              <w:t>34.3</w:t>
            </w:r>
          </w:p>
        </w:tc>
        <w:tc>
          <w:tcPr>
            <w:tcW w:w="1980" w:type="dxa"/>
            <w:vMerge w:val="restart"/>
          </w:tcPr>
          <w:p w14:paraId="5F42D9C0" w14:textId="28248C0F" w:rsidR="00C94D4E" w:rsidRDefault="00C94D4E" w:rsidP="005B6745">
            <w:pPr>
              <w:jc w:val="center"/>
            </w:pPr>
            <w:r>
              <w:t>42.0%</w:t>
            </w:r>
            <w:r w:rsidR="005B6745">
              <w:t xml:space="preserve"> “Hard Stuff”</w:t>
            </w:r>
          </w:p>
        </w:tc>
        <w:tc>
          <w:tcPr>
            <w:tcW w:w="1980" w:type="dxa"/>
            <w:vMerge w:val="restart"/>
          </w:tcPr>
          <w:p w14:paraId="22A87C15" w14:textId="6ACA04C9" w:rsidR="00C94D4E" w:rsidRDefault="00C94D4E" w:rsidP="005B6745">
            <w:pPr>
              <w:jc w:val="center"/>
            </w:pPr>
            <w:r>
              <w:t>51.6%</w:t>
            </w:r>
            <w:r w:rsidR="005B6745">
              <w:t xml:space="preserve"> “Hard Stuff”</w:t>
            </w:r>
          </w:p>
        </w:tc>
      </w:tr>
      <w:tr w:rsidR="00C94D4E" w:rsidRPr="00950B0B" w14:paraId="7A5BE31A" w14:textId="77777777" w:rsidTr="005B6745">
        <w:trPr>
          <w:trHeight w:val="288"/>
        </w:trPr>
        <w:tc>
          <w:tcPr>
            <w:tcW w:w="1435" w:type="dxa"/>
            <w:noWrap/>
          </w:tcPr>
          <w:p w14:paraId="6D55EF7F" w14:textId="77777777" w:rsidR="00C94D4E" w:rsidRPr="00464C1A" w:rsidRDefault="00C94D4E" w:rsidP="002F099C">
            <w:pPr>
              <w:rPr>
                <w:b/>
                <w:bCs/>
              </w:rPr>
            </w:pPr>
            <w:r w:rsidRPr="00464C1A">
              <w:rPr>
                <w:b/>
                <w:bCs/>
              </w:rPr>
              <w:t>Sinker</w:t>
            </w:r>
          </w:p>
        </w:tc>
        <w:tc>
          <w:tcPr>
            <w:tcW w:w="1530" w:type="dxa"/>
          </w:tcPr>
          <w:p w14:paraId="14D1CED4" w14:textId="6DDBB2AE" w:rsidR="00C94D4E" w:rsidRDefault="00C94D4E" w:rsidP="005B6745">
            <w:pPr>
              <w:jc w:val="center"/>
              <w:rPr>
                <w:rFonts w:ascii="Calibri" w:hAnsi="Calibri" w:cs="Calibri"/>
                <w:noProof/>
                <w:color w:val="000000"/>
              </w:rPr>
            </w:pPr>
            <w:r>
              <w:rPr>
                <w:rFonts w:ascii="Calibri" w:hAnsi="Calibri" w:cs="Calibri"/>
                <w:color w:val="000000"/>
              </w:rPr>
              <w:t>8.3</w:t>
            </w:r>
          </w:p>
        </w:tc>
        <w:tc>
          <w:tcPr>
            <w:tcW w:w="1620" w:type="dxa"/>
            <w:vAlign w:val="bottom"/>
          </w:tcPr>
          <w:p w14:paraId="4FF85FE0" w14:textId="2062B04E" w:rsidR="00C94D4E" w:rsidRDefault="005B6745" w:rsidP="005B6745">
            <w:pPr>
              <w:jc w:val="center"/>
              <w:rPr>
                <w:rFonts w:ascii="Calibri" w:hAnsi="Calibri" w:cs="Calibri"/>
                <w:color w:val="000000"/>
              </w:rPr>
            </w:pPr>
            <w:r>
              <w:rPr>
                <w:rFonts w:ascii="Calibri" w:hAnsi="Calibri" w:cs="Calibri"/>
                <w:noProof/>
                <w:color w:val="000000"/>
              </w:rPr>
              <mc:AlternateContent>
                <mc:Choice Requires="wps">
                  <w:drawing>
                    <wp:anchor distT="0" distB="0" distL="114300" distR="114300" simplePos="0" relativeHeight="251720704" behindDoc="0" locked="0" layoutInCell="1" allowOverlap="1" wp14:anchorId="7DB9AA58" wp14:editId="3D6BD8FA">
                      <wp:simplePos x="0" y="0"/>
                      <wp:positionH relativeFrom="column">
                        <wp:posOffset>-251460</wp:posOffset>
                      </wp:positionH>
                      <wp:positionV relativeFrom="paragraph">
                        <wp:posOffset>87630</wp:posOffset>
                      </wp:positionV>
                      <wp:extent cx="365760" cy="0"/>
                      <wp:effectExtent l="0" t="76200" r="15240" b="95250"/>
                      <wp:wrapNone/>
                      <wp:docPr id="20" name="Straight Arrow Connector 20"/>
                      <wp:cNvGraphicFramePr/>
                      <a:graphic xmlns:a="http://schemas.openxmlformats.org/drawingml/2006/main">
                        <a:graphicData uri="http://schemas.microsoft.com/office/word/2010/wordprocessingShape">
                          <wps:wsp>
                            <wps:cNvCnPr/>
                            <wps:spPr>
                              <a:xfrm>
                                <a:off x="0" y="0"/>
                                <a:ext cx="365760"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478D2" id="Straight Arrow Connector 20" o:spid="_x0000_s1026" type="#_x0000_t32" style="position:absolute;margin-left:-19.8pt;margin-top:6.9pt;width:28.8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" strokecolor="#70ad47 [3209]" strokeweight=".5pt">
                      <v:stroke endarrow="block" joinstyle="miter"/>
                    </v:shape>
                  </w:pict>
                </mc:Fallback>
              </mc:AlternateContent>
            </w:r>
            <w:r w:rsidR="00C94D4E">
              <w:rPr>
                <w:rFonts w:ascii="Calibri" w:hAnsi="Calibri" w:cs="Calibri"/>
                <w:color w:val="000000"/>
              </w:rPr>
              <w:t>17.3</w:t>
            </w:r>
          </w:p>
        </w:tc>
        <w:tc>
          <w:tcPr>
            <w:tcW w:w="1980" w:type="dxa"/>
            <w:vMerge/>
          </w:tcPr>
          <w:p w14:paraId="0682EB72" w14:textId="77777777" w:rsidR="00C94D4E" w:rsidRDefault="00C94D4E" w:rsidP="005B6745">
            <w:pPr>
              <w:jc w:val="center"/>
              <w:rPr>
                <w:rFonts w:ascii="Calibri" w:hAnsi="Calibri" w:cs="Calibri"/>
                <w:color w:val="000000"/>
              </w:rPr>
            </w:pPr>
          </w:p>
        </w:tc>
        <w:tc>
          <w:tcPr>
            <w:tcW w:w="1980" w:type="dxa"/>
            <w:vMerge/>
          </w:tcPr>
          <w:p w14:paraId="678F2A6F" w14:textId="77777777" w:rsidR="00C94D4E" w:rsidRDefault="00C94D4E" w:rsidP="005B6745">
            <w:pPr>
              <w:jc w:val="center"/>
              <w:rPr>
                <w:rFonts w:ascii="Calibri" w:hAnsi="Calibri" w:cs="Calibri"/>
                <w:color w:val="000000"/>
              </w:rPr>
            </w:pPr>
          </w:p>
        </w:tc>
      </w:tr>
      <w:tr w:rsidR="00C94D4E" w:rsidRPr="00950B0B" w14:paraId="7AB67DCE" w14:textId="77777777" w:rsidTr="005B6745">
        <w:trPr>
          <w:trHeight w:val="288"/>
        </w:trPr>
        <w:tc>
          <w:tcPr>
            <w:tcW w:w="1435" w:type="dxa"/>
            <w:noWrap/>
            <w:hideMark/>
          </w:tcPr>
          <w:p w14:paraId="3224432C" w14:textId="77777777" w:rsidR="00C94D4E" w:rsidRPr="00464C1A" w:rsidRDefault="00C94D4E" w:rsidP="002F099C">
            <w:pPr>
              <w:rPr>
                <w:b/>
                <w:bCs/>
              </w:rPr>
            </w:pPr>
            <w:r w:rsidRPr="00464C1A">
              <w:rPr>
                <w:b/>
                <w:bCs/>
              </w:rPr>
              <w:t>Slider</w:t>
            </w:r>
          </w:p>
        </w:tc>
        <w:tc>
          <w:tcPr>
            <w:tcW w:w="1530" w:type="dxa"/>
          </w:tcPr>
          <w:p w14:paraId="3431CA06" w14:textId="32F43572" w:rsidR="00C94D4E" w:rsidRDefault="00C94D4E" w:rsidP="005B6745">
            <w:pPr>
              <w:jc w:val="center"/>
              <w:rPr>
                <w:rFonts w:ascii="Calibri" w:hAnsi="Calibri" w:cs="Calibri"/>
                <w:color w:val="000000"/>
              </w:rPr>
            </w:pPr>
            <w:r>
              <w:rPr>
                <w:rFonts w:ascii="Calibri" w:hAnsi="Calibri" w:cs="Calibri"/>
                <w:color w:val="000000"/>
              </w:rPr>
              <w:t>25</w:t>
            </w:r>
            <w:r w:rsidR="00464C1A">
              <w:rPr>
                <w:rFonts w:ascii="Calibri" w:hAnsi="Calibri" w:cs="Calibri"/>
                <w:color w:val="000000"/>
              </w:rPr>
              <w:t>.0</w:t>
            </w:r>
          </w:p>
        </w:tc>
        <w:tc>
          <w:tcPr>
            <w:tcW w:w="1620" w:type="dxa"/>
            <w:vAlign w:val="bottom"/>
          </w:tcPr>
          <w:p w14:paraId="75201641" w14:textId="175C5083" w:rsidR="00C94D4E" w:rsidRPr="00950B0B" w:rsidRDefault="005B6745" w:rsidP="005B6745">
            <w:pPr>
              <w:jc w:val="center"/>
            </w:pPr>
            <w:r>
              <w:rPr>
                <w:rFonts w:ascii="Calibri" w:hAnsi="Calibri" w:cs="Calibri"/>
                <w:noProof/>
                <w:color w:val="000000"/>
              </w:rPr>
              <mc:AlternateContent>
                <mc:Choice Requires="wps">
                  <w:drawing>
                    <wp:anchor distT="0" distB="0" distL="114300" distR="114300" simplePos="0" relativeHeight="251722752" behindDoc="0" locked="0" layoutInCell="1" allowOverlap="1" wp14:anchorId="77300605" wp14:editId="6D6FD46C">
                      <wp:simplePos x="0" y="0"/>
                      <wp:positionH relativeFrom="column">
                        <wp:posOffset>-252095</wp:posOffset>
                      </wp:positionH>
                      <wp:positionV relativeFrom="paragraph">
                        <wp:posOffset>87630</wp:posOffset>
                      </wp:positionV>
                      <wp:extent cx="365760" cy="0"/>
                      <wp:effectExtent l="0" t="76200" r="15240" b="95250"/>
                      <wp:wrapNone/>
                      <wp:docPr id="21" name="Straight Arrow Connector 21"/>
                      <wp:cNvGraphicFramePr/>
                      <a:graphic xmlns:a="http://schemas.openxmlformats.org/drawingml/2006/main">
                        <a:graphicData uri="http://schemas.microsoft.com/office/word/2010/wordprocessingShape">
                          <wps:wsp>
                            <wps:cNvCnPr/>
                            <wps:spPr>
                              <a:xfrm>
                                <a:off x="0" y="0"/>
                                <a:ext cx="365760" cy="0"/>
                              </a:xfrm>
                              <a:prstGeom prst="straightConnector1">
                                <a:avLst/>
                              </a:prstGeom>
                              <a:ln>
                                <a:solidFill>
                                  <a:srgbClr val="FB5B5B"/>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3D9A3E" id="Straight Arrow Connector 21" o:spid="_x0000_s1026" type="#_x0000_t32" style="position:absolute;margin-left:-19.85pt;margin-top:6.9pt;width:28.8pt;height: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" strokecolor="#fb5b5b" strokeweight=".5pt">
                      <v:stroke endarrow="block" joinstyle="miter"/>
                    </v:shape>
                  </w:pict>
                </mc:Fallback>
              </mc:AlternateContent>
            </w:r>
            <w:r w:rsidR="00C94D4E">
              <w:rPr>
                <w:rFonts w:ascii="Calibri" w:hAnsi="Calibri" w:cs="Calibri"/>
                <w:color w:val="000000"/>
              </w:rPr>
              <w:t>21.1</w:t>
            </w:r>
          </w:p>
        </w:tc>
        <w:tc>
          <w:tcPr>
            <w:tcW w:w="1980" w:type="dxa"/>
            <w:vMerge w:val="restart"/>
          </w:tcPr>
          <w:p w14:paraId="07782D41" w14:textId="77777777" w:rsidR="001234CF" w:rsidRDefault="001234CF" w:rsidP="005B6745">
            <w:pPr>
              <w:jc w:val="center"/>
              <w:rPr>
                <w:rFonts w:ascii="Calibri" w:hAnsi="Calibri" w:cs="Calibri"/>
                <w:color w:val="000000"/>
              </w:rPr>
            </w:pPr>
          </w:p>
          <w:p w14:paraId="6B029FCA" w14:textId="0CDCA37A" w:rsidR="00C94D4E" w:rsidRDefault="00C94D4E" w:rsidP="005B6745">
            <w:pPr>
              <w:jc w:val="center"/>
              <w:rPr>
                <w:rFonts w:ascii="Calibri" w:hAnsi="Calibri" w:cs="Calibri"/>
                <w:color w:val="000000"/>
              </w:rPr>
            </w:pPr>
            <w:r>
              <w:rPr>
                <w:rFonts w:ascii="Calibri" w:hAnsi="Calibri" w:cs="Calibri"/>
                <w:color w:val="000000"/>
              </w:rPr>
              <w:t>58.0%</w:t>
            </w:r>
            <w:r w:rsidR="005B6745">
              <w:rPr>
                <w:rFonts w:ascii="Calibri" w:hAnsi="Calibri" w:cs="Calibri"/>
                <w:color w:val="000000"/>
              </w:rPr>
              <w:t xml:space="preserve"> Off-speed</w:t>
            </w:r>
          </w:p>
        </w:tc>
        <w:tc>
          <w:tcPr>
            <w:tcW w:w="1980" w:type="dxa"/>
            <w:vMerge w:val="restart"/>
          </w:tcPr>
          <w:p w14:paraId="728E6F22" w14:textId="77777777" w:rsidR="001234CF" w:rsidRDefault="001234CF" w:rsidP="005B6745">
            <w:pPr>
              <w:jc w:val="center"/>
              <w:rPr>
                <w:rFonts w:ascii="Calibri" w:hAnsi="Calibri" w:cs="Calibri"/>
                <w:color w:val="000000"/>
              </w:rPr>
            </w:pPr>
          </w:p>
          <w:p w14:paraId="5EB9030A" w14:textId="286CD75A" w:rsidR="00C94D4E" w:rsidRDefault="00C94D4E" w:rsidP="005B6745">
            <w:pPr>
              <w:jc w:val="center"/>
              <w:rPr>
                <w:rFonts w:ascii="Calibri" w:hAnsi="Calibri" w:cs="Calibri"/>
                <w:color w:val="000000"/>
              </w:rPr>
            </w:pPr>
            <w:r>
              <w:rPr>
                <w:rFonts w:ascii="Calibri" w:hAnsi="Calibri" w:cs="Calibri"/>
                <w:color w:val="000000"/>
              </w:rPr>
              <w:t>48.4%</w:t>
            </w:r>
            <w:r w:rsidR="005B6745">
              <w:rPr>
                <w:rFonts w:ascii="Calibri" w:hAnsi="Calibri" w:cs="Calibri"/>
                <w:color w:val="000000"/>
              </w:rPr>
              <w:t xml:space="preserve"> Off-speed</w:t>
            </w:r>
          </w:p>
        </w:tc>
      </w:tr>
      <w:tr w:rsidR="00C94D4E" w:rsidRPr="00950B0B" w14:paraId="5253CF80" w14:textId="77777777" w:rsidTr="005B6745">
        <w:trPr>
          <w:trHeight w:val="288"/>
        </w:trPr>
        <w:tc>
          <w:tcPr>
            <w:tcW w:w="1435" w:type="dxa"/>
            <w:noWrap/>
            <w:hideMark/>
          </w:tcPr>
          <w:p w14:paraId="46054C9C" w14:textId="77777777" w:rsidR="00C94D4E" w:rsidRPr="00464C1A" w:rsidRDefault="00C94D4E" w:rsidP="002F099C">
            <w:pPr>
              <w:rPr>
                <w:b/>
                <w:bCs/>
              </w:rPr>
            </w:pPr>
            <w:r w:rsidRPr="00464C1A">
              <w:rPr>
                <w:b/>
                <w:bCs/>
              </w:rPr>
              <w:t>Changeup</w:t>
            </w:r>
          </w:p>
        </w:tc>
        <w:tc>
          <w:tcPr>
            <w:tcW w:w="1530" w:type="dxa"/>
          </w:tcPr>
          <w:p w14:paraId="5458D16A" w14:textId="2057FF05" w:rsidR="00C94D4E" w:rsidRDefault="00C94D4E" w:rsidP="005B6745">
            <w:pPr>
              <w:jc w:val="center"/>
              <w:rPr>
                <w:rFonts w:ascii="Calibri" w:hAnsi="Calibri" w:cs="Calibri"/>
                <w:color w:val="000000"/>
              </w:rPr>
            </w:pPr>
            <w:r>
              <w:rPr>
                <w:rFonts w:ascii="Calibri" w:hAnsi="Calibri" w:cs="Calibri"/>
                <w:color w:val="000000"/>
              </w:rPr>
              <w:t>21.3</w:t>
            </w:r>
          </w:p>
        </w:tc>
        <w:tc>
          <w:tcPr>
            <w:tcW w:w="1620" w:type="dxa"/>
            <w:vAlign w:val="bottom"/>
          </w:tcPr>
          <w:p w14:paraId="6E66BA0E" w14:textId="6ADF1BD6" w:rsidR="00C94D4E" w:rsidRPr="00950B0B" w:rsidRDefault="005B6745" w:rsidP="005B6745">
            <w:pPr>
              <w:jc w:val="center"/>
            </w:pPr>
            <w:r>
              <w:rPr>
                <w:rFonts w:ascii="Calibri" w:hAnsi="Calibri" w:cs="Calibri"/>
                <w:noProof/>
                <w:color w:val="000000"/>
              </w:rPr>
              <mc:AlternateContent>
                <mc:Choice Requires="wps">
                  <w:drawing>
                    <wp:anchor distT="0" distB="0" distL="114300" distR="114300" simplePos="0" relativeHeight="251721728" behindDoc="0" locked="0" layoutInCell="1" allowOverlap="1" wp14:anchorId="7B6FF5D7" wp14:editId="763518C2">
                      <wp:simplePos x="0" y="0"/>
                      <wp:positionH relativeFrom="column">
                        <wp:posOffset>-248285</wp:posOffset>
                      </wp:positionH>
                      <wp:positionV relativeFrom="paragraph">
                        <wp:posOffset>96520</wp:posOffset>
                      </wp:positionV>
                      <wp:extent cx="365760" cy="0"/>
                      <wp:effectExtent l="0" t="76200" r="15240" b="95250"/>
                      <wp:wrapNone/>
                      <wp:docPr id="19" name="Straight Arrow Connector 19"/>
                      <wp:cNvGraphicFramePr/>
                      <a:graphic xmlns:a="http://schemas.openxmlformats.org/drawingml/2006/main">
                        <a:graphicData uri="http://schemas.microsoft.com/office/word/2010/wordprocessingShape">
                          <wps:wsp>
                            <wps:cNvCnPr/>
                            <wps:spPr>
                              <a:xfrm>
                                <a:off x="0" y="0"/>
                                <a:ext cx="365760" cy="0"/>
                              </a:xfrm>
                              <a:prstGeom prst="straightConnector1">
                                <a:avLst/>
                              </a:prstGeom>
                              <a:ln>
                                <a:solidFill>
                                  <a:srgbClr val="FB5B5B"/>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1BC74F" id="Straight Arrow Connector 19" o:spid="_x0000_s1026" type="#_x0000_t32" style="position:absolute;margin-left:-19.55pt;margin-top:7.6pt;width:28.8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" strokecolor="#fb5b5b" strokeweight=".5pt">
                      <v:stroke endarrow="block" joinstyle="miter"/>
                    </v:shape>
                  </w:pict>
                </mc:Fallback>
              </mc:AlternateContent>
            </w:r>
            <w:r w:rsidR="00C94D4E">
              <w:rPr>
                <w:rFonts w:ascii="Calibri" w:hAnsi="Calibri" w:cs="Calibri"/>
                <w:color w:val="000000"/>
              </w:rPr>
              <w:t>13.7</w:t>
            </w:r>
          </w:p>
        </w:tc>
        <w:tc>
          <w:tcPr>
            <w:tcW w:w="1980" w:type="dxa"/>
            <w:vMerge/>
          </w:tcPr>
          <w:p w14:paraId="75FC9029" w14:textId="77777777" w:rsidR="00C94D4E" w:rsidRDefault="00C94D4E" w:rsidP="002F099C">
            <w:pPr>
              <w:rPr>
                <w:rFonts w:ascii="Calibri" w:hAnsi="Calibri" w:cs="Calibri"/>
                <w:color w:val="000000"/>
              </w:rPr>
            </w:pPr>
          </w:p>
        </w:tc>
        <w:tc>
          <w:tcPr>
            <w:tcW w:w="1980" w:type="dxa"/>
            <w:vMerge/>
          </w:tcPr>
          <w:p w14:paraId="75337671" w14:textId="77777777" w:rsidR="00C94D4E" w:rsidRDefault="00C94D4E" w:rsidP="002F099C">
            <w:pPr>
              <w:rPr>
                <w:rFonts w:ascii="Calibri" w:hAnsi="Calibri" w:cs="Calibri"/>
                <w:color w:val="000000"/>
              </w:rPr>
            </w:pPr>
          </w:p>
        </w:tc>
      </w:tr>
      <w:tr w:rsidR="00C94D4E" w:rsidRPr="00950B0B" w14:paraId="70666ADF" w14:textId="77777777" w:rsidTr="005B6745">
        <w:trPr>
          <w:trHeight w:val="288"/>
        </w:trPr>
        <w:tc>
          <w:tcPr>
            <w:tcW w:w="1435" w:type="dxa"/>
            <w:noWrap/>
            <w:hideMark/>
          </w:tcPr>
          <w:p w14:paraId="744C447A" w14:textId="77777777" w:rsidR="00C94D4E" w:rsidRPr="00464C1A" w:rsidRDefault="00C94D4E" w:rsidP="002F099C">
            <w:pPr>
              <w:rPr>
                <w:b/>
                <w:bCs/>
              </w:rPr>
            </w:pPr>
            <w:r w:rsidRPr="00464C1A">
              <w:rPr>
                <w:b/>
                <w:bCs/>
              </w:rPr>
              <w:t>Curveball</w:t>
            </w:r>
          </w:p>
        </w:tc>
        <w:tc>
          <w:tcPr>
            <w:tcW w:w="1530" w:type="dxa"/>
          </w:tcPr>
          <w:p w14:paraId="2CEBFA80" w14:textId="330FCF4B" w:rsidR="00C94D4E" w:rsidRDefault="00C94D4E" w:rsidP="005B6745">
            <w:pPr>
              <w:jc w:val="center"/>
              <w:rPr>
                <w:rFonts w:ascii="Calibri" w:hAnsi="Calibri" w:cs="Calibri"/>
                <w:color w:val="000000"/>
              </w:rPr>
            </w:pPr>
            <w:r>
              <w:rPr>
                <w:rFonts w:ascii="Calibri" w:hAnsi="Calibri" w:cs="Calibri"/>
                <w:color w:val="000000"/>
              </w:rPr>
              <w:t>11.7</w:t>
            </w:r>
          </w:p>
        </w:tc>
        <w:tc>
          <w:tcPr>
            <w:tcW w:w="1620" w:type="dxa"/>
            <w:vAlign w:val="bottom"/>
          </w:tcPr>
          <w:p w14:paraId="73F5D5D7" w14:textId="00903137" w:rsidR="00C94D4E" w:rsidRPr="00950B0B" w:rsidRDefault="005B6745" w:rsidP="005B6745">
            <w:pPr>
              <w:jc w:val="center"/>
            </w:pPr>
            <w:r>
              <w:rPr>
                <w:rFonts w:ascii="Calibri" w:hAnsi="Calibri" w:cs="Calibri"/>
                <w:noProof/>
                <w:color w:val="000000"/>
              </w:rPr>
              <mc:AlternateContent>
                <mc:Choice Requires="wps">
                  <w:drawing>
                    <wp:anchor distT="0" distB="0" distL="114300" distR="114300" simplePos="0" relativeHeight="251723776" behindDoc="0" locked="0" layoutInCell="1" allowOverlap="1" wp14:anchorId="0E1D0358" wp14:editId="6E03CF79">
                      <wp:simplePos x="0" y="0"/>
                      <wp:positionH relativeFrom="column">
                        <wp:posOffset>-251460</wp:posOffset>
                      </wp:positionH>
                      <wp:positionV relativeFrom="paragraph">
                        <wp:posOffset>87630</wp:posOffset>
                      </wp:positionV>
                      <wp:extent cx="365760" cy="0"/>
                      <wp:effectExtent l="0" t="76200" r="15240" b="95250"/>
                      <wp:wrapNone/>
                      <wp:docPr id="22" name="Straight Arrow Connector 22"/>
                      <wp:cNvGraphicFramePr/>
                      <a:graphic xmlns:a="http://schemas.openxmlformats.org/drawingml/2006/main">
                        <a:graphicData uri="http://schemas.microsoft.com/office/word/2010/wordprocessingShape">
                          <wps:wsp>
                            <wps:cNvCnPr/>
                            <wps:spPr>
                              <a:xfrm>
                                <a:off x="0" y="0"/>
                                <a:ext cx="365760"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A931A1" id="Straight Arrow Connector 22" o:spid="_x0000_s1026" type="#_x0000_t32" style="position:absolute;margin-left:-19.8pt;margin-top:6.9pt;width:28.8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" strokecolor="#70ad47 [3209]" strokeweight=".5pt">
                      <v:stroke endarrow="block" joinstyle="miter"/>
                    </v:shape>
                  </w:pict>
                </mc:Fallback>
              </mc:AlternateContent>
            </w:r>
            <w:r w:rsidR="00C94D4E">
              <w:rPr>
                <w:rFonts w:ascii="Calibri" w:hAnsi="Calibri" w:cs="Calibri"/>
                <w:color w:val="000000"/>
              </w:rPr>
              <w:t>13.6</w:t>
            </w:r>
          </w:p>
        </w:tc>
        <w:tc>
          <w:tcPr>
            <w:tcW w:w="1980" w:type="dxa"/>
            <w:vMerge/>
          </w:tcPr>
          <w:p w14:paraId="3919950A" w14:textId="77777777" w:rsidR="00C94D4E" w:rsidRDefault="00C94D4E" w:rsidP="002F099C">
            <w:pPr>
              <w:rPr>
                <w:rFonts w:ascii="Calibri" w:hAnsi="Calibri" w:cs="Calibri"/>
                <w:color w:val="000000"/>
              </w:rPr>
            </w:pPr>
          </w:p>
        </w:tc>
        <w:tc>
          <w:tcPr>
            <w:tcW w:w="1980" w:type="dxa"/>
            <w:vMerge/>
          </w:tcPr>
          <w:p w14:paraId="257764E5" w14:textId="77777777" w:rsidR="00C94D4E" w:rsidRDefault="00C94D4E" w:rsidP="002F099C">
            <w:pPr>
              <w:rPr>
                <w:rFonts w:ascii="Calibri" w:hAnsi="Calibri" w:cs="Calibri"/>
                <w:color w:val="000000"/>
              </w:rPr>
            </w:pPr>
          </w:p>
        </w:tc>
      </w:tr>
    </w:tbl>
    <w:p w14:paraId="00D171C9" w14:textId="67C8ED8D" w:rsidR="00C94D4E" w:rsidRPr="00FE2D6B" w:rsidRDefault="00FE2D6B" w:rsidP="00C94D4E">
      <w:pPr>
        <w:rPr>
          <w:i/>
          <w:iCs/>
        </w:rPr>
      </w:pPr>
      <w:r>
        <w:rPr>
          <w:i/>
          <w:iCs/>
          <w:sz w:val="20"/>
          <w:szCs w:val="20"/>
        </w:rPr>
        <w:t xml:space="preserve">         </w:t>
      </w:r>
      <w:r w:rsidRPr="00A946AD">
        <w:rPr>
          <w:i/>
          <w:iCs/>
          <w:sz w:val="20"/>
          <w:szCs w:val="20"/>
        </w:rPr>
        <w:t xml:space="preserve">Note: The red </w:t>
      </w:r>
      <w:r>
        <w:rPr>
          <w:i/>
          <w:iCs/>
          <w:sz w:val="20"/>
          <w:szCs w:val="20"/>
        </w:rPr>
        <w:t>arrow</w:t>
      </w:r>
      <w:r>
        <w:rPr>
          <w:i/>
          <w:iCs/>
          <w:sz w:val="20"/>
          <w:szCs w:val="20"/>
        </w:rPr>
        <w:t>s</w:t>
      </w:r>
      <w:r w:rsidRPr="00A946AD">
        <w:rPr>
          <w:i/>
          <w:iCs/>
          <w:sz w:val="20"/>
          <w:szCs w:val="20"/>
        </w:rPr>
        <w:t xml:space="preserve"> highlight </w:t>
      </w:r>
      <w:r>
        <w:rPr>
          <w:i/>
          <w:iCs/>
          <w:sz w:val="20"/>
          <w:szCs w:val="20"/>
        </w:rPr>
        <w:t xml:space="preserve">a decrease in usage while the green </w:t>
      </w:r>
      <w:proofErr w:type="gramStart"/>
      <w:r>
        <w:rPr>
          <w:i/>
          <w:iCs/>
          <w:sz w:val="20"/>
          <w:szCs w:val="20"/>
        </w:rPr>
        <w:t>indicate</w:t>
      </w:r>
      <w:proofErr w:type="gramEnd"/>
      <w:r>
        <w:rPr>
          <w:i/>
          <w:iCs/>
          <w:sz w:val="20"/>
          <w:szCs w:val="20"/>
        </w:rPr>
        <w:t xml:space="preserve"> a</w:t>
      </w:r>
      <w:r>
        <w:rPr>
          <w:i/>
          <w:iCs/>
          <w:sz w:val="20"/>
          <w:szCs w:val="20"/>
        </w:rPr>
        <w:t>n</w:t>
      </w:r>
      <w:r>
        <w:rPr>
          <w:i/>
          <w:iCs/>
          <w:sz w:val="20"/>
          <w:szCs w:val="20"/>
        </w:rPr>
        <w:t xml:space="preserve"> increase</w:t>
      </w:r>
    </w:p>
    <w:p w14:paraId="7E06DDD8" w14:textId="10D5F8E5" w:rsidR="00C94D4E" w:rsidRDefault="00C94D4E" w:rsidP="00C94D4E">
      <w:r>
        <w:t>Again</w:t>
      </w:r>
      <w:r>
        <w:t>,</w:t>
      </w:r>
      <w:r>
        <w:t xml:space="preserve"> </w:t>
      </w:r>
      <w:r w:rsidR="00464C1A">
        <w:t>it’s</w:t>
      </w:r>
      <w:r>
        <w:t xml:space="preserve"> held true that his sinker and four-seamer </w:t>
      </w:r>
      <w:r w:rsidR="00464C1A">
        <w:t>have been</w:t>
      </w:r>
      <w:r>
        <w:t xml:space="preserve"> less </w:t>
      </w:r>
      <w:r>
        <w:t>effective</w:t>
      </w:r>
      <w:r w:rsidR="00464C1A">
        <w:t xml:space="preserve"> in 2021</w:t>
      </w:r>
      <w:r>
        <w:t>,</w:t>
      </w:r>
      <w:r>
        <w:t xml:space="preserve"> and he </w:t>
      </w:r>
      <w:r w:rsidR="00464C1A">
        <w:t>i</w:t>
      </w:r>
      <w:r>
        <w:t>s now throwing them even more</w:t>
      </w:r>
      <w:r w:rsidR="001234CF">
        <w:t xml:space="preserve"> </w:t>
      </w:r>
      <w:r w:rsidR="006B6220">
        <w:t xml:space="preserve">combined </w:t>
      </w:r>
      <w:r w:rsidR="001234CF">
        <w:t>than in 2019. These pitches</w:t>
      </w:r>
      <w:r w:rsidR="00464C1A">
        <w:t xml:space="preserve"> have</w:t>
      </w:r>
      <w:r w:rsidR="001234CF">
        <w:t xml:space="preserve"> contributed to </w:t>
      </w:r>
      <w:r>
        <w:t>more hits, less strikeouts, and more walks</w:t>
      </w:r>
      <w:r w:rsidR="005B6745">
        <w:t xml:space="preserve"> as shown in Table 6.</w:t>
      </w:r>
    </w:p>
    <w:p w14:paraId="1F4384C1" w14:textId="2ED55AC4" w:rsidR="005B6745" w:rsidRPr="005B6745" w:rsidRDefault="005B6745" w:rsidP="005B6745">
      <w:pPr>
        <w:jc w:val="center"/>
        <w:rPr>
          <w:b/>
          <w:bCs/>
        </w:rPr>
      </w:pPr>
      <w:r w:rsidRPr="005B6745">
        <w:rPr>
          <w:b/>
          <w:bCs/>
        </w:rPr>
        <w:t xml:space="preserve">Table 6: </w:t>
      </w:r>
      <w:r w:rsidRPr="005B6745">
        <w:rPr>
          <w:b/>
          <w:bCs/>
        </w:rPr>
        <w:t>202</w:t>
      </w:r>
      <w:r w:rsidR="00576F49">
        <w:rPr>
          <w:b/>
          <w:bCs/>
        </w:rPr>
        <w:t>1</w:t>
      </w:r>
      <w:r w:rsidRPr="005B6745">
        <w:rPr>
          <w:b/>
          <w:bCs/>
        </w:rPr>
        <w:t xml:space="preserve"> Statistics by Pitch Type</w:t>
      </w:r>
    </w:p>
    <w:tbl>
      <w:tblPr>
        <w:tblStyle w:val="TableGrid"/>
        <w:tblW w:w="6120" w:type="dxa"/>
        <w:tblInd w:w="1616" w:type="dxa"/>
        <w:tblLook w:val="04A0" w:firstRow="1" w:lastRow="0" w:firstColumn="1" w:lastColumn="0" w:noHBand="0" w:noVBand="1"/>
      </w:tblPr>
      <w:tblGrid>
        <w:gridCol w:w="1457"/>
        <w:gridCol w:w="942"/>
        <w:gridCol w:w="720"/>
        <w:gridCol w:w="626"/>
        <w:gridCol w:w="898"/>
        <w:gridCol w:w="848"/>
        <w:gridCol w:w="629"/>
      </w:tblGrid>
      <w:tr w:rsidR="00C94D4E" w:rsidRPr="00842E12" w14:paraId="0E4A930A" w14:textId="77777777" w:rsidTr="00576F49">
        <w:tc>
          <w:tcPr>
            <w:tcW w:w="1457" w:type="dxa"/>
            <w:shd w:val="clear" w:color="auto" w:fill="BDD6EE" w:themeFill="accent5" w:themeFillTint="66"/>
          </w:tcPr>
          <w:p w14:paraId="0DC398B5" w14:textId="77777777" w:rsidR="00C94D4E" w:rsidRPr="00842E12" w:rsidRDefault="00C94D4E" w:rsidP="002F099C">
            <w:pPr>
              <w:rPr>
                <w:b/>
                <w:bCs/>
              </w:rPr>
            </w:pPr>
            <w:r w:rsidRPr="00842E12">
              <w:rPr>
                <w:b/>
                <w:bCs/>
              </w:rPr>
              <w:t>Pitch Type</w:t>
            </w:r>
          </w:p>
        </w:tc>
        <w:tc>
          <w:tcPr>
            <w:tcW w:w="942" w:type="dxa"/>
            <w:shd w:val="clear" w:color="auto" w:fill="BDD6EE" w:themeFill="accent5" w:themeFillTint="66"/>
          </w:tcPr>
          <w:p w14:paraId="23C60F6D" w14:textId="77777777" w:rsidR="00C94D4E" w:rsidRPr="00842E12" w:rsidRDefault="00C94D4E" w:rsidP="002F099C">
            <w:pPr>
              <w:jc w:val="center"/>
              <w:rPr>
                <w:b/>
                <w:bCs/>
              </w:rPr>
            </w:pPr>
            <w:r w:rsidRPr="00842E12">
              <w:rPr>
                <w:b/>
                <w:bCs/>
              </w:rPr>
              <w:t>XW</w:t>
            </w:r>
            <w:r>
              <w:rPr>
                <w:b/>
                <w:bCs/>
              </w:rPr>
              <w:t>O</w:t>
            </w:r>
            <w:r w:rsidRPr="00842E12">
              <w:rPr>
                <w:b/>
                <w:bCs/>
              </w:rPr>
              <w:t>BA</w:t>
            </w:r>
          </w:p>
        </w:tc>
        <w:tc>
          <w:tcPr>
            <w:tcW w:w="720" w:type="dxa"/>
            <w:shd w:val="clear" w:color="auto" w:fill="BDD6EE" w:themeFill="accent5" w:themeFillTint="66"/>
          </w:tcPr>
          <w:p w14:paraId="004AA0DE" w14:textId="77777777" w:rsidR="00C94D4E" w:rsidRPr="00842E12" w:rsidRDefault="00C94D4E" w:rsidP="002F099C">
            <w:pPr>
              <w:jc w:val="center"/>
              <w:rPr>
                <w:b/>
                <w:bCs/>
              </w:rPr>
            </w:pPr>
            <w:r w:rsidRPr="00842E12">
              <w:rPr>
                <w:b/>
                <w:bCs/>
              </w:rPr>
              <w:t>XSLG</w:t>
            </w:r>
          </w:p>
        </w:tc>
        <w:tc>
          <w:tcPr>
            <w:tcW w:w="626" w:type="dxa"/>
            <w:shd w:val="clear" w:color="auto" w:fill="BDD6EE" w:themeFill="accent5" w:themeFillTint="66"/>
          </w:tcPr>
          <w:p w14:paraId="4A0A1713" w14:textId="77777777" w:rsidR="00C94D4E" w:rsidRPr="00842E12" w:rsidRDefault="00C94D4E" w:rsidP="002F099C">
            <w:pPr>
              <w:jc w:val="center"/>
              <w:rPr>
                <w:b/>
                <w:bCs/>
              </w:rPr>
            </w:pPr>
            <w:r w:rsidRPr="00842E12">
              <w:rPr>
                <w:b/>
                <w:bCs/>
              </w:rPr>
              <w:t>EV</w:t>
            </w:r>
          </w:p>
        </w:tc>
        <w:tc>
          <w:tcPr>
            <w:tcW w:w="898" w:type="dxa"/>
            <w:shd w:val="clear" w:color="auto" w:fill="BDD6EE" w:themeFill="accent5" w:themeFillTint="66"/>
          </w:tcPr>
          <w:p w14:paraId="0024171D" w14:textId="77777777" w:rsidR="00C94D4E" w:rsidRPr="00842E12" w:rsidRDefault="00C94D4E" w:rsidP="002F099C">
            <w:pPr>
              <w:jc w:val="center"/>
              <w:rPr>
                <w:b/>
                <w:bCs/>
              </w:rPr>
            </w:pPr>
            <w:r w:rsidRPr="00842E12">
              <w:rPr>
                <w:b/>
                <w:bCs/>
              </w:rPr>
              <w:t>Whiff%</w:t>
            </w:r>
          </w:p>
        </w:tc>
        <w:tc>
          <w:tcPr>
            <w:tcW w:w="848" w:type="dxa"/>
            <w:shd w:val="clear" w:color="auto" w:fill="BDD6EE" w:themeFill="accent5" w:themeFillTint="66"/>
          </w:tcPr>
          <w:p w14:paraId="039761EB" w14:textId="77777777" w:rsidR="00C94D4E" w:rsidRPr="00842E12" w:rsidRDefault="00C94D4E" w:rsidP="002F099C">
            <w:pPr>
              <w:jc w:val="center"/>
              <w:rPr>
                <w:b/>
                <w:bCs/>
              </w:rPr>
            </w:pPr>
            <w:r w:rsidRPr="00842E12">
              <w:rPr>
                <w:b/>
                <w:bCs/>
              </w:rPr>
              <w:t>K%</w:t>
            </w:r>
          </w:p>
        </w:tc>
        <w:tc>
          <w:tcPr>
            <w:tcW w:w="629" w:type="dxa"/>
            <w:shd w:val="clear" w:color="auto" w:fill="BDD6EE" w:themeFill="accent5" w:themeFillTint="66"/>
          </w:tcPr>
          <w:p w14:paraId="6194388E" w14:textId="77777777" w:rsidR="00C94D4E" w:rsidRPr="00842E12" w:rsidRDefault="00C94D4E" w:rsidP="002F099C">
            <w:pPr>
              <w:jc w:val="center"/>
              <w:rPr>
                <w:b/>
                <w:bCs/>
              </w:rPr>
            </w:pPr>
            <w:r>
              <w:rPr>
                <w:b/>
                <w:bCs/>
              </w:rPr>
              <w:t>B</w:t>
            </w:r>
            <w:r w:rsidRPr="00842E12">
              <w:rPr>
                <w:b/>
                <w:bCs/>
              </w:rPr>
              <w:t>B%</w:t>
            </w:r>
          </w:p>
        </w:tc>
      </w:tr>
      <w:tr w:rsidR="00C94D4E" w14:paraId="65EFB488" w14:textId="77777777" w:rsidTr="00C94D4E">
        <w:tc>
          <w:tcPr>
            <w:tcW w:w="1457" w:type="dxa"/>
          </w:tcPr>
          <w:p w14:paraId="5DF7A618" w14:textId="5E3D0FCD" w:rsidR="00C94D4E" w:rsidRPr="00842E12" w:rsidRDefault="00C94D4E" w:rsidP="002F099C">
            <w:pPr>
              <w:rPr>
                <w:b/>
                <w:bCs/>
              </w:rPr>
            </w:pPr>
            <w:r>
              <w:rPr>
                <w:b/>
                <w:bCs/>
              </w:rPr>
              <w:t>Four</w:t>
            </w:r>
            <w:r w:rsidR="00464C1A">
              <w:rPr>
                <w:b/>
                <w:bCs/>
              </w:rPr>
              <w:t>-</w:t>
            </w:r>
            <w:r>
              <w:rPr>
                <w:b/>
                <w:bCs/>
              </w:rPr>
              <w:t>Seamer</w:t>
            </w:r>
          </w:p>
        </w:tc>
        <w:tc>
          <w:tcPr>
            <w:tcW w:w="942" w:type="dxa"/>
          </w:tcPr>
          <w:p w14:paraId="00ABE128" w14:textId="77777777" w:rsidR="00C94D4E" w:rsidRDefault="00C94D4E" w:rsidP="002F099C">
            <w:pPr>
              <w:jc w:val="center"/>
            </w:pPr>
            <w:r>
              <w:t>0.344</w:t>
            </w:r>
          </w:p>
        </w:tc>
        <w:tc>
          <w:tcPr>
            <w:tcW w:w="720" w:type="dxa"/>
          </w:tcPr>
          <w:p w14:paraId="5CE9675D" w14:textId="77777777" w:rsidR="00C94D4E" w:rsidRDefault="00C94D4E" w:rsidP="002F099C">
            <w:pPr>
              <w:jc w:val="center"/>
            </w:pPr>
            <w:r>
              <w:t>0.474</w:t>
            </w:r>
          </w:p>
        </w:tc>
        <w:tc>
          <w:tcPr>
            <w:tcW w:w="626" w:type="dxa"/>
          </w:tcPr>
          <w:p w14:paraId="012F3E98" w14:textId="77777777" w:rsidR="00C94D4E" w:rsidRDefault="00C94D4E" w:rsidP="002F099C">
            <w:pPr>
              <w:jc w:val="center"/>
            </w:pPr>
            <w:r>
              <w:t>88.6</w:t>
            </w:r>
          </w:p>
        </w:tc>
        <w:tc>
          <w:tcPr>
            <w:tcW w:w="898" w:type="dxa"/>
          </w:tcPr>
          <w:p w14:paraId="0C810A10" w14:textId="77777777" w:rsidR="00C94D4E" w:rsidRDefault="00C94D4E" w:rsidP="002F099C">
            <w:pPr>
              <w:jc w:val="center"/>
            </w:pPr>
            <w:r>
              <w:t>19.3</w:t>
            </w:r>
          </w:p>
        </w:tc>
        <w:tc>
          <w:tcPr>
            <w:tcW w:w="848" w:type="dxa"/>
          </w:tcPr>
          <w:p w14:paraId="4D6BCE2C" w14:textId="77777777" w:rsidR="00C94D4E" w:rsidRDefault="00C94D4E" w:rsidP="002F099C">
            <w:pPr>
              <w:jc w:val="center"/>
            </w:pPr>
            <w:r>
              <w:t>19.1</w:t>
            </w:r>
          </w:p>
        </w:tc>
        <w:tc>
          <w:tcPr>
            <w:tcW w:w="629" w:type="dxa"/>
            <w:shd w:val="clear" w:color="auto" w:fill="FB5B5B"/>
          </w:tcPr>
          <w:p w14:paraId="3BD14277" w14:textId="77777777" w:rsidR="00C94D4E" w:rsidRDefault="00C94D4E" w:rsidP="002F099C">
            <w:pPr>
              <w:jc w:val="center"/>
            </w:pPr>
            <w:r>
              <w:t>13.2</w:t>
            </w:r>
          </w:p>
        </w:tc>
      </w:tr>
      <w:tr w:rsidR="00C94D4E" w14:paraId="45385F8E" w14:textId="77777777" w:rsidTr="00C94D4E">
        <w:tc>
          <w:tcPr>
            <w:tcW w:w="1457" w:type="dxa"/>
          </w:tcPr>
          <w:p w14:paraId="37EDB56D" w14:textId="77777777" w:rsidR="00C94D4E" w:rsidRPr="00842E12" w:rsidRDefault="00C94D4E" w:rsidP="002F099C">
            <w:pPr>
              <w:rPr>
                <w:b/>
                <w:bCs/>
              </w:rPr>
            </w:pPr>
            <w:r>
              <w:rPr>
                <w:b/>
                <w:bCs/>
              </w:rPr>
              <w:t>Sinker</w:t>
            </w:r>
          </w:p>
        </w:tc>
        <w:tc>
          <w:tcPr>
            <w:tcW w:w="942" w:type="dxa"/>
            <w:shd w:val="clear" w:color="auto" w:fill="FB5B5B"/>
          </w:tcPr>
          <w:p w14:paraId="3555DF47" w14:textId="77777777" w:rsidR="00C94D4E" w:rsidRDefault="00C94D4E" w:rsidP="002F099C">
            <w:pPr>
              <w:jc w:val="center"/>
            </w:pPr>
            <w:r>
              <w:t>0.408</w:t>
            </w:r>
          </w:p>
        </w:tc>
        <w:tc>
          <w:tcPr>
            <w:tcW w:w="720" w:type="dxa"/>
            <w:shd w:val="clear" w:color="auto" w:fill="FB5B5B"/>
          </w:tcPr>
          <w:p w14:paraId="3A6387FA" w14:textId="77777777" w:rsidR="00C94D4E" w:rsidRDefault="00C94D4E" w:rsidP="002F099C">
            <w:pPr>
              <w:jc w:val="center"/>
            </w:pPr>
            <w:r>
              <w:t>0.540</w:t>
            </w:r>
          </w:p>
        </w:tc>
        <w:tc>
          <w:tcPr>
            <w:tcW w:w="626" w:type="dxa"/>
            <w:shd w:val="clear" w:color="auto" w:fill="FB5B5B"/>
          </w:tcPr>
          <w:p w14:paraId="17644BDA" w14:textId="77777777" w:rsidR="00C94D4E" w:rsidRDefault="00C94D4E" w:rsidP="002F099C">
            <w:pPr>
              <w:jc w:val="center"/>
            </w:pPr>
            <w:r>
              <w:t>89.6</w:t>
            </w:r>
          </w:p>
        </w:tc>
        <w:tc>
          <w:tcPr>
            <w:tcW w:w="898" w:type="dxa"/>
            <w:shd w:val="clear" w:color="auto" w:fill="FB5B5B"/>
          </w:tcPr>
          <w:p w14:paraId="7DBEAF5A" w14:textId="77777777" w:rsidR="00C94D4E" w:rsidRDefault="00C94D4E" w:rsidP="002F099C">
            <w:pPr>
              <w:jc w:val="center"/>
            </w:pPr>
            <w:r>
              <w:t>11.8</w:t>
            </w:r>
          </w:p>
        </w:tc>
        <w:tc>
          <w:tcPr>
            <w:tcW w:w="848" w:type="dxa"/>
            <w:shd w:val="clear" w:color="auto" w:fill="FB5B5B"/>
          </w:tcPr>
          <w:p w14:paraId="175A02A3" w14:textId="77777777" w:rsidR="00C94D4E" w:rsidRDefault="00C94D4E" w:rsidP="002F099C">
            <w:pPr>
              <w:jc w:val="center"/>
            </w:pPr>
            <w:r>
              <w:t>8.8</w:t>
            </w:r>
          </w:p>
        </w:tc>
        <w:tc>
          <w:tcPr>
            <w:tcW w:w="629" w:type="dxa"/>
          </w:tcPr>
          <w:p w14:paraId="7323F344" w14:textId="77777777" w:rsidR="00C94D4E" w:rsidRDefault="00C94D4E" w:rsidP="002F099C">
            <w:pPr>
              <w:jc w:val="center"/>
            </w:pPr>
            <w:r>
              <w:t>11.3</w:t>
            </w:r>
          </w:p>
        </w:tc>
      </w:tr>
      <w:tr w:rsidR="00C94D4E" w14:paraId="0B974AA1" w14:textId="77777777" w:rsidTr="00C94D4E">
        <w:tc>
          <w:tcPr>
            <w:tcW w:w="1457" w:type="dxa"/>
          </w:tcPr>
          <w:p w14:paraId="1EB69B23" w14:textId="77777777" w:rsidR="00C94D4E" w:rsidRPr="00842E12" w:rsidRDefault="00C94D4E" w:rsidP="002F099C">
            <w:pPr>
              <w:rPr>
                <w:b/>
                <w:bCs/>
              </w:rPr>
            </w:pPr>
            <w:r>
              <w:rPr>
                <w:b/>
                <w:bCs/>
              </w:rPr>
              <w:t>Slider</w:t>
            </w:r>
          </w:p>
        </w:tc>
        <w:tc>
          <w:tcPr>
            <w:tcW w:w="942" w:type="dxa"/>
            <w:shd w:val="clear" w:color="auto" w:fill="auto"/>
          </w:tcPr>
          <w:p w14:paraId="5E6A4B4E" w14:textId="77777777" w:rsidR="00C94D4E" w:rsidRDefault="00C94D4E" w:rsidP="002F099C">
            <w:pPr>
              <w:jc w:val="center"/>
            </w:pPr>
            <w:r>
              <w:t>0.293</w:t>
            </w:r>
          </w:p>
        </w:tc>
        <w:tc>
          <w:tcPr>
            <w:tcW w:w="720" w:type="dxa"/>
            <w:shd w:val="clear" w:color="auto" w:fill="auto"/>
          </w:tcPr>
          <w:p w14:paraId="2ED7D504" w14:textId="77777777" w:rsidR="00C94D4E" w:rsidRDefault="00C94D4E" w:rsidP="002F099C">
            <w:pPr>
              <w:jc w:val="center"/>
            </w:pPr>
            <w:r>
              <w:t>0.438</w:t>
            </w:r>
          </w:p>
        </w:tc>
        <w:tc>
          <w:tcPr>
            <w:tcW w:w="626" w:type="dxa"/>
            <w:shd w:val="clear" w:color="auto" w:fill="auto"/>
          </w:tcPr>
          <w:p w14:paraId="2913C096" w14:textId="77777777" w:rsidR="00C94D4E" w:rsidRDefault="00C94D4E" w:rsidP="002F099C">
            <w:pPr>
              <w:jc w:val="center"/>
            </w:pPr>
            <w:r>
              <w:t>87.0</w:t>
            </w:r>
          </w:p>
        </w:tc>
        <w:tc>
          <w:tcPr>
            <w:tcW w:w="898" w:type="dxa"/>
            <w:shd w:val="clear" w:color="auto" w:fill="auto"/>
          </w:tcPr>
          <w:p w14:paraId="75D014ED" w14:textId="77777777" w:rsidR="00C94D4E" w:rsidRDefault="00C94D4E" w:rsidP="002F099C">
            <w:pPr>
              <w:jc w:val="center"/>
            </w:pPr>
            <w:r>
              <w:t>36.0</w:t>
            </w:r>
          </w:p>
        </w:tc>
        <w:tc>
          <w:tcPr>
            <w:tcW w:w="848" w:type="dxa"/>
            <w:shd w:val="clear" w:color="auto" w:fill="auto"/>
          </w:tcPr>
          <w:p w14:paraId="4ABFD184" w14:textId="77777777" w:rsidR="00C94D4E" w:rsidRDefault="00C94D4E" w:rsidP="002F099C">
            <w:pPr>
              <w:jc w:val="center"/>
            </w:pPr>
            <w:r>
              <w:t>32.6</w:t>
            </w:r>
          </w:p>
        </w:tc>
        <w:tc>
          <w:tcPr>
            <w:tcW w:w="629" w:type="dxa"/>
            <w:shd w:val="clear" w:color="auto" w:fill="auto"/>
          </w:tcPr>
          <w:p w14:paraId="3BD593E3" w14:textId="77777777" w:rsidR="00C94D4E" w:rsidRDefault="00C94D4E" w:rsidP="002F099C">
            <w:pPr>
              <w:jc w:val="center"/>
            </w:pPr>
            <w:r>
              <w:t>2.2</w:t>
            </w:r>
          </w:p>
        </w:tc>
      </w:tr>
      <w:tr w:rsidR="00C94D4E" w14:paraId="1EBC77BD" w14:textId="77777777" w:rsidTr="00C94D4E">
        <w:tc>
          <w:tcPr>
            <w:tcW w:w="1457" w:type="dxa"/>
          </w:tcPr>
          <w:p w14:paraId="4616A9D3" w14:textId="77777777" w:rsidR="00C94D4E" w:rsidRPr="00842E12" w:rsidRDefault="00C94D4E" w:rsidP="002F099C">
            <w:pPr>
              <w:rPr>
                <w:b/>
                <w:bCs/>
              </w:rPr>
            </w:pPr>
            <w:r w:rsidRPr="00842E12">
              <w:rPr>
                <w:b/>
                <w:bCs/>
              </w:rPr>
              <w:t>Changeup</w:t>
            </w:r>
          </w:p>
        </w:tc>
        <w:tc>
          <w:tcPr>
            <w:tcW w:w="942" w:type="dxa"/>
            <w:shd w:val="clear" w:color="auto" w:fill="auto"/>
          </w:tcPr>
          <w:p w14:paraId="6E7DEB5A" w14:textId="77777777" w:rsidR="00C94D4E" w:rsidRDefault="00C94D4E" w:rsidP="002F099C">
            <w:pPr>
              <w:jc w:val="center"/>
            </w:pPr>
            <w:r>
              <w:t>0.327</w:t>
            </w:r>
          </w:p>
        </w:tc>
        <w:tc>
          <w:tcPr>
            <w:tcW w:w="720" w:type="dxa"/>
            <w:shd w:val="clear" w:color="auto" w:fill="auto"/>
          </w:tcPr>
          <w:p w14:paraId="6FBAC484" w14:textId="77777777" w:rsidR="00C94D4E" w:rsidRDefault="00C94D4E" w:rsidP="002F099C">
            <w:pPr>
              <w:jc w:val="center"/>
            </w:pPr>
            <w:r>
              <w:t>0.396</w:t>
            </w:r>
          </w:p>
        </w:tc>
        <w:tc>
          <w:tcPr>
            <w:tcW w:w="626" w:type="dxa"/>
            <w:shd w:val="clear" w:color="auto" w:fill="auto"/>
          </w:tcPr>
          <w:p w14:paraId="6B1200A6" w14:textId="77777777" w:rsidR="00C94D4E" w:rsidRDefault="00C94D4E" w:rsidP="002F099C">
            <w:pPr>
              <w:jc w:val="center"/>
            </w:pPr>
            <w:r>
              <w:t>88.6</w:t>
            </w:r>
          </w:p>
        </w:tc>
        <w:tc>
          <w:tcPr>
            <w:tcW w:w="898" w:type="dxa"/>
            <w:shd w:val="clear" w:color="auto" w:fill="auto"/>
          </w:tcPr>
          <w:p w14:paraId="2CAFD485" w14:textId="77777777" w:rsidR="00C94D4E" w:rsidRDefault="00C94D4E" w:rsidP="002F099C">
            <w:pPr>
              <w:jc w:val="center"/>
            </w:pPr>
            <w:r>
              <w:t>27.8</w:t>
            </w:r>
          </w:p>
        </w:tc>
        <w:tc>
          <w:tcPr>
            <w:tcW w:w="848" w:type="dxa"/>
            <w:shd w:val="clear" w:color="auto" w:fill="auto"/>
          </w:tcPr>
          <w:p w14:paraId="7078C1AA" w14:textId="77777777" w:rsidR="00C94D4E" w:rsidRDefault="00C94D4E" w:rsidP="002F099C">
            <w:pPr>
              <w:jc w:val="center"/>
            </w:pPr>
            <w:r>
              <w:t>18.8</w:t>
            </w:r>
          </w:p>
        </w:tc>
        <w:tc>
          <w:tcPr>
            <w:tcW w:w="629" w:type="dxa"/>
            <w:shd w:val="clear" w:color="auto" w:fill="auto"/>
          </w:tcPr>
          <w:p w14:paraId="63AA7E4F" w14:textId="77777777" w:rsidR="00C94D4E" w:rsidRDefault="00C94D4E" w:rsidP="002F099C">
            <w:pPr>
              <w:jc w:val="center"/>
            </w:pPr>
            <w:r>
              <w:t>7.7</w:t>
            </w:r>
          </w:p>
        </w:tc>
      </w:tr>
      <w:tr w:rsidR="00C94D4E" w14:paraId="14EAF1C3" w14:textId="77777777" w:rsidTr="00C94D4E">
        <w:tc>
          <w:tcPr>
            <w:tcW w:w="1457" w:type="dxa"/>
          </w:tcPr>
          <w:p w14:paraId="3F4A5BBC" w14:textId="77777777" w:rsidR="00C94D4E" w:rsidRPr="00842E12" w:rsidRDefault="00C94D4E" w:rsidP="002F099C">
            <w:pPr>
              <w:rPr>
                <w:b/>
                <w:bCs/>
              </w:rPr>
            </w:pPr>
            <w:r>
              <w:rPr>
                <w:b/>
                <w:bCs/>
              </w:rPr>
              <w:t>Curveball</w:t>
            </w:r>
          </w:p>
        </w:tc>
        <w:tc>
          <w:tcPr>
            <w:tcW w:w="942" w:type="dxa"/>
            <w:shd w:val="clear" w:color="auto" w:fill="auto"/>
          </w:tcPr>
          <w:p w14:paraId="22AE1F7A" w14:textId="77777777" w:rsidR="00C94D4E" w:rsidRDefault="00C94D4E" w:rsidP="002F099C">
            <w:pPr>
              <w:jc w:val="center"/>
            </w:pPr>
            <w:r>
              <w:t>0.230</w:t>
            </w:r>
          </w:p>
        </w:tc>
        <w:tc>
          <w:tcPr>
            <w:tcW w:w="720" w:type="dxa"/>
            <w:shd w:val="clear" w:color="auto" w:fill="auto"/>
          </w:tcPr>
          <w:p w14:paraId="0CFA5F8B" w14:textId="77777777" w:rsidR="00C94D4E" w:rsidRDefault="00C94D4E" w:rsidP="002F099C">
            <w:pPr>
              <w:jc w:val="center"/>
            </w:pPr>
            <w:r>
              <w:t>0.360</w:t>
            </w:r>
          </w:p>
        </w:tc>
        <w:tc>
          <w:tcPr>
            <w:tcW w:w="626" w:type="dxa"/>
            <w:shd w:val="clear" w:color="auto" w:fill="auto"/>
          </w:tcPr>
          <w:p w14:paraId="7C301143" w14:textId="77777777" w:rsidR="00C94D4E" w:rsidRDefault="00C94D4E" w:rsidP="002F099C">
            <w:pPr>
              <w:jc w:val="center"/>
            </w:pPr>
            <w:r>
              <w:t>88.3</w:t>
            </w:r>
          </w:p>
        </w:tc>
        <w:tc>
          <w:tcPr>
            <w:tcW w:w="898" w:type="dxa"/>
            <w:shd w:val="clear" w:color="auto" w:fill="auto"/>
          </w:tcPr>
          <w:p w14:paraId="5B133944" w14:textId="77777777" w:rsidR="00C94D4E" w:rsidRDefault="00C94D4E" w:rsidP="002F099C">
            <w:pPr>
              <w:jc w:val="center"/>
            </w:pPr>
            <w:r>
              <w:t>23.8</w:t>
            </w:r>
          </w:p>
        </w:tc>
        <w:tc>
          <w:tcPr>
            <w:tcW w:w="848" w:type="dxa"/>
            <w:shd w:val="clear" w:color="auto" w:fill="auto"/>
          </w:tcPr>
          <w:p w14:paraId="0B88BE59" w14:textId="77777777" w:rsidR="00C94D4E" w:rsidRDefault="00C94D4E" w:rsidP="002F099C">
            <w:pPr>
              <w:jc w:val="center"/>
            </w:pPr>
            <w:r>
              <w:t>34.6</w:t>
            </w:r>
          </w:p>
        </w:tc>
        <w:tc>
          <w:tcPr>
            <w:tcW w:w="629" w:type="dxa"/>
            <w:shd w:val="clear" w:color="auto" w:fill="auto"/>
          </w:tcPr>
          <w:p w14:paraId="17FB0B3D" w14:textId="77777777" w:rsidR="00C94D4E" w:rsidRDefault="00C94D4E" w:rsidP="002F099C">
            <w:r>
              <w:t xml:space="preserve"> 0.0</w:t>
            </w:r>
          </w:p>
        </w:tc>
      </w:tr>
    </w:tbl>
    <w:p w14:paraId="2359F282" w14:textId="6EC42684" w:rsidR="006B64D5" w:rsidRDefault="00FE2D6B" w:rsidP="00FE2D6B">
      <w:pPr>
        <w:ind w:left="720" w:firstLine="720"/>
      </w:pPr>
      <w:r>
        <w:rPr>
          <w:i/>
          <w:iCs/>
          <w:sz w:val="20"/>
          <w:szCs w:val="20"/>
        </w:rPr>
        <w:t xml:space="preserve">   </w:t>
      </w:r>
      <w:r w:rsidRPr="00A946AD">
        <w:rPr>
          <w:i/>
          <w:iCs/>
          <w:sz w:val="20"/>
          <w:szCs w:val="20"/>
        </w:rPr>
        <w:t>Note: The red cells highlight the worst performing pitch in each category</w:t>
      </w:r>
    </w:p>
    <w:p w14:paraId="4C9103A8" w14:textId="584AA383" w:rsidR="0006166D" w:rsidRDefault="002C4A0C" w:rsidP="00E12AD8">
      <w:r>
        <w:t xml:space="preserve">Increasing the usage of his sinker most likely is a </w:t>
      </w:r>
      <w:r w:rsidR="001234CF">
        <w:t>contributing factor</w:t>
      </w:r>
      <w:r>
        <w:t xml:space="preserve"> </w:t>
      </w:r>
      <w:r w:rsidR="001234CF">
        <w:t xml:space="preserve">of Bundy’s 2021 </w:t>
      </w:r>
      <w:r>
        <w:t xml:space="preserve">struggles. But when digging into the numbers further we can see that even though he </w:t>
      </w:r>
      <w:r w:rsidR="00464C1A">
        <w:t>hasn’t</w:t>
      </w:r>
      <w:r>
        <w:t xml:space="preserve"> increase</w:t>
      </w:r>
      <w:r w:rsidR="006B6220">
        <w:t>d</w:t>
      </w:r>
      <w:r>
        <w:t xml:space="preserve"> </w:t>
      </w:r>
      <w:r w:rsidR="0006166D">
        <w:t>how often he used his</w:t>
      </w:r>
      <w:r>
        <w:t xml:space="preserve"> four-seam</w:t>
      </w:r>
      <w:r w:rsidR="00464C1A">
        <w:t xml:space="preserve"> much</w:t>
      </w:r>
      <w:r>
        <w:t xml:space="preserve">, </w:t>
      </w:r>
      <w:r w:rsidR="001234CF">
        <w:t>he</w:t>
      </w:r>
      <w:r w:rsidR="00464C1A">
        <w:t>’s</w:t>
      </w:r>
      <w:r w:rsidR="001234CF">
        <w:t xml:space="preserve"> changed when he used it</w:t>
      </w:r>
      <w:r>
        <w:t xml:space="preserve">. </w:t>
      </w:r>
      <w:r w:rsidR="001C6125">
        <w:t>In 2020 Bundy started throwing more first pitch curveballs</w:t>
      </w:r>
      <w:r>
        <w:t xml:space="preserve"> as shown in Graph</w:t>
      </w:r>
      <w:r w:rsidR="0072405C">
        <w:t>ic</w:t>
      </w:r>
      <w:r>
        <w:t xml:space="preserve"> 2 below. </w:t>
      </w:r>
      <w:r w:rsidR="001C6125">
        <w:t xml:space="preserve">By not relying on </w:t>
      </w:r>
      <w:r w:rsidR="009D1E33">
        <w:t>his</w:t>
      </w:r>
      <w:r w:rsidR="001C6125">
        <w:t xml:space="preserve"> four-seamer so often he not only was throwing a </w:t>
      </w:r>
      <w:r w:rsidR="006B6220">
        <w:t>more effective</w:t>
      </w:r>
      <w:r w:rsidR="001C6125">
        <w:t xml:space="preserve"> pitch with the </w:t>
      </w:r>
      <w:r w:rsidR="009C5FEB">
        <w:t>curveball but</w:t>
      </w:r>
      <w:r w:rsidR="001C6125">
        <w:t xml:space="preserve"> was throwing off a hitters timing</w:t>
      </w:r>
      <w:r w:rsidR="001234CF">
        <w:t xml:space="preserve"> by mixing up speeds</w:t>
      </w:r>
      <w:r w:rsidR="001C6125">
        <w:t xml:space="preserve">. His four-seam averaged over 90 mph while his curveball </w:t>
      </w:r>
      <w:r w:rsidR="009D1E33">
        <w:t>averaged</w:t>
      </w:r>
      <w:r w:rsidR="001C6125">
        <w:t xml:space="preserve"> only 7</w:t>
      </w:r>
      <w:r w:rsidR="009D1E33">
        <w:t xml:space="preserve">3.5 </w:t>
      </w:r>
      <w:r w:rsidR="001C6125">
        <w:t xml:space="preserve">mph. This meant a player couldn’t just sit </w:t>
      </w:r>
      <w:r w:rsidR="009C5FEB">
        <w:t xml:space="preserve">on his </w:t>
      </w:r>
      <w:r w:rsidR="001C6125">
        <w:t>four</w:t>
      </w:r>
      <w:r w:rsidR="009D1E33">
        <w:t>-</w:t>
      </w:r>
      <w:r w:rsidR="001C6125">
        <w:t>seamer</w:t>
      </w:r>
      <w:r w:rsidR="001234CF">
        <w:t xml:space="preserve"> </w:t>
      </w:r>
      <w:r w:rsidR="00BF1AC5">
        <w:t>as easily as</w:t>
      </w:r>
      <w:r w:rsidR="001234CF">
        <w:t xml:space="preserve"> they could in 2019 when he was throwing it around 55% of </w:t>
      </w:r>
      <w:r w:rsidR="006B6220">
        <w:t xml:space="preserve">the </w:t>
      </w:r>
      <w:r w:rsidR="00BF1AC5">
        <w:t>time on</w:t>
      </w:r>
      <w:r w:rsidR="001234CF">
        <w:t xml:space="preserve"> </w:t>
      </w:r>
      <w:r w:rsidR="006B6220">
        <w:t xml:space="preserve">his </w:t>
      </w:r>
      <w:r w:rsidR="001234CF">
        <w:t>first pitch.</w:t>
      </w:r>
      <w:r w:rsidR="00BF1AC5">
        <w:t xml:space="preserve"> </w:t>
      </w:r>
    </w:p>
    <w:p w14:paraId="1AE51A74" w14:textId="6DE04DA9" w:rsidR="006B64D5" w:rsidRDefault="0006166D" w:rsidP="00E12AD8">
      <w:r>
        <w:t>So far in</w:t>
      </w:r>
      <w:r w:rsidR="001C6125">
        <w:t xml:space="preserve"> 2021 Bundy</w:t>
      </w:r>
      <w:r>
        <w:t xml:space="preserve"> </w:t>
      </w:r>
      <w:r w:rsidR="006B6220">
        <w:t>is continuing</w:t>
      </w:r>
      <w:r w:rsidR="006B64D5">
        <w:t xml:space="preserve"> to </w:t>
      </w:r>
      <w:r>
        <w:t>use</w:t>
      </w:r>
      <w:r w:rsidR="006B64D5">
        <w:t xml:space="preserve"> his four-seamer </w:t>
      </w:r>
      <w:r>
        <w:t xml:space="preserve">at a similar </w:t>
      </w:r>
      <w:r w:rsidR="006B6220">
        <w:t xml:space="preserve">overall </w:t>
      </w:r>
      <w:r>
        <w:t xml:space="preserve">rate to 2020 </w:t>
      </w:r>
      <w:r w:rsidR="006B64D5">
        <w:t>but he</w:t>
      </w:r>
      <w:r>
        <w:t>’s</w:t>
      </w:r>
      <w:r w:rsidR="006B64D5">
        <w:t xml:space="preserve"> </w:t>
      </w:r>
      <w:r w:rsidR="009D1E33">
        <w:t>reverted</w:t>
      </w:r>
      <w:r w:rsidR="001C6125">
        <w:t xml:space="preserve"> to throwing mostly </w:t>
      </w:r>
      <w:r w:rsidR="009C5FEB">
        <w:t>hard stuff</w:t>
      </w:r>
      <w:r w:rsidR="001C6125">
        <w:t xml:space="preserve"> to start hitters</w:t>
      </w:r>
      <w:r w:rsidR="00464C1A">
        <w:t xml:space="preserve"> off</w:t>
      </w:r>
      <w:r>
        <w:t>. He’s</w:t>
      </w:r>
      <w:r w:rsidR="009C5FEB">
        <w:t xml:space="preserve"> increas</w:t>
      </w:r>
      <w:r>
        <w:t>ed</w:t>
      </w:r>
      <w:r w:rsidR="009C5FEB">
        <w:t xml:space="preserve"> his</w:t>
      </w:r>
      <w:r w:rsidR="00674C6D">
        <w:t xml:space="preserve"> combined</w:t>
      </w:r>
      <w:r w:rsidR="009C5FEB">
        <w:t xml:space="preserve"> four-seamer </w:t>
      </w:r>
      <w:r w:rsidR="009D1E33">
        <w:t>and sinker usage back over 50%</w:t>
      </w:r>
      <w:r w:rsidR="00E12AD8">
        <w:t xml:space="preserve"> in both 0-0 and 0-1 counts</w:t>
      </w:r>
      <w:r w:rsidR="009D1E33">
        <w:t>.</w:t>
      </w:r>
      <w:r w:rsidR="00E12AD8">
        <w:t xml:space="preserve"> </w:t>
      </w:r>
      <w:r w:rsidR="00BF1AC5">
        <w:t xml:space="preserve">This </w:t>
      </w:r>
      <w:r>
        <w:t xml:space="preserve">has </w:t>
      </w:r>
      <w:r w:rsidR="00BF1AC5">
        <w:t xml:space="preserve">led to a 0.645 slugging percentage in 0-0 counts and </w:t>
      </w:r>
      <w:r w:rsidR="00464C1A">
        <w:t>0</w:t>
      </w:r>
      <w:r w:rsidR="00BF1AC5">
        <w:t>.789 in 0-1 counts</w:t>
      </w:r>
      <w:r>
        <w:t>, as</w:t>
      </w:r>
      <w:r w:rsidR="00BF1AC5">
        <w:t xml:space="preserve"> opposed to </w:t>
      </w:r>
      <w:r w:rsidR="00674C6D">
        <w:t xml:space="preserve">a </w:t>
      </w:r>
      <w:r w:rsidR="00BF1AC5">
        <w:t>0.267 and 0.500 respectively in 2020 as shown in Graph</w:t>
      </w:r>
      <w:r w:rsidR="0072405C">
        <w:t>ic</w:t>
      </w:r>
      <w:r w:rsidR="00BF1AC5">
        <w:t xml:space="preserve"> 3. Given that hitters </w:t>
      </w:r>
      <w:r w:rsidR="005B620A">
        <w:t>are</w:t>
      </w:r>
      <w:r w:rsidR="00BF1AC5">
        <w:t xml:space="preserve"> making solid contact early and not whiffing </w:t>
      </w:r>
      <w:r w:rsidR="00674C6D">
        <w:t xml:space="preserve">as </w:t>
      </w:r>
      <w:r w:rsidR="00BF1AC5">
        <w:t>often</w:t>
      </w:r>
      <w:r w:rsidR="00674C6D">
        <w:t xml:space="preserve">, </w:t>
      </w:r>
      <w:r w:rsidR="00BF1AC5">
        <w:t xml:space="preserve">since his four-seamer only has </w:t>
      </w:r>
      <w:r w:rsidR="00E12AD8">
        <w:t xml:space="preserve">19.3% </w:t>
      </w:r>
      <w:r w:rsidR="00E12AD8">
        <w:t xml:space="preserve">and </w:t>
      </w:r>
      <w:r w:rsidR="005B620A">
        <w:t xml:space="preserve">his sinker a </w:t>
      </w:r>
      <w:r w:rsidR="00E12AD8">
        <w:t xml:space="preserve">11.8% </w:t>
      </w:r>
      <w:r w:rsidR="00E12AD8">
        <w:t>whiff rate</w:t>
      </w:r>
      <w:r>
        <w:t xml:space="preserve">, </w:t>
      </w:r>
      <w:r w:rsidR="005B620A">
        <w:t xml:space="preserve">Bundy </w:t>
      </w:r>
      <w:r>
        <w:t>i</w:t>
      </w:r>
      <w:r w:rsidR="005B620A">
        <w:t xml:space="preserve">sn’t working deep into counts </w:t>
      </w:r>
      <w:r>
        <w:t>that favor him</w:t>
      </w:r>
      <w:r w:rsidR="005B620A">
        <w:t xml:space="preserve"> and therefore can</w:t>
      </w:r>
      <w:r w:rsidR="00674C6D">
        <w:t>’</w:t>
      </w:r>
      <w:r w:rsidR="005B620A">
        <w:t>t get to his big wipeout slider</w:t>
      </w:r>
      <w:r>
        <w:t xml:space="preserve"> to finish off batters.</w:t>
      </w:r>
    </w:p>
    <w:p w14:paraId="6BF47DA1" w14:textId="77777777" w:rsidR="0006166D" w:rsidRDefault="0006166D" w:rsidP="00E12AD8"/>
    <w:p w14:paraId="732BEBC3" w14:textId="2F64081D" w:rsidR="00FE2D6B" w:rsidRDefault="00FE2D6B" w:rsidP="00E12AD8">
      <w:pPr>
        <w:rPr>
          <w:b/>
          <w:bCs/>
        </w:rPr>
      </w:pPr>
    </w:p>
    <w:p w14:paraId="186DFA18" w14:textId="4D31609D" w:rsidR="006B64D5" w:rsidRDefault="006B64D5" w:rsidP="004563EB">
      <w:pPr>
        <w:jc w:val="center"/>
        <w:rPr>
          <w:b/>
          <w:bCs/>
        </w:rPr>
      </w:pPr>
      <w:r w:rsidRPr="006B64D5">
        <w:rPr>
          <w:b/>
          <w:bCs/>
        </w:rPr>
        <w:lastRenderedPageBreak/>
        <w:t>Graph</w:t>
      </w:r>
      <w:r w:rsidR="0072405C">
        <w:rPr>
          <w:b/>
          <w:bCs/>
        </w:rPr>
        <w:t>ic</w:t>
      </w:r>
      <w:r w:rsidRPr="006B64D5">
        <w:rPr>
          <w:b/>
          <w:bCs/>
        </w:rPr>
        <w:t xml:space="preserve"> 2: </w:t>
      </w:r>
      <w:r w:rsidR="00221F9A">
        <w:rPr>
          <w:b/>
          <w:bCs/>
        </w:rPr>
        <w:t>P</w:t>
      </w:r>
      <w:r w:rsidRPr="006B64D5">
        <w:rPr>
          <w:b/>
          <w:bCs/>
        </w:rPr>
        <w:t xml:space="preserve">itch </w:t>
      </w:r>
      <w:r w:rsidR="00221F9A">
        <w:rPr>
          <w:b/>
          <w:bCs/>
        </w:rPr>
        <w:t>S</w:t>
      </w:r>
      <w:r w:rsidRPr="006B64D5">
        <w:rPr>
          <w:b/>
          <w:bCs/>
        </w:rPr>
        <w:t xml:space="preserve">election by </w:t>
      </w:r>
      <w:r w:rsidR="00221F9A">
        <w:rPr>
          <w:b/>
          <w:bCs/>
        </w:rPr>
        <w:t>C</w:t>
      </w:r>
      <w:r w:rsidRPr="006B64D5">
        <w:rPr>
          <w:b/>
          <w:bCs/>
        </w:rPr>
        <w:t>ount</w:t>
      </w:r>
    </w:p>
    <w:p w14:paraId="77AD6BA3" w14:textId="53074DF4" w:rsidR="00221F9A" w:rsidRPr="006B64D5" w:rsidRDefault="00221F9A" w:rsidP="004563EB">
      <w:pPr>
        <w:jc w:val="center"/>
        <w:rPr>
          <w:b/>
          <w:bCs/>
        </w:rPr>
      </w:pPr>
      <w:r w:rsidRPr="006B64D5">
        <w:rPr>
          <w:b/>
          <w:bCs/>
        </w:rPr>
        <w:t>2019 (left) 2020 (middle) 2021 (right)</w:t>
      </w:r>
    </w:p>
    <w:p w14:paraId="5D8DED5D" w14:textId="0183BAC6" w:rsidR="00C94D4E" w:rsidRDefault="001234CF">
      <w:r>
        <w:rPr>
          <w:noProof/>
        </w:rPr>
        <w:drawing>
          <wp:inline distT="0" distB="0" distL="0" distR="0" wp14:anchorId="35A0EA70" wp14:editId="2AC54230">
            <wp:extent cx="1678305" cy="2570012"/>
            <wp:effectExtent l="19050" t="19050" r="17145" b="209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212" t="278" r="27175" b="3689"/>
                    <a:stretch/>
                  </pic:blipFill>
                  <pic:spPr bwMode="auto">
                    <a:xfrm>
                      <a:off x="0" y="0"/>
                      <a:ext cx="1678305" cy="257001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2C4A0C">
        <w:rPr>
          <w:noProof/>
        </w:rPr>
        <w:drawing>
          <wp:inline distT="0" distB="0" distL="0" distR="0" wp14:anchorId="3E349BE7" wp14:editId="13CD5BF5">
            <wp:extent cx="1685392" cy="2562518"/>
            <wp:effectExtent l="19050" t="19050" r="10160" b="285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446" t="2178" r="25036" b="3834"/>
                    <a:stretch/>
                  </pic:blipFill>
                  <pic:spPr bwMode="auto">
                    <a:xfrm>
                      <a:off x="0" y="0"/>
                      <a:ext cx="1749884" cy="266057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E12AD8">
        <w:rPr>
          <w:noProof/>
        </w:rPr>
        <w:drawing>
          <wp:inline distT="0" distB="0" distL="0" distR="0" wp14:anchorId="0BE14CD8" wp14:editId="355C6B4F">
            <wp:extent cx="1649095" cy="2567635"/>
            <wp:effectExtent l="19050" t="19050" r="27305" b="2349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389" t="1983" r="28161" b="3894"/>
                    <a:stretch/>
                  </pic:blipFill>
                  <pic:spPr bwMode="auto">
                    <a:xfrm>
                      <a:off x="0" y="0"/>
                      <a:ext cx="1679224" cy="261454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6B64D5">
        <w:rPr>
          <w:noProof/>
        </w:rPr>
        <w:drawing>
          <wp:inline distT="0" distB="0" distL="0" distR="0" wp14:anchorId="46B99F00" wp14:editId="2A3A8401">
            <wp:extent cx="765060" cy="2241347"/>
            <wp:effectExtent l="19050" t="19050" r="16510" b="260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4589" t="-53594" r="-639" b="56610"/>
                    <a:stretch/>
                  </pic:blipFill>
                  <pic:spPr bwMode="auto">
                    <a:xfrm>
                      <a:off x="0" y="0"/>
                      <a:ext cx="827861" cy="242533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1C6871C" w14:textId="6F5ECCEC" w:rsidR="002C4A0C" w:rsidRDefault="002C4A0C"/>
    <w:p w14:paraId="419E244E" w14:textId="5235F844" w:rsidR="002C4A0C" w:rsidRDefault="004563EB" w:rsidP="00221F9A">
      <w:pPr>
        <w:jc w:val="center"/>
        <w:rPr>
          <w:b/>
          <w:bCs/>
        </w:rPr>
      </w:pPr>
      <w:r w:rsidRPr="004563EB">
        <w:rPr>
          <w:b/>
          <w:bCs/>
        </w:rPr>
        <w:t>Graph</w:t>
      </w:r>
      <w:r w:rsidR="0072405C">
        <w:rPr>
          <w:b/>
          <w:bCs/>
        </w:rPr>
        <w:t>ic</w:t>
      </w:r>
      <w:r w:rsidRPr="004563EB">
        <w:rPr>
          <w:b/>
          <w:bCs/>
        </w:rPr>
        <w:t xml:space="preserve"> 3: Opponents Slugging Percentage by Count</w:t>
      </w:r>
    </w:p>
    <w:p w14:paraId="0ABBFA35" w14:textId="687A6FE9" w:rsidR="00221F9A" w:rsidRPr="00221F9A" w:rsidRDefault="00221F9A" w:rsidP="00221F9A">
      <w:pPr>
        <w:jc w:val="center"/>
        <w:rPr>
          <w:b/>
          <w:bCs/>
        </w:rPr>
      </w:pPr>
      <w:r w:rsidRPr="004563EB">
        <w:rPr>
          <w:b/>
          <w:bCs/>
        </w:rPr>
        <w:t>2019 (left), 2020 (middle), 2021 (right)</w:t>
      </w:r>
    </w:p>
    <w:p w14:paraId="317BA228" w14:textId="289054BF" w:rsidR="009367BB" w:rsidRDefault="00E12AD8">
      <w:r>
        <w:rPr>
          <w:noProof/>
        </w:rPr>
        <w:drawing>
          <wp:inline distT="0" distB="0" distL="0" distR="0" wp14:anchorId="2967501C" wp14:editId="7C513518">
            <wp:extent cx="1960036" cy="3286812"/>
            <wp:effectExtent l="19050" t="19050" r="2159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885" t="1551" r="11749" b="7714"/>
                    <a:stretch/>
                  </pic:blipFill>
                  <pic:spPr bwMode="auto">
                    <a:xfrm>
                      <a:off x="0" y="0"/>
                      <a:ext cx="1960036" cy="3286812"/>
                    </a:xfrm>
                    <a:prstGeom prst="snip2SameRect">
                      <a:avLst/>
                    </a:prstGeom>
                    <a:ln>
                      <a:solidFill>
                        <a:schemeClr val="tx1"/>
                      </a:solidFill>
                    </a:ln>
                    <a:extLst>
                      <a:ext uri="{53640926-AAD7-44D8-BBD7-CCE9431645EC}">
                        <a14:shadowObscured xmlns:a14="http://schemas.microsoft.com/office/drawing/2010/main"/>
                      </a:ext>
                    </a:extLst>
                  </pic:spPr>
                </pic:pic>
              </a:graphicData>
            </a:graphic>
          </wp:inline>
        </w:drawing>
      </w:r>
      <w:r w:rsidR="002C4A0C">
        <w:rPr>
          <w:noProof/>
        </w:rPr>
        <w:drawing>
          <wp:inline distT="0" distB="0" distL="0" distR="0" wp14:anchorId="155FC690" wp14:editId="5B703FEC">
            <wp:extent cx="1968025" cy="3275888"/>
            <wp:effectExtent l="19050" t="19050" r="13335" b="203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706" r="17387" b="7001"/>
                    <a:stretch/>
                  </pic:blipFill>
                  <pic:spPr bwMode="auto">
                    <a:xfrm>
                      <a:off x="0" y="0"/>
                      <a:ext cx="2015720" cy="3355279"/>
                    </a:xfrm>
                    <a:prstGeom prst="snip2SameRect">
                      <a:avLst/>
                    </a:prstGeom>
                    <a:ln>
                      <a:solidFill>
                        <a:schemeClr val="tx1"/>
                      </a:solidFill>
                    </a:ln>
                    <a:extLst>
                      <a:ext uri="{53640926-AAD7-44D8-BBD7-CCE9431645EC}">
                        <a14:shadowObscured xmlns:a14="http://schemas.microsoft.com/office/drawing/2010/main"/>
                      </a:ext>
                    </a:extLst>
                  </pic:spPr>
                </pic:pic>
              </a:graphicData>
            </a:graphic>
          </wp:inline>
        </w:drawing>
      </w:r>
      <w:r w:rsidR="002C4A0C">
        <w:rPr>
          <w:noProof/>
        </w:rPr>
        <w:drawing>
          <wp:inline distT="0" distB="0" distL="0" distR="0" wp14:anchorId="440FDDAE" wp14:editId="7541765C">
            <wp:extent cx="1871508" cy="3253597"/>
            <wp:effectExtent l="19050" t="19050" r="14605" b="2349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503" r="20791" b="6258"/>
                    <a:stretch/>
                  </pic:blipFill>
                  <pic:spPr bwMode="auto">
                    <a:xfrm>
                      <a:off x="0" y="0"/>
                      <a:ext cx="1882631" cy="3272935"/>
                    </a:xfrm>
                    <a:prstGeom prst="snip2SameRect">
                      <a:avLst/>
                    </a:prstGeom>
                    <a:ln>
                      <a:solidFill>
                        <a:schemeClr val="tx1"/>
                      </a:solidFill>
                    </a:ln>
                    <a:extLst>
                      <a:ext uri="{53640926-AAD7-44D8-BBD7-CCE9431645EC}">
                        <a14:shadowObscured xmlns:a14="http://schemas.microsoft.com/office/drawing/2010/main"/>
                      </a:ext>
                    </a:extLst>
                  </pic:spPr>
                </pic:pic>
              </a:graphicData>
            </a:graphic>
          </wp:inline>
        </w:drawing>
      </w:r>
    </w:p>
    <w:p w14:paraId="30A6968E" w14:textId="77008B27" w:rsidR="00970F8D" w:rsidRDefault="00970F8D"/>
    <w:p w14:paraId="6AE745FC" w14:textId="77777777" w:rsidR="00FE2D6B" w:rsidRDefault="00FE2D6B"/>
    <w:p w14:paraId="7486EEAA" w14:textId="4FFA3BB0" w:rsidR="009A00EB" w:rsidRDefault="00674C6D" w:rsidP="009A00EB">
      <w:r>
        <w:lastRenderedPageBreak/>
        <w:t>Looking at Graphic 2 and 3 above, Bundy is more successful not only when he is using his off-speed pitches, but when he varies his pitch usage in each count, so that a hitter isn’t as likely to guess what’s coming. Although Bundy has factored in his sinker more often this year, it hasn’t done much to throw hitters off when he throws it in fastball heavy counts because his</w:t>
      </w:r>
      <w:r w:rsidR="009A00EB">
        <w:t xml:space="preserve"> four-seamer and sinker are very similar pitches. </w:t>
      </w:r>
      <w:r w:rsidR="009A00EB">
        <w:t>Looking at Graphic 4 below his four-seamer and sinker were thrown at the same speed this year while varying only slightly in horizontal and vertical break. Without much difference in the movement or speed of the pitches, hitters are more likely to hit a sinker when guessing four-seamer or vice versa compared to any other pitch.</w:t>
      </w:r>
      <w:r w:rsidR="009A00EB">
        <w:t xml:space="preserve"> This means even though he may be varying pitches by using his sinker more frequently, he isn’t throwing off hitters the way he does when switching in off-speed pitches.</w:t>
      </w:r>
    </w:p>
    <w:p w14:paraId="4BA941A9" w14:textId="5BA603AA" w:rsidR="009A00EB" w:rsidRPr="009A00EB" w:rsidRDefault="009A00EB" w:rsidP="009A00EB">
      <w:pPr>
        <w:jc w:val="center"/>
        <w:rPr>
          <w:b/>
          <w:bCs/>
        </w:rPr>
      </w:pPr>
      <w:r w:rsidRPr="007C7BC4">
        <w:rPr>
          <w:b/>
          <w:bCs/>
        </w:rPr>
        <w:t>Graphic 4: Bundy Pitch Speed and Break</w:t>
      </w:r>
    </w:p>
    <w:p w14:paraId="10C62BF9" w14:textId="5A8865B6" w:rsidR="009A00EB" w:rsidRDefault="009A00EB">
      <w:r>
        <w:rPr>
          <w:noProof/>
        </w:rPr>
        <w:drawing>
          <wp:inline distT="0" distB="0" distL="0" distR="0" wp14:anchorId="21CCCA9B" wp14:editId="73C707EC">
            <wp:extent cx="5438089" cy="3054277"/>
            <wp:effectExtent l="19050" t="19050" r="1079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2859" cy="3073806"/>
                    </a:xfrm>
                    <a:prstGeom prst="rect">
                      <a:avLst/>
                    </a:prstGeom>
                    <a:ln>
                      <a:solidFill>
                        <a:schemeClr val="tx1"/>
                      </a:solidFill>
                    </a:ln>
                  </pic:spPr>
                </pic:pic>
              </a:graphicData>
            </a:graphic>
          </wp:inline>
        </w:drawing>
      </w:r>
    </w:p>
    <w:p w14:paraId="63953E40" w14:textId="77777777" w:rsidR="00674C6D" w:rsidRDefault="00674C6D"/>
    <w:p w14:paraId="645841AA" w14:textId="44509C9E" w:rsidR="00A6655B" w:rsidRDefault="00A6655B">
      <w:r>
        <w:t>Overall, it seems there are two changes Bundy can make to improve moving forward and regain his 2020 form:</w:t>
      </w:r>
    </w:p>
    <w:p w14:paraId="7E67D574" w14:textId="69438B22" w:rsidR="00A6655B" w:rsidRDefault="00A6655B" w:rsidP="00A6655B">
      <w:pPr>
        <w:pStyle w:val="ListParagraph"/>
        <w:numPr>
          <w:ilvl w:val="0"/>
          <w:numId w:val="1"/>
        </w:numPr>
      </w:pPr>
      <w:r w:rsidRPr="00A6655B">
        <w:rPr>
          <w:b/>
          <w:bCs/>
        </w:rPr>
        <w:t>Rely more on his off-speed</w:t>
      </w:r>
      <w:r>
        <w:t>. Throwing his four-seamer at a similar rate to 2020 and 2021 seems to be a good way of mixing it in, without relying on it too heavily. But Bundy shouldn’t be trying to throw his sinker more if it means replacing his off-speed pitches. His best option would be to drop his pitch mix usage rate back to his 2020 percentages.</w:t>
      </w:r>
    </w:p>
    <w:p w14:paraId="5519DBC9" w14:textId="5FA510F5" w:rsidR="007C7BC4" w:rsidRDefault="00A6655B" w:rsidP="007C7BC4">
      <w:pPr>
        <w:pStyle w:val="ListParagraph"/>
        <w:numPr>
          <w:ilvl w:val="0"/>
          <w:numId w:val="1"/>
        </w:numPr>
      </w:pPr>
      <w:r>
        <w:rPr>
          <w:b/>
          <w:bCs/>
        </w:rPr>
        <w:t>Mix up when he uses his pitches</w:t>
      </w:r>
      <w:r w:rsidRPr="00A6655B">
        <w:t>.</w:t>
      </w:r>
      <w:r>
        <w:t xml:space="preserve"> In certain counts Bundy makes himself too predictable. In 2019 Bundy relied heavily on first pitch four-seamers throwing them over 50% of the time. By not varying speeds enough hitters were able to sit four-seamer and </w:t>
      </w:r>
      <w:proofErr w:type="gramStart"/>
      <w:r>
        <w:t>more often than not</w:t>
      </w:r>
      <w:proofErr w:type="gramEnd"/>
      <w:r>
        <w:t xml:space="preserve"> be right. By varying his pitch mix more in 2020 he dropped his opponents slugging percentage significantly. In 2021 Bundy </w:t>
      </w:r>
      <w:r w:rsidR="00674C6D">
        <w:t xml:space="preserve">has </w:t>
      </w:r>
      <w:r>
        <w:t>bec</w:t>
      </w:r>
      <w:r w:rsidR="00674C6D">
        <w:t>o</w:t>
      </w:r>
      <w:r>
        <w:t xml:space="preserve">me more predictable again by throwing either four-seamers or sinkers </w:t>
      </w:r>
      <w:proofErr w:type="gramStart"/>
      <w:r>
        <w:t>a majority of</w:t>
      </w:r>
      <w:proofErr w:type="gramEnd"/>
      <w:r>
        <w:t xml:space="preserve"> the time </w:t>
      </w:r>
      <w:r w:rsidR="00674C6D">
        <w:t>early in</w:t>
      </w:r>
      <w:r>
        <w:t xml:space="preserve"> at bats and when behind in the count. </w:t>
      </w:r>
      <w:r w:rsidR="00674C6D">
        <w:t>Bundy needs to switch up his pitch usage within the same count to keep hitters guessing on every pitch.</w:t>
      </w:r>
    </w:p>
    <w:sectPr w:rsidR="007C7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1D1ED6"/>
    <w:multiLevelType w:val="hybridMultilevel"/>
    <w:tmpl w:val="3A16C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DE6"/>
    <w:rsid w:val="000133D9"/>
    <w:rsid w:val="00023643"/>
    <w:rsid w:val="00055F43"/>
    <w:rsid w:val="0006166D"/>
    <w:rsid w:val="000A37DB"/>
    <w:rsid w:val="000F3E2B"/>
    <w:rsid w:val="000F6C8C"/>
    <w:rsid w:val="001234CF"/>
    <w:rsid w:val="00130EB1"/>
    <w:rsid w:val="00170E98"/>
    <w:rsid w:val="00175639"/>
    <w:rsid w:val="001C6125"/>
    <w:rsid w:val="001D6391"/>
    <w:rsid w:val="00221F9A"/>
    <w:rsid w:val="0023549F"/>
    <w:rsid w:val="002A6ED0"/>
    <w:rsid w:val="002C4A0C"/>
    <w:rsid w:val="004027D0"/>
    <w:rsid w:val="00413871"/>
    <w:rsid w:val="00432AC3"/>
    <w:rsid w:val="0044627B"/>
    <w:rsid w:val="004563EB"/>
    <w:rsid w:val="00464C1A"/>
    <w:rsid w:val="004D536C"/>
    <w:rsid w:val="00517176"/>
    <w:rsid w:val="0056226C"/>
    <w:rsid w:val="00576F49"/>
    <w:rsid w:val="005B620A"/>
    <w:rsid w:val="005B6745"/>
    <w:rsid w:val="00665C29"/>
    <w:rsid w:val="00674C6D"/>
    <w:rsid w:val="006B6220"/>
    <w:rsid w:val="006B64D5"/>
    <w:rsid w:val="006E6189"/>
    <w:rsid w:val="0072405C"/>
    <w:rsid w:val="00795419"/>
    <w:rsid w:val="007C7BC4"/>
    <w:rsid w:val="007E138F"/>
    <w:rsid w:val="00842E12"/>
    <w:rsid w:val="00886D75"/>
    <w:rsid w:val="008A5DE6"/>
    <w:rsid w:val="009367BB"/>
    <w:rsid w:val="00950B0B"/>
    <w:rsid w:val="00970F8D"/>
    <w:rsid w:val="009A00EB"/>
    <w:rsid w:val="009C5FEB"/>
    <w:rsid w:val="009D1E33"/>
    <w:rsid w:val="009F2765"/>
    <w:rsid w:val="00A6655B"/>
    <w:rsid w:val="00A946AD"/>
    <w:rsid w:val="00AD778D"/>
    <w:rsid w:val="00B60CB1"/>
    <w:rsid w:val="00B8596B"/>
    <w:rsid w:val="00BE1817"/>
    <w:rsid w:val="00BF1AC5"/>
    <w:rsid w:val="00C71C8C"/>
    <w:rsid w:val="00C94D4E"/>
    <w:rsid w:val="00CB251C"/>
    <w:rsid w:val="00CC4FE0"/>
    <w:rsid w:val="00D64CDA"/>
    <w:rsid w:val="00DB75DC"/>
    <w:rsid w:val="00DD707F"/>
    <w:rsid w:val="00DF0958"/>
    <w:rsid w:val="00E12AD8"/>
    <w:rsid w:val="00E26945"/>
    <w:rsid w:val="00EB5B19"/>
    <w:rsid w:val="00EB6A72"/>
    <w:rsid w:val="00F9304F"/>
    <w:rsid w:val="00FE2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52643"/>
  <w15:chartTrackingRefBased/>
  <w15:docId w15:val="{D1179E0D-B9D6-454A-A434-D4AA4EFC9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5">
    <w:name w:val="Plain Table 5"/>
    <w:basedOn w:val="TableNormal"/>
    <w:uiPriority w:val="45"/>
    <w:rsid w:val="000A37D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0A3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A37D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0133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5">
    <w:name w:val="Grid Table 2 Accent 5"/>
    <w:basedOn w:val="TableNormal"/>
    <w:uiPriority w:val="47"/>
    <w:rsid w:val="000133D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1">
    <w:name w:val="Plain Table 1"/>
    <w:basedOn w:val="TableNormal"/>
    <w:uiPriority w:val="41"/>
    <w:rsid w:val="000133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170E98"/>
    <w:rPr>
      <w:sz w:val="16"/>
      <w:szCs w:val="16"/>
    </w:rPr>
  </w:style>
  <w:style w:type="paragraph" w:styleId="CommentText">
    <w:name w:val="annotation text"/>
    <w:basedOn w:val="Normal"/>
    <w:link w:val="CommentTextChar"/>
    <w:uiPriority w:val="99"/>
    <w:semiHidden/>
    <w:unhideWhenUsed/>
    <w:rsid w:val="00170E98"/>
    <w:pPr>
      <w:spacing w:line="240" w:lineRule="auto"/>
    </w:pPr>
    <w:rPr>
      <w:sz w:val="20"/>
      <w:szCs w:val="20"/>
    </w:rPr>
  </w:style>
  <w:style w:type="character" w:customStyle="1" w:styleId="CommentTextChar">
    <w:name w:val="Comment Text Char"/>
    <w:basedOn w:val="DefaultParagraphFont"/>
    <w:link w:val="CommentText"/>
    <w:uiPriority w:val="99"/>
    <w:semiHidden/>
    <w:rsid w:val="00170E98"/>
    <w:rPr>
      <w:sz w:val="20"/>
      <w:szCs w:val="20"/>
    </w:rPr>
  </w:style>
  <w:style w:type="paragraph" w:styleId="CommentSubject">
    <w:name w:val="annotation subject"/>
    <w:basedOn w:val="CommentText"/>
    <w:next w:val="CommentText"/>
    <w:link w:val="CommentSubjectChar"/>
    <w:uiPriority w:val="99"/>
    <w:semiHidden/>
    <w:unhideWhenUsed/>
    <w:rsid w:val="00170E98"/>
    <w:rPr>
      <w:b/>
      <w:bCs/>
    </w:rPr>
  </w:style>
  <w:style w:type="character" w:customStyle="1" w:styleId="CommentSubjectChar">
    <w:name w:val="Comment Subject Char"/>
    <w:basedOn w:val="CommentTextChar"/>
    <w:link w:val="CommentSubject"/>
    <w:uiPriority w:val="99"/>
    <w:semiHidden/>
    <w:rsid w:val="00170E98"/>
    <w:rPr>
      <w:b/>
      <w:bCs/>
      <w:sz w:val="20"/>
      <w:szCs w:val="20"/>
    </w:rPr>
  </w:style>
  <w:style w:type="paragraph" w:styleId="ListParagraph">
    <w:name w:val="List Paragraph"/>
    <w:basedOn w:val="Normal"/>
    <w:uiPriority w:val="34"/>
    <w:qFormat/>
    <w:rsid w:val="00A66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5742">
      <w:bodyDiv w:val="1"/>
      <w:marLeft w:val="0"/>
      <w:marRight w:val="0"/>
      <w:marTop w:val="0"/>
      <w:marBottom w:val="0"/>
      <w:divBdr>
        <w:top w:val="none" w:sz="0" w:space="0" w:color="auto"/>
        <w:left w:val="none" w:sz="0" w:space="0" w:color="auto"/>
        <w:bottom w:val="none" w:sz="0" w:space="0" w:color="auto"/>
        <w:right w:val="none" w:sz="0" w:space="0" w:color="auto"/>
      </w:divBdr>
    </w:div>
    <w:div w:id="263153464">
      <w:bodyDiv w:val="1"/>
      <w:marLeft w:val="0"/>
      <w:marRight w:val="0"/>
      <w:marTop w:val="0"/>
      <w:marBottom w:val="0"/>
      <w:divBdr>
        <w:top w:val="none" w:sz="0" w:space="0" w:color="auto"/>
        <w:left w:val="none" w:sz="0" w:space="0" w:color="auto"/>
        <w:bottom w:val="none" w:sz="0" w:space="0" w:color="auto"/>
        <w:right w:val="none" w:sz="0" w:space="0" w:color="auto"/>
      </w:divBdr>
    </w:div>
    <w:div w:id="428236162">
      <w:bodyDiv w:val="1"/>
      <w:marLeft w:val="0"/>
      <w:marRight w:val="0"/>
      <w:marTop w:val="0"/>
      <w:marBottom w:val="0"/>
      <w:divBdr>
        <w:top w:val="none" w:sz="0" w:space="0" w:color="auto"/>
        <w:left w:val="none" w:sz="0" w:space="0" w:color="auto"/>
        <w:bottom w:val="none" w:sz="0" w:space="0" w:color="auto"/>
        <w:right w:val="none" w:sz="0" w:space="0" w:color="auto"/>
      </w:divBdr>
    </w:div>
    <w:div w:id="866408819">
      <w:bodyDiv w:val="1"/>
      <w:marLeft w:val="0"/>
      <w:marRight w:val="0"/>
      <w:marTop w:val="0"/>
      <w:marBottom w:val="0"/>
      <w:divBdr>
        <w:top w:val="none" w:sz="0" w:space="0" w:color="auto"/>
        <w:left w:val="none" w:sz="0" w:space="0" w:color="auto"/>
        <w:bottom w:val="none" w:sz="0" w:space="0" w:color="auto"/>
        <w:right w:val="none" w:sz="0" w:space="0" w:color="auto"/>
      </w:divBdr>
    </w:div>
    <w:div w:id="1035346071">
      <w:bodyDiv w:val="1"/>
      <w:marLeft w:val="0"/>
      <w:marRight w:val="0"/>
      <w:marTop w:val="0"/>
      <w:marBottom w:val="0"/>
      <w:divBdr>
        <w:top w:val="none" w:sz="0" w:space="0" w:color="auto"/>
        <w:left w:val="none" w:sz="0" w:space="0" w:color="auto"/>
        <w:bottom w:val="none" w:sz="0" w:space="0" w:color="auto"/>
        <w:right w:val="none" w:sz="0" w:space="0" w:color="auto"/>
      </w:divBdr>
    </w:div>
    <w:div w:id="1118983976">
      <w:bodyDiv w:val="1"/>
      <w:marLeft w:val="0"/>
      <w:marRight w:val="0"/>
      <w:marTop w:val="0"/>
      <w:marBottom w:val="0"/>
      <w:divBdr>
        <w:top w:val="none" w:sz="0" w:space="0" w:color="auto"/>
        <w:left w:val="none" w:sz="0" w:space="0" w:color="auto"/>
        <w:bottom w:val="none" w:sz="0" w:space="0" w:color="auto"/>
        <w:right w:val="none" w:sz="0" w:space="0" w:color="auto"/>
      </w:divBdr>
    </w:div>
    <w:div w:id="1258444970">
      <w:bodyDiv w:val="1"/>
      <w:marLeft w:val="0"/>
      <w:marRight w:val="0"/>
      <w:marTop w:val="0"/>
      <w:marBottom w:val="0"/>
      <w:divBdr>
        <w:top w:val="none" w:sz="0" w:space="0" w:color="auto"/>
        <w:left w:val="none" w:sz="0" w:space="0" w:color="auto"/>
        <w:bottom w:val="none" w:sz="0" w:space="0" w:color="auto"/>
        <w:right w:val="none" w:sz="0" w:space="0" w:color="auto"/>
      </w:divBdr>
    </w:div>
    <w:div w:id="1317413330">
      <w:bodyDiv w:val="1"/>
      <w:marLeft w:val="0"/>
      <w:marRight w:val="0"/>
      <w:marTop w:val="0"/>
      <w:marBottom w:val="0"/>
      <w:divBdr>
        <w:top w:val="none" w:sz="0" w:space="0" w:color="auto"/>
        <w:left w:val="none" w:sz="0" w:space="0" w:color="auto"/>
        <w:bottom w:val="none" w:sz="0" w:space="0" w:color="auto"/>
        <w:right w:val="none" w:sz="0" w:space="0" w:color="auto"/>
      </w:divBdr>
    </w:div>
    <w:div w:id="1426612508">
      <w:bodyDiv w:val="1"/>
      <w:marLeft w:val="0"/>
      <w:marRight w:val="0"/>
      <w:marTop w:val="0"/>
      <w:marBottom w:val="0"/>
      <w:divBdr>
        <w:top w:val="none" w:sz="0" w:space="0" w:color="auto"/>
        <w:left w:val="none" w:sz="0" w:space="0" w:color="auto"/>
        <w:bottom w:val="none" w:sz="0" w:space="0" w:color="auto"/>
        <w:right w:val="none" w:sz="0" w:space="0" w:color="auto"/>
      </w:divBdr>
    </w:div>
    <w:div w:id="1481462553">
      <w:bodyDiv w:val="1"/>
      <w:marLeft w:val="0"/>
      <w:marRight w:val="0"/>
      <w:marTop w:val="0"/>
      <w:marBottom w:val="0"/>
      <w:divBdr>
        <w:top w:val="none" w:sz="0" w:space="0" w:color="auto"/>
        <w:left w:val="none" w:sz="0" w:space="0" w:color="auto"/>
        <w:bottom w:val="none" w:sz="0" w:space="0" w:color="auto"/>
        <w:right w:val="none" w:sz="0" w:space="0" w:color="auto"/>
      </w:divBdr>
    </w:div>
    <w:div w:id="1609771232">
      <w:bodyDiv w:val="1"/>
      <w:marLeft w:val="0"/>
      <w:marRight w:val="0"/>
      <w:marTop w:val="0"/>
      <w:marBottom w:val="0"/>
      <w:divBdr>
        <w:top w:val="none" w:sz="0" w:space="0" w:color="auto"/>
        <w:left w:val="none" w:sz="0" w:space="0" w:color="auto"/>
        <w:bottom w:val="none" w:sz="0" w:space="0" w:color="auto"/>
        <w:right w:val="none" w:sz="0" w:space="0" w:color="auto"/>
      </w:divBdr>
    </w:div>
    <w:div w:id="1616980758">
      <w:bodyDiv w:val="1"/>
      <w:marLeft w:val="0"/>
      <w:marRight w:val="0"/>
      <w:marTop w:val="0"/>
      <w:marBottom w:val="0"/>
      <w:divBdr>
        <w:top w:val="none" w:sz="0" w:space="0" w:color="auto"/>
        <w:left w:val="none" w:sz="0" w:space="0" w:color="auto"/>
        <w:bottom w:val="none" w:sz="0" w:space="0" w:color="auto"/>
        <w:right w:val="none" w:sz="0" w:space="0" w:color="auto"/>
      </w:divBdr>
    </w:div>
    <w:div w:id="1660576926">
      <w:bodyDiv w:val="1"/>
      <w:marLeft w:val="0"/>
      <w:marRight w:val="0"/>
      <w:marTop w:val="0"/>
      <w:marBottom w:val="0"/>
      <w:divBdr>
        <w:top w:val="none" w:sz="0" w:space="0" w:color="auto"/>
        <w:left w:val="none" w:sz="0" w:space="0" w:color="auto"/>
        <w:bottom w:val="none" w:sz="0" w:space="0" w:color="auto"/>
        <w:right w:val="none" w:sz="0" w:space="0" w:color="auto"/>
      </w:divBdr>
    </w:div>
    <w:div w:id="1794713597">
      <w:bodyDiv w:val="1"/>
      <w:marLeft w:val="0"/>
      <w:marRight w:val="0"/>
      <w:marTop w:val="0"/>
      <w:marBottom w:val="0"/>
      <w:divBdr>
        <w:top w:val="none" w:sz="0" w:space="0" w:color="auto"/>
        <w:left w:val="none" w:sz="0" w:space="0" w:color="auto"/>
        <w:bottom w:val="none" w:sz="0" w:space="0" w:color="auto"/>
        <w:right w:val="none" w:sz="0" w:space="0" w:color="auto"/>
      </w:divBdr>
    </w:div>
    <w:div w:id="1805345304">
      <w:bodyDiv w:val="1"/>
      <w:marLeft w:val="0"/>
      <w:marRight w:val="0"/>
      <w:marTop w:val="0"/>
      <w:marBottom w:val="0"/>
      <w:divBdr>
        <w:top w:val="none" w:sz="0" w:space="0" w:color="auto"/>
        <w:left w:val="none" w:sz="0" w:space="0" w:color="auto"/>
        <w:bottom w:val="none" w:sz="0" w:space="0" w:color="auto"/>
        <w:right w:val="none" w:sz="0" w:space="0" w:color="auto"/>
      </w:divBdr>
    </w:div>
    <w:div w:id="193030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Sheehan, Scott [USA]</dc:creator>
  <cp:keywords/>
  <dc:description/>
  <cp:lastModifiedBy>Sheehan, Scott [USA]</cp:lastModifiedBy>
  <cp:revision>2</cp:revision>
  <dcterms:created xsi:type="dcterms:W3CDTF">2021-09-21T23:02:00Z</dcterms:created>
  <dcterms:modified xsi:type="dcterms:W3CDTF">2021-09-21T23:02:00Z</dcterms:modified>
</cp:coreProperties>
</file>