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137839EC" w:rsidR="00CD0AC4" w:rsidRPr="00CD0AC4" w:rsidRDefault="006703C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  <w:r w:rsidR="00CD0AC4">
              <w:rPr>
                <w:b/>
                <w:bCs/>
              </w:rPr>
              <w:t>1</w:t>
            </w:r>
            <w:r w:rsidR="006873E6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74B96610" w:rsidR="00CD0AC4" w:rsidRPr="00CD0AC4" w:rsidRDefault="006703C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  <w:r w:rsidR="00CD0AC4"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1DD2CBE3" w:rsidR="00C310B9" w:rsidRDefault="00D95BA7" w:rsidP="006703C1">
      <w:pPr>
        <w:pStyle w:val="ListParagraph"/>
        <w:numPr>
          <w:ilvl w:val="0"/>
          <w:numId w:val="24"/>
        </w:numPr>
      </w:pPr>
      <w:r>
        <w:t>Commit #2</w:t>
      </w:r>
      <w:r w:rsidR="00D241DF">
        <w:t>6</w:t>
      </w:r>
      <w:r w:rsidR="006703C1">
        <w:t>3 – Update to allow CPU Temperature at which notice is sent.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r w:rsidRPr="00C900AA">
              <w:rPr>
                <w:b/>
                <w:bCs/>
              </w:rPr>
              <w:t>ChangeLog</w:t>
            </w:r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>Update to setup.php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>Further improvement to setup.php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>Use 20% wider buttons when de or sk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</w:t>
            </w:r>
            <w:r>
              <w:t>6</w:t>
            </w:r>
            <w:r>
              <w:t>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</w:t>
            </w:r>
            <w:r>
              <w:t>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</w:t>
            </w:r>
            <w:r>
              <w:t>1</w:t>
            </w:r>
            <w:r>
              <w:t>1</w:t>
            </w:r>
            <w:r>
              <w:t>21</w:t>
            </w:r>
          </w:p>
        </w:tc>
        <w:tc>
          <w:tcPr>
            <w:tcW w:w="3776" w:type="dxa"/>
          </w:tcPr>
          <w:p w14:paraId="24F24410" w14:textId="47C3C0E8" w:rsidR="006703C1" w:rsidRDefault="006703C1" w:rsidP="006703C1">
            <w:r>
              <w:t>Update to allow CPU Temperature at which notice is sent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758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11535</TotalTime>
  <Pages>12</Pages>
  <Words>3142</Words>
  <Characters>17916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37</cp:revision>
  <cp:lastPrinted>2021-10-28T15:36:00Z</cp:lastPrinted>
  <dcterms:created xsi:type="dcterms:W3CDTF">2021-10-11T06:49:00Z</dcterms:created>
  <dcterms:modified xsi:type="dcterms:W3CDTF">2021-11-06T14:11:00Z</dcterms:modified>
</cp:coreProperties>
</file>