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color w:val="1d1c1d"/>
        </w:rPr>
        <w:drawing>
          <wp:inline distB="114300" distT="114300" distL="114300" distR="114300">
            <wp:extent cx="5943600" cy="200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kfset3fxype" w:id="0"/>
      <w:bookmarkEnd w:id="0"/>
      <w:r w:rsidDel="00000000" w:rsidR="00000000" w:rsidRPr="00000000">
        <w:rPr>
          <w:rtl w:val="0"/>
        </w:rPr>
        <w:t xml:space="preserve">Peer playtest rubric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sgcm6eux1nyx" w:id="1"/>
      <w:bookmarkEnd w:id="1"/>
      <w:r w:rsidDel="00000000" w:rsidR="00000000" w:rsidRPr="00000000">
        <w:rPr>
          <w:rtl w:val="0"/>
        </w:rPr>
        <w:t xml:space="preserve">Rating system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= Excellent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= Good, just needs a little more work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= Fine, but needs quite a bit more work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= Needs to go back to the drawing board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20jlxu50hlw" w:id="2"/>
      <w:bookmarkEnd w:id="2"/>
      <w:r w:rsidDel="00000000" w:rsidR="00000000" w:rsidRPr="00000000">
        <w:rPr>
          <w:rtl w:val="0"/>
        </w:rPr>
        <w:t xml:space="preserve">1.  How engaging was the game? 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engaged were you while playing? Did you feel as though you were able to lose yourself in the game experience? Circle the number that best applies. 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1 </w:t>
        <w:tab/>
        <w:tab/>
        <w:t xml:space="preserve">2 </w:t>
        <w:tab/>
        <w:tab/>
        <w:t xml:space="preserve">3 </w:t>
        <w:tab/>
        <w:tab/>
        <w:t xml:space="preserve">4</w:t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yfvumczpm8" w:id="3"/>
      <w:bookmarkEnd w:id="3"/>
      <w:r w:rsidDel="00000000" w:rsidR="00000000" w:rsidRPr="00000000">
        <w:rPr>
          <w:rtl w:val="0"/>
        </w:rPr>
        <w:t xml:space="preserve">2.  </w:t>
      </w:r>
      <w:r w:rsidDel="00000000" w:rsidR="00000000" w:rsidRPr="00000000">
        <w:rPr>
          <w:rtl w:val="0"/>
        </w:rPr>
        <w:t xml:space="preserve">Did the game function well?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Did the game flow smoothly, or were there bugs that need to be addressed?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1 </w:t>
        <w:tab/>
        <w:tab/>
        <w:t xml:space="preserve">2 </w:t>
        <w:tab/>
        <w:tab/>
        <w:t xml:space="preserve">3 </w:t>
        <w:tab/>
        <w:tab/>
        <w:t xml:space="preserve">4</w:t>
      </w:r>
    </w:p>
    <w:p w:rsidR="00000000" w:rsidDel="00000000" w:rsidP="00000000" w:rsidRDefault="00000000" w:rsidRPr="00000000" w14:paraId="00000013">
      <w:pPr>
        <w:ind w:left="72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right="0"/>
        <w:jc w:val="left"/>
        <w:rPr/>
      </w:pPr>
      <w:bookmarkStart w:colFirst="0" w:colLast="0" w:name="_vw3x7xwqhesu" w:id="4"/>
      <w:bookmarkEnd w:id="4"/>
      <w:r w:rsidDel="00000000" w:rsidR="00000000" w:rsidRPr="00000000">
        <w:rPr>
          <w:rtl w:val="0"/>
        </w:rPr>
        <w:t xml:space="preserve">3.  Did the game narrative make sense?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Was there a narrative? If so, did it make sense? Were the visuals and audio cohesive to the game atmosphere?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1 </w:t>
        <w:tab/>
        <w:tab/>
        <w:t xml:space="preserve">2 </w:t>
        <w:tab/>
        <w:tab/>
        <w:t xml:space="preserve">3 </w:t>
        <w:tab/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5hdl4yb8eey0" w:id="5"/>
      <w:bookmarkEnd w:id="5"/>
      <w:r w:rsidDel="00000000" w:rsidR="00000000" w:rsidRPr="00000000">
        <w:rPr>
          <w:rtl w:val="0"/>
        </w:rPr>
        <w:t xml:space="preserve">4.  What did you like most about the game?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Write your answer here.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id1yucara5k0" w:id="6"/>
      <w:bookmarkEnd w:id="6"/>
      <w:r w:rsidDel="00000000" w:rsidR="00000000" w:rsidRPr="00000000">
        <w:rPr>
          <w:rtl w:val="0"/>
        </w:rPr>
        <w:t xml:space="preserve">5.  Do you have any suggestions for the game maker(s)?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Write your answer here.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