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42BB0" w14:textId="77777777" w:rsidR="00CD71F1" w:rsidRDefault="00CD71F1" w:rsidP="00715238">
      <w:pPr>
        <w:tabs>
          <w:tab w:val="left" w:pos="881"/>
        </w:tabs>
        <w:rPr>
          <w:rFonts w:asciiTheme="majorHAnsi" w:eastAsiaTheme="majorEastAsia" w:hAnsiTheme="majorHAnsi" w:cstheme="majorBidi"/>
          <w:color w:val="506AD4"/>
          <w:sz w:val="32"/>
          <w:szCs w:val="32"/>
        </w:rPr>
      </w:pPr>
      <w:r>
        <w:rPr>
          <w:rFonts w:asciiTheme="majorHAnsi" w:eastAsiaTheme="majorEastAsia" w:hAnsiTheme="majorHAnsi" w:cstheme="majorBidi"/>
          <w:color w:val="506AD4"/>
          <w:sz w:val="32"/>
          <w:szCs w:val="32"/>
        </w:rPr>
        <w:t>0</w:t>
      </w:r>
    </w:p>
    <w:sdt>
      <w:sdtPr>
        <w:rPr>
          <w:rFonts w:asciiTheme="majorHAnsi" w:eastAsiaTheme="majorEastAsia" w:hAnsiTheme="majorHAnsi" w:cstheme="majorBidi"/>
          <w:color w:val="506AD4"/>
          <w:sz w:val="32"/>
          <w:szCs w:val="32"/>
        </w:rPr>
        <w:id w:val="250944930"/>
        <w:docPartObj>
          <w:docPartGallery w:val="Cover Pages"/>
          <w:docPartUnique/>
        </w:docPartObj>
      </w:sdtPr>
      <w:sdtEndPr/>
      <w:sdtContent>
        <w:p w14:paraId="0B4CC9F2" w14:textId="77777777" w:rsidR="005F33FC" w:rsidRDefault="005F33FC" w:rsidP="00715238">
          <w:pPr>
            <w:tabs>
              <w:tab w:val="left" w:pos="881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2FC7FF" wp14:editId="54185A9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06AD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06AD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A182AC3" w14:textId="77777777" w:rsidR="005F33FC" w:rsidRDefault="005F33F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Javier Plaza Sisqués</w:t>
                                      </w:r>
                                    </w:p>
                                  </w:sdtContent>
                                </w:sdt>
                                <w:p w14:paraId="2C2D4997" w14:textId="1A5D1283" w:rsidR="005F33FC" w:rsidRPr="00B30316" w:rsidRDefault="007A315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232F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Universidad europea</w:t>
                                      </w:r>
                                    </w:sdtContent>
                                  </w:sdt>
                                  <w:r w:rsidR="005F33F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A44ED">
                                        <w:rPr>
                                          <w:color w:val="FFFFFF" w:themeColor="background1"/>
                                        </w:rPr>
                                        <w:t>Compiladores y lenguajes formales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35646087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00D47AC" w14:textId="6127123A" w:rsidR="005F33FC" w:rsidRDefault="00FC0574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Resolución de un ejercicio completo de análisis </w:t>
                                      </w:r>
                                      <w:proofErr w:type="gram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LL(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02FC7FF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" fillcolor="#506ad4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" fillcolor="#506ad4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A182AC3" w14:textId="77777777" w:rsidR="005F33FC" w:rsidRDefault="005F33F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Javier Plaza Sisqués</w:t>
                                </w:r>
                              </w:p>
                            </w:sdtContent>
                          </w:sdt>
                          <w:p w14:paraId="2C2D4997" w14:textId="1A5D1283" w:rsidR="005F33FC" w:rsidRPr="00B30316" w:rsidRDefault="007A315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232FC">
                                  <w:rPr>
                                    <w:caps/>
                                    <w:color w:val="FFFFFF" w:themeColor="background1"/>
                                  </w:rPr>
                                  <w:t>Universidad europea</w:t>
                                </w:r>
                              </w:sdtContent>
                            </w:sdt>
                            <w:r w:rsidR="005F33F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A44ED">
                                  <w:rPr>
                                    <w:color w:val="FFFFFF" w:themeColor="background1"/>
                                  </w:rPr>
                                  <w:t>Compiladores y lenguajes formales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35646087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00D47AC" w14:textId="6127123A" w:rsidR="005F33FC" w:rsidRDefault="00FC057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Resolución de un ejercicio completo de análisis </w:t>
                                </w: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LL(</w:t>
                                </w:r>
                                <w:proofErr w:type="gram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715238">
            <w:tab/>
          </w:r>
        </w:p>
        <w:p w14:paraId="1BEBF593" w14:textId="77777777" w:rsidR="005F33FC" w:rsidRDefault="00A232FC" w:rsidP="00A206D1">
          <w:pPr>
            <w:pStyle w:val="Ttulo1"/>
          </w:pPr>
          <w:bookmarkStart w:id="0" w:name="_Toc167889528"/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557AA8B" wp14:editId="4F367AF9">
                <wp:simplePos x="0" y="0"/>
                <wp:positionH relativeFrom="margin">
                  <wp:posOffset>2540</wp:posOffset>
                </wp:positionH>
                <wp:positionV relativeFrom="paragraph">
                  <wp:posOffset>4302921</wp:posOffset>
                </wp:positionV>
                <wp:extent cx="5397500" cy="3602990"/>
                <wp:effectExtent l="133350" t="114300" r="146050" b="16891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7500" cy="36029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F33FC">
            <w:br w:type="page"/>
          </w:r>
        </w:p>
      </w:sdtContent>
    </w:sdt>
    <w:bookmarkEnd w:id="0" w:displacedByCustomXml="prev"/>
    <w:bookmarkStart w:id="1" w:name="_Toc16788952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8174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38C5C5" w14:textId="77777777" w:rsidR="000126E0" w:rsidRPr="00A206D1" w:rsidRDefault="000126E0" w:rsidP="00A206D1">
          <w:pPr>
            <w:pStyle w:val="Ttulo3"/>
            <w:rPr>
              <w:rStyle w:val="Ttulo1Car"/>
            </w:rPr>
          </w:pPr>
          <w:r w:rsidRPr="00A206D1">
            <w:rPr>
              <w:rStyle w:val="Ttulo1Car"/>
            </w:rPr>
            <w:t>Contenido</w:t>
          </w:r>
          <w:bookmarkEnd w:id="1"/>
        </w:p>
        <w:p w14:paraId="4FFFC064" w14:textId="33C2BF68" w:rsidR="003D40D5" w:rsidRDefault="00E4091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89528" w:history="1">
            <w:r w:rsidR="003D40D5">
              <w:rPr>
                <w:noProof/>
                <w:webHidden/>
              </w:rPr>
              <w:tab/>
            </w:r>
            <w:r w:rsidR="003D40D5">
              <w:rPr>
                <w:noProof/>
                <w:webHidden/>
              </w:rPr>
              <w:fldChar w:fldCharType="begin"/>
            </w:r>
            <w:r w:rsidR="003D40D5">
              <w:rPr>
                <w:noProof/>
                <w:webHidden/>
              </w:rPr>
              <w:instrText xml:space="preserve"> PAGEREF _Toc167889528 \h </w:instrText>
            </w:r>
            <w:r w:rsidR="003D40D5">
              <w:rPr>
                <w:noProof/>
                <w:webHidden/>
              </w:rPr>
            </w:r>
            <w:r w:rsidR="003D40D5">
              <w:rPr>
                <w:noProof/>
                <w:webHidden/>
              </w:rPr>
              <w:fldChar w:fldCharType="separate"/>
            </w:r>
            <w:r w:rsidR="007A3150">
              <w:rPr>
                <w:noProof/>
                <w:webHidden/>
              </w:rPr>
              <w:t>0</w:t>
            </w:r>
            <w:r w:rsidR="003D40D5">
              <w:rPr>
                <w:noProof/>
                <w:webHidden/>
              </w:rPr>
              <w:fldChar w:fldCharType="end"/>
            </w:r>
          </w:hyperlink>
        </w:p>
        <w:p w14:paraId="2184AD66" w14:textId="54179441" w:rsidR="003D40D5" w:rsidRDefault="003D40D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889529" w:history="1">
            <w:r w:rsidRPr="00056F2C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15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CD933" w14:textId="265C3023" w:rsidR="003D40D5" w:rsidRDefault="003D40D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889530" w:history="1">
            <w:r w:rsidRPr="00056F2C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56F2C">
              <w:rPr>
                <w:rStyle w:val="Hipervnculo"/>
                <w:noProof/>
              </w:rPr>
              <w:t>Resolución del ejercicio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1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56DBD" w14:textId="18A45FFC" w:rsidR="003D40D5" w:rsidRDefault="003D40D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889531" w:history="1">
            <w:r w:rsidRPr="00056F2C">
              <w:rPr>
                <w:rStyle w:val="Hipervnculo"/>
                <w:noProof/>
              </w:rPr>
              <w:t>Conjunto de producciones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1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E15F" w14:textId="0EBFE409" w:rsidR="003D40D5" w:rsidRDefault="003D40D5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889532" w:history="1">
            <w:r w:rsidRPr="00056F2C">
              <w:rPr>
                <w:rStyle w:val="Hipervnculo"/>
                <w:noProof/>
              </w:rPr>
              <w:t>a)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56F2C">
              <w:rPr>
                <w:rStyle w:val="Hipervnculo"/>
                <w:noProof/>
              </w:rPr>
              <w:t>Eliminar ambigüedades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1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5E123" w14:textId="61EFC6B6" w:rsidR="003D40D5" w:rsidRDefault="003D40D5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889533" w:history="1">
            <w:r w:rsidRPr="00056F2C">
              <w:rPr>
                <w:rStyle w:val="Hipervnculo"/>
                <w:noProof/>
              </w:rPr>
              <w:t>b)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56F2C">
              <w:rPr>
                <w:rStyle w:val="Hipervnculo"/>
                <w:noProof/>
              </w:rPr>
              <w:t>Conjunto PRIMERO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1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ADD92" w14:textId="1419A74C" w:rsidR="003D40D5" w:rsidRDefault="003D40D5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889534" w:history="1">
            <w:r w:rsidRPr="00056F2C">
              <w:rPr>
                <w:rStyle w:val="Hipervnculo"/>
                <w:noProof/>
              </w:rPr>
              <w:t>c)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56F2C">
              <w:rPr>
                <w:rStyle w:val="Hipervnculo"/>
                <w:noProof/>
              </w:rPr>
              <w:t>Conjunto SIGUIENTE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1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30C6B" w14:textId="5816D2C0" w:rsidR="003D40D5" w:rsidRDefault="003D40D5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889535" w:history="1">
            <w:r w:rsidRPr="00056F2C">
              <w:rPr>
                <w:rStyle w:val="Hipervnculo"/>
                <w:noProof/>
              </w:rPr>
              <w:t>d)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56F2C">
              <w:rPr>
                <w:rStyle w:val="Hipervnculo"/>
                <w:noProof/>
              </w:rPr>
              <w:t>Validar las condiciones LL(1)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1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051AA" w14:textId="57471DBC" w:rsidR="003D40D5" w:rsidRDefault="003D40D5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889536" w:history="1">
            <w:r w:rsidRPr="00056F2C">
              <w:rPr>
                <w:rStyle w:val="Hipervnculo"/>
                <w:noProof/>
              </w:rPr>
              <w:t>e)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56F2C">
              <w:rPr>
                <w:rStyle w:val="Hipervnculo"/>
                <w:noProof/>
              </w:rPr>
              <w:t>Construir la tabla de análisis sintáctico LL(1)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1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0184B" w14:textId="1A99DD12" w:rsidR="000126E0" w:rsidRDefault="00E40913">
          <w:r>
            <w:rPr>
              <w:b/>
              <w:bCs/>
              <w:noProof/>
            </w:rPr>
            <w:fldChar w:fldCharType="end"/>
          </w:r>
        </w:p>
      </w:sdtContent>
    </w:sdt>
    <w:p w14:paraId="5958D4E9" w14:textId="0A63B7D1" w:rsidR="0090055A" w:rsidRDefault="000126E0" w:rsidP="0090055A">
      <w:pPr>
        <w:pStyle w:val="Ttulo1"/>
      </w:pPr>
      <w:r>
        <w:br w:type="page"/>
      </w:r>
    </w:p>
    <w:p w14:paraId="70209156" w14:textId="77777777" w:rsidR="00FC0574" w:rsidRDefault="00FC0574" w:rsidP="00FC0574">
      <w:pPr>
        <w:pStyle w:val="Ttulo1"/>
        <w:numPr>
          <w:ilvl w:val="0"/>
          <w:numId w:val="22"/>
        </w:numPr>
      </w:pPr>
      <w:bookmarkStart w:id="2" w:name="_Toc167889530"/>
      <w:r>
        <w:lastRenderedPageBreak/>
        <w:t>Resolución del ejercicio</w:t>
      </w:r>
      <w:bookmarkEnd w:id="2"/>
    </w:p>
    <w:p w14:paraId="1D3C062C" w14:textId="773AFF8D" w:rsidR="00FC0574" w:rsidRDefault="00FC0574" w:rsidP="00FC0574">
      <w:r>
        <w:t xml:space="preserve">El objetivo de la práctica es desarrollar los conocimientos adquiridos en la Unidad para realizar, a partir de la siguiente gramática, todos los pasos necesarios para llegar a construir una tabla de análisis </w:t>
      </w:r>
      <w:proofErr w:type="gramStart"/>
      <w:r>
        <w:t>LL(</w:t>
      </w:r>
      <w:proofErr w:type="gramEnd"/>
      <w:r>
        <w:t>1).</w:t>
      </w:r>
    </w:p>
    <w:p w14:paraId="753A8D1E" w14:textId="0BEC2C26" w:rsidR="00FC0574" w:rsidRDefault="00FC0574" w:rsidP="00FC0574">
      <w:pPr>
        <w:pStyle w:val="Ttulo2"/>
      </w:pPr>
      <w:bookmarkStart w:id="3" w:name="_Toc167889531"/>
      <w:r>
        <w:t>Conjunto de producciones</w:t>
      </w:r>
      <w:bookmarkEnd w:id="3"/>
    </w:p>
    <w:p w14:paraId="22C59722" w14:textId="6E970CAE" w:rsidR="00FC0574" w:rsidRDefault="00FC0574" w:rsidP="00FC0574">
      <m:oMathPara>
        <m:oMath>
          <m:r>
            <w:rPr>
              <w:rFonts w:ascii="Cambria Math" w:hAnsi="Cambria Math"/>
            </w:rPr>
            <m:t>S→id = A | id = A S</m:t>
          </m:r>
        </m:oMath>
      </m:oMathPara>
    </w:p>
    <w:p w14:paraId="1143C254" w14:textId="3DF1D03D" w:rsidR="00FC0574" w:rsidRDefault="00FC0574" w:rsidP="00FC0574">
      <m:oMathPara>
        <m:oMath>
          <m:r>
            <w:rPr>
              <w:rFonts w:ascii="Cambria Math" w:hAnsi="Cambria Math"/>
            </w:rPr>
            <m:t>A→E | base ( num , cad)</m:t>
          </m:r>
        </m:oMath>
      </m:oMathPara>
    </w:p>
    <w:p w14:paraId="6F82D539" w14:textId="4934979A" w:rsidR="00FC0574" w:rsidRDefault="00FC0574" w:rsidP="00FC0574">
      <m:oMathPara>
        <m:oMath>
          <m:r>
            <w:rPr>
              <w:rFonts w:ascii="Cambria Math" w:hAnsi="Cambria Math"/>
            </w:rPr>
            <m:t>E→O|OPE</m:t>
          </m:r>
        </m:oMath>
      </m:oMathPara>
    </w:p>
    <w:p w14:paraId="093ADB34" w14:textId="425288C8" w:rsidR="00FC0574" w:rsidRDefault="00FC0574" w:rsidP="00FC0574">
      <m:oMathPara>
        <m:oMath>
          <m:r>
            <w:rPr>
              <w:rFonts w:ascii="Cambria Math" w:hAnsi="Cambria Math"/>
            </w:rPr>
            <m:t>O→N cad | N num</m:t>
          </m:r>
        </m:oMath>
      </m:oMathPara>
    </w:p>
    <w:p w14:paraId="31F81828" w14:textId="6E781864" w:rsidR="00FC0574" w:rsidRDefault="00FC0574" w:rsidP="00FC0574">
      <m:oMathPara>
        <m:oMath>
          <m:r>
            <w:rPr>
              <w:rFonts w:ascii="Cambria Math" w:hAnsi="Cambria Math"/>
            </w:rPr>
            <m:t>N→not N | l</m:t>
          </m:r>
        </m:oMath>
      </m:oMathPara>
    </w:p>
    <w:p w14:paraId="3E55F3C8" w14:textId="4C87B7A3" w:rsidR="00FC0574" w:rsidRPr="00FC0574" w:rsidRDefault="00FC0574" w:rsidP="00FC0574">
      <m:oMathPara>
        <m:oMath>
          <m:r>
            <w:rPr>
              <w:rFonts w:ascii="Cambria Math" w:hAnsi="Cambria Math"/>
            </w:rPr>
            <m:t>P→and | xor | or</m:t>
          </m:r>
        </m:oMath>
      </m:oMathPara>
    </w:p>
    <w:p w14:paraId="662209B1" w14:textId="2B48BAB1" w:rsidR="00FC0574" w:rsidRDefault="00FC0574" w:rsidP="00FC0574">
      <w:pPr>
        <w:pStyle w:val="Ttulo2"/>
        <w:numPr>
          <w:ilvl w:val="0"/>
          <w:numId w:val="25"/>
        </w:numPr>
      </w:pPr>
      <w:bookmarkStart w:id="4" w:name="_Toc167889532"/>
      <w:r>
        <w:t>Eliminar ambigüedades</w:t>
      </w:r>
      <w:bookmarkEnd w:id="4"/>
    </w:p>
    <w:p w14:paraId="047C85CE" w14:textId="1ABB8760" w:rsidR="00FC0574" w:rsidRDefault="00FC0574" w:rsidP="00FC0574">
      <w:r>
        <w:t>El primer paso será eliminar las ambigüedades las cuales son las siguientes:</w:t>
      </w:r>
    </w:p>
    <w:p w14:paraId="230900C4" w14:textId="33E9A79E" w:rsidR="00FC0574" w:rsidRPr="00FC0574" w:rsidRDefault="00FC0574" w:rsidP="00FC05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S→id = A | id = A S</m:t>
          </m:r>
        </m:oMath>
      </m:oMathPara>
    </w:p>
    <w:p w14:paraId="72998E01" w14:textId="0F7DC78E" w:rsidR="00FC0574" w:rsidRPr="00C14C46" w:rsidRDefault="00FC0574" w:rsidP="00FC05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O→N cad | N num</m:t>
          </m:r>
        </m:oMath>
      </m:oMathPara>
    </w:p>
    <w:p w14:paraId="7F49D0A7" w14:textId="6CC3D708" w:rsidR="00C14C46" w:rsidRDefault="00C14C46" w:rsidP="00FC0574">
      <w:pPr>
        <w:rPr>
          <w:rFonts w:eastAsiaTheme="minorEastAsia"/>
        </w:rPr>
      </w:pPr>
      <w:r>
        <w:rPr>
          <w:rFonts w:eastAsiaTheme="minorEastAsia"/>
        </w:rPr>
        <w:t>Para poder solucionarlas utilizaremos la factorización izquierda, para S haremos lo siguiente:</w:t>
      </w:r>
    </w:p>
    <w:p w14:paraId="4C2EE00E" w14:textId="00BDC760" w:rsidR="00C14C46" w:rsidRPr="00FC0574" w:rsidRDefault="00C14C46" w:rsidP="00C14C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S→id = A | id = A S</m:t>
          </m:r>
        </m:oMath>
      </m:oMathPara>
    </w:p>
    <w:p w14:paraId="6F7E1797" w14:textId="39010366" w:rsidR="00C14C46" w:rsidRPr="00C14C46" w:rsidRDefault="00C14C46" w:rsidP="00FC05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S→id=A S'</m:t>
          </m:r>
        </m:oMath>
      </m:oMathPara>
    </w:p>
    <w:p w14:paraId="26DF5063" w14:textId="440107ED" w:rsidR="00C14C46" w:rsidRPr="00C14C46" w:rsidRDefault="007A3150" w:rsidP="00FC057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λ |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S</m:t>
          </m:r>
        </m:oMath>
      </m:oMathPara>
    </w:p>
    <w:p w14:paraId="1FC21AAE" w14:textId="6A0C431D" w:rsidR="00C14C46" w:rsidRDefault="00C14C46" w:rsidP="00FC0574">
      <w:pPr>
        <w:rPr>
          <w:rFonts w:eastAsiaTheme="minorEastAsia"/>
        </w:rPr>
      </w:pPr>
      <w:r>
        <w:rPr>
          <w:rFonts w:eastAsiaTheme="minorEastAsia"/>
        </w:rPr>
        <w:t>Para el caso de O haremos lo siguiente utilizando factorización por la izquierda:</w:t>
      </w:r>
    </w:p>
    <w:p w14:paraId="75E71019" w14:textId="0B2128F4" w:rsidR="00C14C46" w:rsidRPr="00C14C46" w:rsidRDefault="00C14C46" w:rsidP="00C14C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O→N cad | N num</m:t>
          </m:r>
        </m:oMath>
      </m:oMathPara>
    </w:p>
    <w:p w14:paraId="5E5FACE2" w14:textId="3BA0C63A" w:rsidR="00C14C46" w:rsidRPr="00C14C46" w:rsidRDefault="00C14C46" w:rsidP="00C14C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O→N O'</m:t>
          </m:r>
        </m:oMath>
      </m:oMathPara>
    </w:p>
    <w:p w14:paraId="2544BA09" w14:textId="389C6B8B" w:rsidR="00C14C46" w:rsidRPr="001C1AB3" w:rsidRDefault="007A3150" w:rsidP="00C14C4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→cad | num</m:t>
          </m:r>
        </m:oMath>
      </m:oMathPara>
    </w:p>
    <w:p w14:paraId="6EAEDB9A" w14:textId="670F9964" w:rsidR="001C1AB3" w:rsidRDefault="001C1AB3" w:rsidP="00C14C46">
      <w:pPr>
        <w:rPr>
          <w:rFonts w:eastAsiaTheme="minorEastAsia"/>
        </w:rPr>
      </w:pPr>
      <w:r>
        <w:rPr>
          <w:rFonts w:eastAsiaTheme="minorEastAsia"/>
        </w:rPr>
        <w:t>Otra factorización</w:t>
      </w:r>
      <w:r w:rsidR="00124AFD">
        <w:rPr>
          <w:rFonts w:eastAsiaTheme="minorEastAsia"/>
        </w:rPr>
        <w:t>:</w:t>
      </w:r>
    </w:p>
    <w:p w14:paraId="586B51B0" w14:textId="6411EDE2" w:rsidR="001C1AB3" w:rsidRPr="001C1AB3" w:rsidRDefault="001C1AB3" w:rsidP="00C14C46">
      <m:oMathPara>
        <m:oMath>
          <m:r>
            <w:rPr>
              <w:rFonts w:ascii="Cambria Math" w:hAnsi="Cambria Math"/>
            </w:rPr>
            <m:t>E→O|OPE</m:t>
          </m:r>
        </m:oMath>
      </m:oMathPara>
    </w:p>
    <w:p w14:paraId="6F419BF4" w14:textId="77777777" w:rsidR="001C1AB3" w:rsidRPr="001C1AB3" w:rsidRDefault="001C1AB3" w:rsidP="001C1A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E→O E'</m:t>
          </m:r>
        </m:oMath>
      </m:oMathPara>
    </w:p>
    <w:p w14:paraId="321BCAD8" w14:textId="4577565F" w:rsidR="001C1AB3" w:rsidRPr="0075621C" w:rsidRDefault="007A3150" w:rsidP="00C14C4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 xml:space="preserve">λ </m:t>
          </m:r>
          <m:r>
            <w:rPr>
              <w:rFonts w:ascii="Cambria Math" w:hAnsi="Cambria Math"/>
            </w:rPr>
            <m:t>| PE</m:t>
          </m:r>
        </m:oMath>
      </m:oMathPara>
    </w:p>
    <w:p w14:paraId="4A7E36F8" w14:textId="77777777" w:rsidR="00124AFD" w:rsidRDefault="00124AFD">
      <w:pPr>
        <w:jc w:val="left"/>
      </w:pPr>
      <w:r>
        <w:br w:type="page"/>
      </w:r>
    </w:p>
    <w:p w14:paraId="5169F9A9" w14:textId="7EE8F7FA" w:rsidR="00C14C46" w:rsidRDefault="002B365E" w:rsidP="00FC0574">
      <w:r>
        <w:lastRenderedPageBreak/>
        <w:t>Por lo tanto, una vez eliminadas las ambigüedades nos quedaría el siguiente conjunto de producciones:</w:t>
      </w:r>
    </w:p>
    <w:p w14:paraId="7BCE15D3" w14:textId="77777777" w:rsidR="002B365E" w:rsidRPr="00C14C46" w:rsidRDefault="002B365E" w:rsidP="002B36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S→id=A S'</m:t>
          </m:r>
        </m:oMath>
      </m:oMathPara>
    </w:p>
    <w:p w14:paraId="2C283DAF" w14:textId="00454AD1" w:rsidR="002B365E" w:rsidRPr="00C14C46" w:rsidRDefault="007A3150" w:rsidP="002B365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 xml:space="preserve"> | </m:t>
          </m:r>
          <m:r>
            <w:rPr>
              <w:rFonts w:ascii="Cambria Math" w:eastAsiaTheme="minorEastAsia" w:hAnsi="Cambria Math"/>
            </w:rPr>
            <m:t>λ</m:t>
          </m:r>
        </m:oMath>
      </m:oMathPara>
    </w:p>
    <w:p w14:paraId="5FF49642" w14:textId="77777777" w:rsidR="002B365E" w:rsidRDefault="002B365E" w:rsidP="002B365E">
      <m:oMathPara>
        <m:oMath>
          <m:r>
            <w:rPr>
              <w:rFonts w:ascii="Cambria Math" w:hAnsi="Cambria Math"/>
            </w:rPr>
            <m:t>A→E | base ( num , cad)</m:t>
          </m:r>
        </m:oMath>
      </m:oMathPara>
    </w:p>
    <w:p w14:paraId="45354242" w14:textId="32288827" w:rsidR="002B365E" w:rsidRPr="001C1AB3" w:rsidRDefault="002B365E" w:rsidP="002B36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E→O E'</m:t>
          </m:r>
        </m:oMath>
      </m:oMathPara>
    </w:p>
    <w:p w14:paraId="5AACB4F5" w14:textId="5BB98058" w:rsidR="001C1AB3" w:rsidRPr="001C1AB3" w:rsidRDefault="007A3150" w:rsidP="002B365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→PE</m:t>
          </m:r>
          <m:r>
            <w:rPr>
              <w:rFonts w:ascii="Cambria Math" w:eastAsiaTheme="minorEastAsia" w:hAnsi="Cambria Math"/>
            </w:rPr>
            <m:t xml:space="preserve"> | </m:t>
          </m:r>
          <m:r>
            <w:rPr>
              <w:rFonts w:ascii="Cambria Math" w:eastAsiaTheme="minorEastAsia" w:hAnsi="Cambria Math"/>
            </w:rPr>
            <m:t>λ</m:t>
          </m:r>
        </m:oMath>
      </m:oMathPara>
    </w:p>
    <w:p w14:paraId="34F806F1" w14:textId="77777777" w:rsidR="002B365E" w:rsidRPr="00C14C46" w:rsidRDefault="002B365E" w:rsidP="002B36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O→N O'</m:t>
          </m:r>
        </m:oMath>
      </m:oMathPara>
    </w:p>
    <w:p w14:paraId="2A2F0C4A" w14:textId="77777777" w:rsidR="002B365E" w:rsidRDefault="007A3150" w:rsidP="002B365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→cad | num</m:t>
          </m:r>
        </m:oMath>
      </m:oMathPara>
    </w:p>
    <w:p w14:paraId="3B606392" w14:textId="77777777" w:rsidR="002B365E" w:rsidRDefault="002B365E" w:rsidP="002B365E">
      <m:oMathPara>
        <m:oMath>
          <m:r>
            <w:rPr>
              <w:rFonts w:ascii="Cambria Math" w:hAnsi="Cambria Math"/>
            </w:rPr>
            <m:t>N→not N | l</m:t>
          </m:r>
        </m:oMath>
      </m:oMathPara>
    </w:p>
    <w:p w14:paraId="0E24D000" w14:textId="40839510" w:rsidR="002B365E" w:rsidRPr="00FC0574" w:rsidRDefault="002B365E" w:rsidP="00FC0574">
      <m:oMathPara>
        <m:oMath>
          <m:r>
            <w:rPr>
              <w:rFonts w:ascii="Cambria Math" w:hAnsi="Cambria Math"/>
            </w:rPr>
            <m:t>P→and | xor | or</m:t>
          </m:r>
        </m:oMath>
      </m:oMathPara>
    </w:p>
    <w:p w14:paraId="7CFB7A2A" w14:textId="77777777" w:rsidR="003D40D5" w:rsidRDefault="003D40D5">
      <w:pPr>
        <w:jc w:val="left"/>
        <w:rPr>
          <w:rFonts w:asciiTheme="majorHAnsi" w:eastAsiaTheme="majorEastAsia" w:hAnsiTheme="majorHAnsi" w:cstheme="majorBidi"/>
          <w:color w:val="506AD4"/>
          <w:sz w:val="26"/>
          <w:szCs w:val="26"/>
        </w:rPr>
      </w:pPr>
      <w:bookmarkStart w:id="5" w:name="_Toc167889533"/>
      <w:r>
        <w:br w:type="page"/>
      </w:r>
    </w:p>
    <w:p w14:paraId="5C0364F6" w14:textId="4508C85D" w:rsidR="00FC0574" w:rsidRDefault="00FC0574" w:rsidP="00FC0574">
      <w:pPr>
        <w:pStyle w:val="Ttulo2"/>
        <w:numPr>
          <w:ilvl w:val="0"/>
          <w:numId w:val="25"/>
        </w:numPr>
      </w:pPr>
      <w:r>
        <w:lastRenderedPageBreak/>
        <w:t>Conjunto PRIMERO</w:t>
      </w:r>
      <w:bookmarkEnd w:id="5"/>
    </w:p>
    <w:p w14:paraId="4EEB2B04" w14:textId="4DE4BE1C" w:rsidR="002B365E" w:rsidRDefault="002B365E" w:rsidP="002B365E">
      <w:r>
        <w:t>A continuación, calcularemos el conjunto PRIMERO</w:t>
      </w:r>
      <w:r w:rsidR="00B11960">
        <w:t>, en primera instancia nos quedaría algo asi</w:t>
      </w:r>
      <w:r>
        <w:t>:</w:t>
      </w:r>
    </w:p>
    <w:p w14:paraId="36721407" w14:textId="0A3095D7" w:rsidR="002B365E" w:rsidRPr="002B365E" w:rsidRDefault="002B365E" w:rsidP="002B36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PRIMERO(S)={id}</m:t>
          </m:r>
        </m:oMath>
      </m:oMathPara>
    </w:p>
    <w:p w14:paraId="2CD03512" w14:textId="68C571AF" w:rsidR="002B365E" w:rsidRPr="00C650D2" w:rsidRDefault="00C650D2" w:rsidP="002B36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PRIMERO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id,</m:t>
              </m:r>
              <m:r>
                <w:rPr>
                  <w:rFonts w:ascii="Cambria Math" w:hAnsi="Cambria Math"/>
                </w:rPr>
                <m:t>λ</m:t>
              </m:r>
            </m:e>
          </m:d>
        </m:oMath>
      </m:oMathPara>
    </w:p>
    <w:p w14:paraId="00A9213E" w14:textId="7C3D51DE" w:rsidR="00C650D2" w:rsidRPr="00C650D2" w:rsidRDefault="00C650D2" w:rsidP="002B36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base</m:t>
              </m:r>
            </m:e>
          </m:d>
        </m:oMath>
      </m:oMathPara>
    </w:p>
    <w:p w14:paraId="26BA042F" w14:textId="29D695BC" w:rsidR="00C650D2" w:rsidRPr="00C650D2" w:rsidRDefault="00C650D2" w:rsidP="002B36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d>
        </m:oMath>
      </m:oMathPara>
    </w:p>
    <w:p w14:paraId="5F4A4E23" w14:textId="2DA92CD6" w:rsidR="009538C5" w:rsidRDefault="009538C5" w:rsidP="002B36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'</m:t>
              </m:r>
            </m:e>
          </m:d>
          <m:r>
            <w:rPr>
              <w:rFonts w:ascii="Cambria Math" w:eastAsiaTheme="minorEastAsia" w:hAnsi="Cambria Math"/>
            </w:rPr>
            <m:t>=PRIMERO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</m:oMath>
      </m:oMathPara>
    </w:p>
    <w:p w14:paraId="0B4CD422" w14:textId="4E29CD48" w:rsidR="00C650D2" w:rsidRPr="00C650D2" w:rsidRDefault="00C650D2" w:rsidP="002B36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d>
          <m:r>
            <w:rPr>
              <w:rFonts w:ascii="Cambria Math" w:eastAsiaTheme="minorEastAsia" w:hAnsi="Cambria Math"/>
            </w:rPr>
            <m:t>=PRIMERO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088E53B3" w14:textId="32A52C30" w:rsidR="00C650D2" w:rsidRPr="00C650D2" w:rsidRDefault="00C650D2" w:rsidP="002B36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O'</m:t>
              </m:r>
            </m:e>
          </m:d>
          <m:r>
            <w:rPr>
              <w:rFonts w:ascii="Cambria Math" w:eastAsiaTheme="minorEastAsia" w:hAnsi="Cambria Math"/>
            </w:rPr>
            <m:t xml:space="preserve">={cad, num} </m:t>
          </m:r>
        </m:oMath>
      </m:oMathPara>
    </w:p>
    <w:p w14:paraId="5F0E60F4" w14:textId="104F1F11" w:rsidR="00C650D2" w:rsidRPr="00C650D2" w:rsidRDefault="00C650D2" w:rsidP="002B36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not, l</m:t>
              </m:r>
            </m:e>
          </m:d>
        </m:oMath>
      </m:oMathPara>
    </w:p>
    <w:p w14:paraId="6D696157" w14:textId="4DDA8E77" w:rsidR="00C650D2" w:rsidRPr="00B11960" w:rsidRDefault="00C650D2" w:rsidP="002B36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={and, xor, or}</m:t>
          </m:r>
        </m:oMath>
      </m:oMathPara>
    </w:p>
    <w:p w14:paraId="446CBD2C" w14:textId="59D32F19" w:rsidR="00B11960" w:rsidRDefault="00B11960" w:rsidP="002B365E">
      <w:pPr>
        <w:rPr>
          <w:rFonts w:eastAsiaTheme="minorEastAsia"/>
        </w:rPr>
      </w:pPr>
      <w:r>
        <w:rPr>
          <w:rFonts w:eastAsiaTheme="minorEastAsia"/>
        </w:rPr>
        <w:t>Podemos seguir desarrollando:</w:t>
      </w:r>
    </w:p>
    <w:p w14:paraId="128F89FC" w14:textId="77777777" w:rsidR="00B11960" w:rsidRPr="002B365E" w:rsidRDefault="00B11960" w:rsidP="00B119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PRIMERO(S)={id}</m:t>
          </m:r>
        </m:oMath>
      </m:oMathPara>
    </w:p>
    <w:p w14:paraId="27AD3714" w14:textId="5B7843CC" w:rsidR="00B11960" w:rsidRPr="00C650D2" w:rsidRDefault="00B11960" w:rsidP="00B119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PRIMERO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id,λ</m:t>
              </m:r>
            </m:e>
          </m:d>
        </m:oMath>
      </m:oMathPara>
    </w:p>
    <w:p w14:paraId="1D079D65" w14:textId="3EE82098" w:rsidR="009538C5" w:rsidRPr="00C650D2" w:rsidRDefault="009538C5" w:rsidP="009538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not, l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base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not, l</m:t>
              </m:r>
              <m:r>
                <w:rPr>
                  <w:rFonts w:ascii="Cambria Math" w:eastAsiaTheme="minorEastAsia" w:hAnsi="Cambria Math"/>
                </w:rPr>
                <m:t>, base</m:t>
              </m:r>
            </m:e>
          </m:d>
        </m:oMath>
      </m:oMathPara>
    </w:p>
    <w:p w14:paraId="241C9860" w14:textId="67D83663" w:rsidR="009538C5" w:rsidRPr="00C650D2" w:rsidRDefault="009538C5" w:rsidP="009538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not, l</m:t>
              </m:r>
            </m:e>
          </m:d>
        </m:oMath>
      </m:oMathPara>
    </w:p>
    <w:p w14:paraId="780E6BDF" w14:textId="03C21C54" w:rsidR="009538C5" w:rsidRDefault="009538C5" w:rsidP="009538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E'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and, xor, or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and, xor, or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λ</m:t>
              </m:r>
            </m:e>
          </m:d>
        </m:oMath>
      </m:oMathPara>
    </w:p>
    <w:p w14:paraId="5C4D3169" w14:textId="2F5ABE76" w:rsidR="009538C5" w:rsidRPr="00C650D2" w:rsidRDefault="009538C5" w:rsidP="009538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{not, l}</m:t>
          </m:r>
        </m:oMath>
      </m:oMathPara>
    </w:p>
    <w:p w14:paraId="186D7C76" w14:textId="77777777" w:rsidR="009538C5" w:rsidRPr="00C650D2" w:rsidRDefault="009538C5" w:rsidP="009538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O'</m:t>
              </m:r>
            </m:e>
          </m:d>
          <m:r>
            <w:rPr>
              <w:rFonts w:ascii="Cambria Math" w:eastAsiaTheme="minorEastAsia" w:hAnsi="Cambria Math"/>
            </w:rPr>
            <m:t xml:space="preserve">={cad, num} </m:t>
          </m:r>
        </m:oMath>
      </m:oMathPara>
    </w:p>
    <w:p w14:paraId="3B4C8340" w14:textId="77777777" w:rsidR="009538C5" w:rsidRPr="00C650D2" w:rsidRDefault="009538C5" w:rsidP="009538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not, l</m:t>
              </m:r>
            </m:e>
          </m:d>
        </m:oMath>
      </m:oMathPara>
    </w:p>
    <w:p w14:paraId="69D6FC8F" w14:textId="0155EC92" w:rsidR="00B11960" w:rsidRPr="009538C5" w:rsidRDefault="009538C5" w:rsidP="009538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and, xor, or</m:t>
              </m:r>
            </m:e>
          </m:d>
        </m:oMath>
      </m:oMathPara>
    </w:p>
    <w:p w14:paraId="62F772F8" w14:textId="340A78E2" w:rsidR="009538C5" w:rsidRDefault="009538C5" w:rsidP="009538C5">
      <w:pPr>
        <w:rPr>
          <w:rFonts w:eastAsiaTheme="minorEastAsia"/>
        </w:rPr>
      </w:pPr>
      <w:r>
        <w:rPr>
          <w:rFonts w:eastAsiaTheme="minorEastAsia"/>
        </w:rPr>
        <w:t>Por lo tanto, el resultado final de los conjuntos PRIMERO sería el siguiente:</w:t>
      </w:r>
    </w:p>
    <w:p w14:paraId="37FD1C52" w14:textId="77777777" w:rsidR="009538C5" w:rsidRPr="002B365E" w:rsidRDefault="009538C5" w:rsidP="00953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PRIMERO(S)={id}</m:t>
          </m:r>
        </m:oMath>
      </m:oMathPara>
    </w:p>
    <w:p w14:paraId="04344E5C" w14:textId="77777777" w:rsidR="009538C5" w:rsidRPr="00C650D2" w:rsidRDefault="009538C5" w:rsidP="00953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PRIMERO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id,λ</m:t>
              </m:r>
            </m:e>
          </m:d>
        </m:oMath>
      </m:oMathPara>
    </w:p>
    <w:p w14:paraId="65AEC75B" w14:textId="4C8F457C" w:rsidR="009538C5" w:rsidRPr="00C650D2" w:rsidRDefault="009538C5" w:rsidP="009538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not, l, base</m:t>
              </m:r>
            </m:e>
          </m:d>
        </m:oMath>
      </m:oMathPara>
    </w:p>
    <w:p w14:paraId="7D22E724" w14:textId="77777777" w:rsidR="009538C5" w:rsidRPr="00C650D2" w:rsidRDefault="009538C5" w:rsidP="009538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not, l</m:t>
              </m:r>
            </m:e>
          </m:d>
        </m:oMath>
      </m:oMathPara>
    </w:p>
    <w:p w14:paraId="3F0A3E4C" w14:textId="2F69941E" w:rsidR="009538C5" w:rsidRDefault="009538C5" w:rsidP="009538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E'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and, xor, or, λ</m:t>
              </m:r>
            </m:e>
          </m:d>
        </m:oMath>
      </m:oMathPara>
    </w:p>
    <w:p w14:paraId="0704CAF2" w14:textId="77777777" w:rsidR="009538C5" w:rsidRPr="00C650D2" w:rsidRDefault="009538C5" w:rsidP="009538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d>
          <m:r>
            <w:rPr>
              <w:rFonts w:ascii="Cambria Math" w:eastAsiaTheme="minorEastAsia" w:hAnsi="Cambria Math"/>
            </w:rPr>
            <m:t>={not, l}</m:t>
          </m:r>
        </m:oMath>
      </m:oMathPara>
    </w:p>
    <w:p w14:paraId="5DEA5784" w14:textId="77777777" w:rsidR="009538C5" w:rsidRPr="00C650D2" w:rsidRDefault="009538C5" w:rsidP="009538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O'</m:t>
              </m:r>
            </m:e>
          </m:d>
          <m:r>
            <w:rPr>
              <w:rFonts w:ascii="Cambria Math" w:eastAsiaTheme="minorEastAsia" w:hAnsi="Cambria Math"/>
            </w:rPr>
            <m:t xml:space="preserve">={cad, num} </m:t>
          </m:r>
        </m:oMath>
      </m:oMathPara>
    </w:p>
    <w:p w14:paraId="022C463D" w14:textId="77777777" w:rsidR="009538C5" w:rsidRPr="00C650D2" w:rsidRDefault="009538C5" w:rsidP="009538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not, l</m:t>
              </m:r>
            </m:e>
          </m:d>
        </m:oMath>
      </m:oMathPara>
    </w:p>
    <w:p w14:paraId="33B68733" w14:textId="778F391F" w:rsidR="009538C5" w:rsidRPr="00C650D2" w:rsidRDefault="009538C5" w:rsidP="009538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and, xor, or</m:t>
              </m:r>
            </m:e>
          </m:d>
        </m:oMath>
      </m:oMathPara>
    </w:p>
    <w:p w14:paraId="351CF05E" w14:textId="3606C5EB" w:rsidR="00FC0574" w:rsidRDefault="00FC0574" w:rsidP="00FC0574">
      <w:pPr>
        <w:pStyle w:val="Ttulo2"/>
        <w:numPr>
          <w:ilvl w:val="0"/>
          <w:numId w:val="25"/>
        </w:numPr>
      </w:pPr>
      <w:bookmarkStart w:id="6" w:name="_Toc167889534"/>
      <w:r>
        <w:lastRenderedPageBreak/>
        <w:t>Conjunto SIGUIENTE</w:t>
      </w:r>
      <w:bookmarkEnd w:id="6"/>
    </w:p>
    <w:p w14:paraId="05EA5CDD" w14:textId="60A7FDED" w:rsidR="00BA40E9" w:rsidRDefault="00BA40E9" w:rsidP="00BA40E9">
      <w:r>
        <w:t>Calcularemos el conjunto SIGUIENTE</w:t>
      </w:r>
      <w:r w:rsidR="005544D7">
        <w:t>, tachando lo que produzca un bucle</w:t>
      </w:r>
      <w:r>
        <w:t>:</w:t>
      </w:r>
    </w:p>
    <w:p w14:paraId="263C946C" w14:textId="6D5E27D2" w:rsidR="00BA40E9" w:rsidRPr="00BA40E9" w:rsidRDefault="00BA40E9" w:rsidP="00BA40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SIGUIENTE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$</m:t>
              </m:r>
            </m:e>
          </m:d>
          <m:r>
            <w:rPr>
              <w:rFonts w:ascii="Cambria Math" w:hAnsi="Cambria Math"/>
            </w:rPr>
            <m:t xml:space="preserve"> ∪</m:t>
          </m:r>
          <m:r>
            <w:rPr>
              <w:rFonts w:ascii="Cambria Math" w:hAnsi="Cambria Math"/>
              <w:strike/>
            </w:rPr>
            <m:t>SIGUIENTE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'</m:t>
                  </m:r>
                </m:sup>
              </m:sSup>
            </m:e>
          </m:d>
        </m:oMath>
      </m:oMathPara>
    </w:p>
    <w:p w14:paraId="61C220C9" w14:textId="502A97CD" w:rsidR="00BA40E9" w:rsidRPr="00BA40E9" w:rsidRDefault="00BA40E9" w:rsidP="00BA40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SIGUIENTE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 SIGUIENTE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598C08AF" w14:textId="5875A3AE" w:rsidR="00BA40E9" w:rsidRPr="004040F2" w:rsidRDefault="00BA40E9" w:rsidP="00BA40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SIGUIENTE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id, λ</m:t>
              </m:r>
            </m:e>
          </m:d>
          <m:r>
            <w:rPr>
              <w:rFonts w:ascii="Cambria Math" w:hAnsi="Cambria Math"/>
            </w:rPr>
            <m:t>∪</m:t>
          </m:r>
          <m:r>
            <w:rPr>
              <w:rFonts w:ascii="Cambria Math" w:hAnsi="Cambria Math"/>
            </w:rPr>
            <m:t>SIGUIENTE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3D4920CF" w14:textId="0B8CF7CD" w:rsidR="004040F2" w:rsidRPr="004040F2" w:rsidRDefault="00794F78" w:rsidP="004040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SIGUIENTE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 SIGUIENTE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∪</m:t>
          </m:r>
          <m:r>
            <w:rPr>
              <w:rFonts w:ascii="Cambria Math" w:hAnsi="Cambria Math"/>
              <w:strike/>
            </w:rPr>
            <m:t>SIGUIENTE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'</m:t>
                  </m:r>
                </m:sup>
              </m:sSup>
            </m:e>
          </m:d>
        </m:oMath>
      </m:oMathPara>
    </w:p>
    <w:p w14:paraId="397C742D" w14:textId="52C46360" w:rsidR="004040F2" w:rsidRPr="00794F78" w:rsidRDefault="004040F2" w:rsidP="004040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SIGUIENTE(</m:t>
          </m:r>
          <m:r>
            <w:rPr>
              <w:rFonts w:ascii="Cambria Math" w:eastAsiaTheme="minorEastAsia" w:hAnsi="Cambria Math"/>
            </w:rPr>
            <m:t>E'</m:t>
          </m:r>
          <m:r>
            <w:rPr>
              <w:rFonts w:ascii="Cambria Math" w:eastAsiaTheme="minorEastAsia" w:hAnsi="Cambria Math"/>
            </w:rPr>
            <m:t xml:space="preserve">) = </m:t>
          </m:r>
          <m:r>
            <w:rPr>
              <w:rFonts w:ascii="Cambria Math" w:eastAsiaTheme="minorEastAsia" w:hAnsi="Cambria Math"/>
            </w:rPr>
            <m:t>SIGUIENTE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</m:oMath>
      </m:oMathPara>
    </w:p>
    <w:p w14:paraId="58AD5D94" w14:textId="79377870" w:rsidR="00794F78" w:rsidRPr="004040F2" w:rsidRDefault="00794F78" w:rsidP="004040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SIGUIENTE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d>
          <m:r>
            <w:rPr>
              <w:rFonts w:ascii="Cambria Math" w:eastAsiaTheme="minorEastAsia" w:hAnsi="Cambria Math"/>
            </w:rPr>
            <m:t>=PRIMERO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and, xor, or, λ</m:t>
              </m:r>
            </m:e>
          </m:d>
        </m:oMath>
      </m:oMathPara>
    </w:p>
    <w:p w14:paraId="7681A70E" w14:textId="16E45419" w:rsidR="004040F2" w:rsidRPr="004040F2" w:rsidRDefault="004040F2" w:rsidP="004040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SIGUIENTE(O') =</m:t>
          </m:r>
          <m:r>
            <w:rPr>
              <w:rFonts w:ascii="Cambria Math" w:eastAsiaTheme="minorEastAsia" w:hAnsi="Cambria Math"/>
            </w:rPr>
            <m:t>SIGUIENTE(O)</m:t>
          </m:r>
        </m:oMath>
      </m:oMathPara>
    </w:p>
    <w:p w14:paraId="66F2B394" w14:textId="46897D60" w:rsidR="004040F2" w:rsidRPr="005544D7" w:rsidRDefault="005544D7" w:rsidP="004040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SIGUIENTE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 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r>
            <w:rPr>
              <w:rFonts w:ascii="Cambria Math" w:hAnsi="Cambria Math"/>
              <w:strike/>
            </w:rPr>
            <m:t>SIGUIENTE</m:t>
          </m:r>
          <m:d>
            <m:dPr>
              <m:ctrlPr>
                <w:rPr>
                  <w:rFonts w:ascii="Cambria Math" w:hAnsi="Cambria Math"/>
                  <w:i/>
                  <w:strike/>
                </w:rPr>
              </m:ctrlPr>
            </m:dPr>
            <m:e>
              <m:r>
                <w:rPr>
                  <w:rFonts w:ascii="Cambria Math" w:hAnsi="Cambria Math"/>
                  <w:strike/>
                </w:rPr>
                <m:t>N</m:t>
              </m:r>
            </m:e>
          </m:d>
          <m:r>
            <w:rPr>
              <w:rFonts w:ascii="Cambria Math" w:hAnsi="Cambria Math"/>
            </w:rPr>
            <m:t>={cad, num}</m:t>
          </m:r>
        </m:oMath>
      </m:oMathPara>
    </w:p>
    <w:p w14:paraId="6A634BCD" w14:textId="26F63CEA" w:rsidR="004040F2" w:rsidRPr="005544D7" w:rsidRDefault="005544D7" w:rsidP="004040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SIGUIENTE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 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={not, l}</m:t>
          </m:r>
        </m:oMath>
      </m:oMathPara>
    </w:p>
    <w:p w14:paraId="7FEF99BD" w14:textId="3B31CE78" w:rsidR="005544D7" w:rsidRDefault="005544D7" w:rsidP="004040F2">
      <w:pPr>
        <w:rPr>
          <w:rFonts w:eastAsiaTheme="minorEastAsia"/>
        </w:rPr>
      </w:pPr>
      <w:r>
        <w:rPr>
          <w:rFonts w:eastAsiaTheme="minorEastAsia"/>
        </w:rPr>
        <w:t>Los conjuntos SIGUIENTE no quedar</w:t>
      </w:r>
      <w:r>
        <w:t>ían así</w:t>
      </w:r>
      <w:r>
        <w:rPr>
          <w:rFonts w:eastAsiaTheme="minorEastAsia"/>
        </w:rPr>
        <w:t>:</w:t>
      </w:r>
    </w:p>
    <w:p w14:paraId="513F27DC" w14:textId="56B7F16D" w:rsidR="005544D7" w:rsidRPr="00BA40E9" w:rsidRDefault="005544D7" w:rsidP="005544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SIGUIENTE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$</m:t>
              </m:r>
            </m:e>
          </m:d>
        </m:oMath>
      </m:oMathPara>
    </w:p>
    <w:p w14:paraId="7EE909F2" w14:textId="16FDDB57" w:rsidR="005544D7" w:rsidRPr="00BA40E9" w:rsidRDefault="005544D7" w:rsidP="005544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SIGUIENTE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$</m:t>
              </m:r>
            </m:e>
          </m:d>
        </m:oMath>
      </m:oMathPara>
    </w:p>
    <w:p w14:paraId="4D2F7FC0" w14:textId="093A5AA5" w:rsidR="005544D7" w:rsidRPr="004040F2" w:rsidRDefault="005544D7" w:rsidP="005544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SIGUIENTE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$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id, $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244C5E3" w14:textId="4240E441" w:rsidR="005544D7" w:rsidRPr="004040F2" w:rsidRDefault="005544D7" w:rsidP="005544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SIGUIENTE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id, $</m:t>
              </m:r>
            </m:e>
          </m:d>
        </m:oMath>
      </m:oMathPara>
    </w:p>
    <w:p w14:paraId="136866D7" w14:textId="33544850" w:rsidR="005544D7" w:rsidRPr="00794F78" w:rsidRDefault="005544D7" w:rsidP="005544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SIGUIENTE(E')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id, $</m:t>
              </m:r>
            </m:e>
          </m:d>
        </m:oMath>
      </m:oMathPara>
    </w:p>
    <w:p w14:paraId="273E03A0" w14:textId="4C4D32C9" w:rsidR="005544D7" w:rsidRPr="004040F2" w:rsidRDefault="005544D7" w:rsidP="005544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SIGUIENTE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and, xor, or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∪SIGUIENTE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and, xor, or</m:t>
              </m:r>
              <m:r>
                <w:rPr>
                  <w:rFonts w:ascii="Cambria Math" w:eastAsiaTheme="minorEastAsia" w:hAnsi="Cambria Math"/>
                </w:rPr>
                <m:t>, id, $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11DC979" w14:textId="67DF3820" w:rsidR="005544D7" w:rsidRPr="004040F2" w:rsidRDefault="005544D7" w:rsidP="005544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SIGUIENTE(O') 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and, xor, or, id, $</m:t>
              </m:r>
            </m:e>
          </m:d>
        </m:oMath>
      </m:oMathPara>
    </w:p>
    <w:p w14:paraId="3EC6F136" w14:textId="35AB6159" w:rsidR="005544D7" w:rsidRPr="005544D7" w:rsidRDefault="005544D7" w:rsidP="005544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SIGUIENTE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{cad, num}</m:t>
          </m:r>
        </m:oMath>
      </m:oMathPara>
    </w:p>
    <w:p w14:paraId="3CE07D7D" w14:textId="0AC25319" w:rsidR="005544D7" w:rsidRPr="00BA40E9" w:rsidRDefault="005544D7" w:rsidP="005544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SIGUIENTE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not, l</m:t>
              </m:r>
            </m:e>
          </m:d>
        </m:oMath>
      </m:oMathPara>
    </w:p>
    <w:p w14:paraId="6253D46A" w14:textId="77777777" w:rsidR="003D40D5" w:rsidRDefault="003D40D5">
      <w:pPr>
        <w:jc w:val="left"/>
        <w:rPr>
          <w:rFonts w:asciiTheme="majorHAnsi" w:eastAsiaTheme="majorEastAsia" w:hAnsiTheme="majorHAnsi" w:cstheme="majorBidi"/>
          <w:color w:val="506AD4"/>
          <w:sz w:val="26"/>
          <w:szCs w:val="26"/>
        </w:rPr>
      </w:pPr>
      <w:bookmarkStart w:id="7" w:name="_Toc167889535"/>
      <w:r>
        <w:br w:type="page"/>
      </w:r>
    </w:p>
    <w:p w14:paraId="09450EBB" w14:textId="0CD4FF53" w:rsidR="00FC0574" w:rsidRDefault="00EC2791" w:rsidP="00FC0574">
      <w:pPr>
        <w:pStyle w:val="Ttulo2"/>
        <w:numPr>
          <w:ilvl w:val="0"/>
          <w:numId w:val="25"/>
        </w:numPr>
      </w:pPr>
      <w:r>
        <w:lastRenderedPageBreak/>
        <w:t>V</w:t>
      </w:r>
      <w:r w:rsidR="00FC0574">
        <w:t>alida</w:t>
      </w:r>
      <w:r>
        <w:t>r</w:t>
      </w:r>
      <w:r w:rsidR="00FC0574">
        <w:t xml:space="preserve"> las condiciones </w:t>
      </w:r>
      <w:proofErr w:type="gramStart"/>
      <w:r w:rsidR="00FC0574">
        <w:t>LL(</w:t>
      </w:r>
      <w:proofErr w:type="gramEnd"/>
      <w:r w:rsidR="00FC0574">
        <w:t>1)</w:t>
      </w:r>
      <w:bookmarkEnd w:id="7"/>
    </w:p>
    <w:p w14:paraId="51ACBAE2" w14:textId="3AE6D4AC" w:rsidR="004040F2" w:rsidRDefault="00E25720" w:rsidP="00E25720">
      <w:r>
        <w:t xml:space="preserve">Vamos a comprobar si se cumplen las condiciones </w:t>
      </w:r>
      <w:proofErr w:type="gramStart"/>
      <w:r>
        <w:t>LL(</w:t>
      </w:r>
      <w:proofErr w:type="gramEnd"/>
      <w:r>
        <w:t>1)</w:t>
      </w:r>
    </w:p>
    <w:p w14:paraId="0B70A102" w14:textId="6CB7F9C0" w:rsidR="00E25720" w:rsidRDefault="003D1919" w:rsidP="003D40D5">
      <w:pPr>
        <w:pStyle w:val="Ttulo3"/>
        <w:numPr>
          <w:ilvl w:val="0"/>
          <w:numId w:val="29"/>
        </w:numPr>
      </w:pPr>
      <w:r>
        <w:t>Comprobar que no tenga ambigüedades</w:t>
      </w:r>
    </w:p>
    <w:p w14:paraId="2E65D7E4" w14:textId="3EBF415E" w:rsidR="003D1919" w:rsidRDefault="003D1919" w:rsidP="003D1919">
      <w:r>
        <w:t>Lo hemos comprobado al principio y hemos resuelto las ambigüedades</w:t>
      </w:r>
    </w:p>
    <w:p w14:paraId="33144E52" w14:textId="0B83D6D8" w:rsidR="003D1919" w:rsidRPr="003D1919" w:rsidRDefault="003D1919" w:rsidP="005D2EBF">
      <w:pPr>
        <w:pStyle w:val="Ttulo3"/>
        <w:numPr>
          <w:ilvl w:val="0"/>
          <w:numId w:val="29"/>
        </w:numPr>
        <w:rPr>
          <w:rFonts w:eastAsiaTheme="minorHAnsi"/>
        </w:r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→ 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 xml:space="preserve"> | </m:t>
        </m:r>
        <m:r>
          <w:rPr>
            <w:rFonts w:ascii="Cambria Math" w:hAnsi="Cambria Math"/>
          </w:rPr>
          <m:t>β</m:t>
        </m:r>
      </m:oMath>
    </w:p>
    <w:p w14:paraId="14E2BE18" w14:textId="7ED7A2F9" w:rsidR="003D1919" w:rsidRPr="003D1919" w:rsidRDefault="003D1919" w:rsidP="003D191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→S | λ</m:t>
          </m:r>
        </m:oMath>
      </m:oMathPara>
    </w:p>
    <w:p w14:paraId="799911AC" w14:textId="5729245F" w:rsidR="003D1919" w:rsidRPr="003D1919" w:rsidRDefault="003D1919" w:rsidP="003D19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A→E | base ( num , cad)</m:t>
          </m:r>
        </m:oMath>
      </m:oMathPara>
    </w:p>
    <w:p w14:paraId="6AF66588" w14:textId="77777777" w:rsidR="003D1919" w:rsidRPr="001C1AB3" w:rsidRDefault="003D1919" w:rsidP="003D191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→PE</m:t>
          </m:r>
          <m:r>
            <w:rPr>
              <w:rFonts w:ascii="Cambria Math" w:eastAsiaTheme="minorEastAsia" w:hAnsi="Cambria Math"/>
            </w:rPr>
            <m:t xml:space="preserve"> | λ</m:t>
          </m:r>
        </m:oMath>
      </m:oMathPara>
    </w:p>
    <w:p w14:paraId="654694D8" w14:textId="77777777" w:rsidR="003D1919" w:rsidRDefault="003D1919" w:rsidP="003D191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→cad | num</m:t>
          </m:r>
        </m:oMath>
      </m:oMathPara>
    </w:p>
    <w:p w14:paraId="5FC9047A" w14:textId="77777777" w:rsidR="003D1919" w:rsidRDefault="003D1919" w:rsidP="003D1919">
      <m:oMathPara>
        <m:oMath>
          <m:r>
            <w:rPr>
              <w:rFonts w:ascii="Cambria Math" w:hAnsi="Cambria Math"/>
            </w:rPr>
            <m:t>N→not N | l</m:t>
          </m:r>
        </m:oMath>
      </m:oMathPara>
    </w:p>
    <w:p w14:paraId="3DBD94A9" w14:textId="77777777" w:rsidR="003D1919" w:rsidRPr="00FC0574" w:rsidRDefault="003D1919" w:rsidP="003D1919">
      <m:oMathPara>
        <m:oMath>
          <m:r>
            <w:rPr>
              <w:rFonts w:ascii="Cambria Math" w:hAnsi="Cambria Math"/>
            </w:rPr>
            <m:t>P→and | xor | or</m:t>
          </m:r>
        </m:oMath>
      </m:oMathPara>
    </w:p>
    <w:p w14:paraId="57B20381" w14:textId="797127DF" w:rsidR="003D1919" w:rsidRDefault="00843A5D" w:rsidP="005D2EBF">
      <w:pPr>
        <w:pStyle w:val="Ttulo4"/>
        <w:numPr>
          <w:ilvl w:val="1"/>
          <w:numId w:val="2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PRIMERO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≠PRIMERO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</m:oMath>
    </w:p>
    <w:p w14:paraId="0F8BB0E4" w14:textId="5C65F9B8" w:rsidR="00843A5D" w:rsidRPr="00843A5D" w:rsidRDefault="00843A5D" w:rsidP="00843A5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→S | λ</m:t>
          </m:r>
          <m:r>
            <w:rPr>
              <w:rFonts w:ascii="Cambria Math" w:hAnsi="Cambria Math"/>
            </w:rPr>
            <m:t>→PRIMERO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≠PRIMERO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→id</m:t>
          </m:r>
          <m:r>
            <w:rPr>
              <w:rFonts w:ascii="Cambria Math" w:hAnsi="Cambria Math"/>
            </w:rPr>
            <m:t>≠</m:t>
          </m:r>
          <m:r>
            <w:rPr>
              <w:rFonts w:ascii="Cambria Math" w:eastAsiaTheme="minorEastAsia" w:hAnsi="Cambria Math"/>
            </w:rPr>
            <m:t>λ</m:t>
          </m:r>
        </m:oMath>
      </m:oMathPara>
    </w:p>
    <w:p w14:paraId="7D0DCE3A" w14:textId="174B9387" w:rsidR="00843A5D" w:rsidRPr="00D638A0" w:rsidRDefault="00843A5D" w:rsidP="00843A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A→E | base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num , cad</m:t>
              </m:r>
            </m:e>
          </m:d>
          <m:r>
            <w:rPr>
              <w:rFonts w:ascii="Cambria Math" w:hAnsi="Cambria Math"/>
            </w:rPr>
            <m:t>→PRIMERO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PRIMERO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base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num , cad</m:t>
                  </m:r>
                </m:e>
              </m:d>
            </m:e>
          </m:d>
        </m:oMath>
      </m:oMathPara>
    </w:p>
    <w:p w14:paraId="32CCE721" w14:textId="79CBB780" w:rsidR="00D638A0" w:rsidRPr="00843A5D" w:rsidRDefault="00D638A0" w:rsidP="00843A5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PRIMERO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≠PRIMERO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base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num , cad</m:t>
                  </m:r>
                </m:e>
              </m:d>
            </m:e>
          </m:d>
          <m:r>
            <w:rPr>
              <w:rFonts w:ascii="Cambria Math" w:hAnsi="Cambria Math"/>
            </w:rPr>
            <m:t>→{not, l}≠</m:t>
          </m:r>
          <m:r>
            <w:rPr>
              <w:rFonts w:ascii="Cambria Math" w:eastAsiaTheme="minorEastAsia" w:hAnsi="Cambria Math"/>
            </w:rPr>
            <m:t>base</m:t>
          </m:r>
        </m:oMath>
      </m:oMathPara>
    </w:p>
    <w:p w14:paraId="101CE302" w14:textId="4074FC71" w:rsidR="00843A5D" w:rsidRPr="00843A5D" w:rsidRDefault="00843A5D" w:rsidP="00843A5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→PE</m:t>
          </m:r>
          <m:r>
            <w:rPr>
              <w:rFonts w:ascii="Cambria Math" w:eastAsiaTheme="minorEastAsia" w:hAnsi="Cambria Math"/>
            </w:rPr>
            <m:t xml:space="preserve"> | λ</m:t>
          </m:r>
          <m:r>
            <w:rPr>
              <w:rFonts w:ascii="Cambria Math" w:eastAsiaTheme="minorEastAsia" w:hAnsi="Cambria Math"/>
            </w:rPr>
            <m:t>→PRIMERO(P)</m:t>
          </m:r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PRIMERO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→{and, xor, or}</m:t>
          </m:r>
          <m:r>
            <w:rPr>
              <w:rFonts w:ascii="Cambria Math" w:hAnsi="Cambria Math"/>
            </w:rPr>
            <m:t>≠</m:t>
          </m:r>
          <m:r>
            <w:rPr>
              <w:rFonts w:ascii="Cambria Math" w:eastAsiaTheme="minorEastAsia" w:hAnsi="Cambria Math"/>
            </w:rPr>
            <m:t>λ</m:t>
          </m:r>
        </m:oMath>
      </m:oMathPara>
    </w:p>
    <w:p w14:paraId="3F3D6F7C" w14:textId="73F3D2D0" w:rsidR="00843A5D" w:rsidRDefault="00843A5D" w:rsidP="00843A5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→cad | num</m:t>
          </m:r>
          <m:r>
            <w:rPr>
              <w:rFonts w:ascii="Cambria Math" w:hAnsi="Cambria Math"/>
            </w:rPr>
            <m:t>→PRIMERO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cad</m:t>
              </m:r>
            </m:e>
          </m:d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PRIMERO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num</m:t>
              </m:r>
            </m:e>
          </m:d>
          <m:r>
            <w:rPr>
              <w:rFonts w:ascii="Cambria Math" w:hAnsi="Cambria Math"/>
            </w:rPr>
            <m:t>→ cad</m:t>
          </m:r>
          <m:r>
            <w:rPr>
              <w:rFonts w:ascii="Cambria Math" w:hAnsi="Cambria Math"/>
            </w:rPr>
            <m:t>≠</m:t>
          </m:r>
          <m:r>
            <w:rPr>
              <w:rFonts w:ascii="Cambria Math" w:eastAsiaTheme="minorEastAsia" w:hAnsi="Cambria Math"/>
            </w:rPr>
            <m:t>num</m:t>
          </m:r>
        </m:oMath>
      </m:oMathPara>
    </w:p>
    <w:p w14:paraId="32EAC4E2" w14:textId="076F4EC9" w:rsidR="00843A5D" w:rsidRDefault="00843A5D" w:rsidP="00843A5D">
      <m:oMathPara>
        <m:oMath>
          <m:r>
            <w:rPr>
              <w:rFonts w:ascii="Cambria Math" w:hAnsi="Cambria Math"/>
            </w:rPr>
            <m:t>N→not N | l</m:t>
          </m:r>
          <m:r>
            <w:rPr>
              <w:rFonts w:ascii="Cambria Math" w:hAnsi="Cambria Math"/>
            </w:rPr>
            <m:t>→PRIMERO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not N</m:t>
              </m:r>
            </m:e>
          </m:d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PRIMERO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→not</m:t>
          </m:r>
          <m:r>
            <w:rPr>
              <w:rFonts w:ascii="Cambria Math" w:hAnsi="Cambria Math"/>
            </w:rPr>
            <m:t>≠</m:t>
          </m:r>
          <m:r>
            <w:rPr>
              <w:rFonts w:ascii="Cambria Math" w:eastAsiaTheme="minorEastAsia" w:hAnsi="Cambria Math"/>
            </w:rPr>
            <m:t>l</m:t>
          </m:r>
        </m:oMath>
      </m:oMathPara>
    </w:p>
    <w:p w14:paraId="738FEDF6" w14:textId="5A1F7223" w:rsidR="00843A5D" w:rsidRPr="00FC0574" w:rsidRDefault="00843A5D" w:rsidP="00843A5D">
      <m:oMathPara>
        <m:oMath>
          <m:r>
            <w:rPr>
              <w:rFonts w:ascii="Cambria Math" w:hAnsi="Cambria Math"/>
            </w:rPr>
            <m:t>P→and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xor </m:t>
              </m:r>
            </m:e>
          </m:d>
          <m:r>
            <w:rPr>
              <w:rFonts w:ascii="Cambria Math" w:hAnsi="Cambria Math"/>
            </w:rPr>
            <m:t>or</m:t>
          </m:r>
          <m:r>
            <w:rPr>
              <w:rFonts w:ascii="Cambria Math" w:eastAsiaTheme="minorEastAsia" w:hAnsi="Cambria Math"/>
            </w:rPr>
            <m:t>→PRIMERO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and</m:t>
              </m:r>
            </m:e>
          </m:d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PRIMERO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xor</m:t>
              </m:r>
            </m:e>
          </m:d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PRIMERO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or</m:t>
              </m:r>
            </m:e>
          </m:d>
        </m:oMath>
      </m:oMathPara>
    </w:p>
    <w:p w14:paraId="3244B2D3" w14:textId="2AFF3227" w:rsidR="00843A5D" w:rsidRPr="00D638A0" w:rsidRDefault="00D638A0" w:rsidP="00843A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and</m:t>
              </m:r>
            </m:e>
          </m:d>
          <m:r>
            <w:rPr>
              <w:rFonts w:ascii="Cambria Math" w:hAnsi="Cambria Math"/>
            </w:rPr>
            <m:t>≠PRIMERO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xor</m:t>
              </m:r>
            </m:e>
          </m:d>
          <m:r>
            <w:rPr>
              <w:rFonts w:ascii="Cambria Math" w:hAnsi="Cambria Math"/>
            </w:rPr>
            <m:t>≠PRIMERO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or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xor</m:t>
          </m:r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or</m:t>
          </m:r>
        </m:oMath>
      </m:oMathPara>
    </w:p>
    <w:p w14:paraId="1C6B1F70" w14:textId="03864BC7" w:rsidR="00D638A0" w:rsidRDefault="00D638A0" w:rsidP="00843A5D">
      <w:pPr>
        <w:rPr>
          <w:rFonts w:eastAsiaTheme="minorEastAsia"/>
        </w:rPr>
      </w:pPr>
      <w:r>
        <w:rPr>
          <w:rFonts w:eastAsiaTheme="minorEastAsia"/>
        </w:rPr>
        <w:t>Como vemos este punto se cumple al completo.</w:t>
      </w:r>
    </w:p>
    <w:p w14:paraId="2ABCCDA0" w14:textId="232E675D" w:rsidR="00D638A0" w:rsidRDefault="00D638A0" w:rsidP="005D2EBF">
      <w:pPr>
        <w:pStyle w:val="Ttulo4"/>
        <w:numPr>
          <w:ilvl w:val="1"/>
          <w:numId w:val="29"/>
        </w:numPr>
        <w:rPr>
          <w:rFonts w:eastAsiaTheme="minorEastAsia"/>
        </w:rPr>
      </w:pPr>
      <w:r>
        <w:rPr>
          <w:rFonts w:eastAsiaTheme="minorEastAsia"/>
        </w:rPr>
        <w:t xml:space="preserve">Que </w:t>
      </w:r>
      <m:oMath>
        <m:r>
          <w:rPr>
            <w:rFonts w:ascii="Cambria Math" w:eastAsiaTheme="minorEastAsia" w:hAnsi="Cambria Math"/>
          </w:rPr>
          <m:t>PRIMERO(</m:t>
        </m:r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PRIMERO(</m:t>
        </m:r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no deriven ambos en </w:t>
      </w:r>
      <m:oMath>
        <m:r>
          <w:rPr>
            <w:rFonts w:ascii="Cambria Math" w:eastAsiaTheme="minorEastAsia" w:hAnsi="Cambria Math"/>
          </w:rPr>
          <m:t>λ</m:t>
        </m:r>
      </m:oMath>
    </w:p>
    <w:p w14:paraId="1E663AC5" w14:textId="13BE566D" w:rsidR="00D638A0" w:rsidRDefault="00D638A0" w:rsidP="00D638A0">
      <w:pPr>
        <w:rPr>
          <w:rFonts w:eastAsiaTheme="minorEastAsia"/>
        </w:rPr>
      </w:pPr>
      <w:r>
        <w:rPr>
          <w:rFonts w:eastAsiaTheme="minorEastAsia"/>
        </w:rPr>
        <w:t>Todos cumplen esta condición</w:t>
      </w:r>
    </w:p>
    <w:p w14:paraId="7351BC0A" w14:textId="0A142191" w:rsidR="00D638A0" w:rsidRDefault="00AE2486" w:rsidP="005D2EBF">
      <w:pPr>
        <w:pStyle w:val="Ttulo4"/>
        <w:numPr>
          <w:ilvl w:val="1"/>
          <w:numId w:val="29"/>
        </w:numPr>
        <w:rPr>
          <w:rFonts w:eastAsiaTheme="minorEastAsia"/>
        </w:rPr>
      </w:pPr>
      <w:r>
        <w:rPr>
          <w:rFonts w:eastAsiaTheme="minorEastAsia"/>
        </w:rPr>
        <w:t xml:space="preserve">Vitar conflictos entre </w:t>
      </w:r>
      <m:oMath>
        <m:r>
          <w:rPr>
            <w:rFonts w:ascii="Cambria Math" w:eastAsiaTheme="minorEastAsia" w:hAnsi="Cambria Math"/>
          </w:rPr>
          <m:t>PRIMERO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SIGUIENTE</m:t>
        </m:r>
      </m:oMath>
      <w:r>
        <w:rPr>
          <w:rFonts w:eastAsiaTheme="minorEastAsia"/>
        </w:rPr>
        <w:t xml:space="preserve"> si la producción contiene </w:t>
      </w:r>
      <m:oMath>
        <m:r>
          <w:rPr>
            <w:rFonts w:ascii="Cambria Math" w:eastAsiaTheme="minorEastAsia" w:hAnsi="Cambria Math"/>
          </w:rPr>
          <m:t>λ</m:t>
        </m:r>
      </m:oMath>
    </w:p>
    <w:p w14:paraId="46B2F111" w14:textId="4D1CE3EA" w:rsidR="00AE2486" w:rsidRPr="00AE2486" w:rsidRDefault="00AE2486" w:rsidP="00AE248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→S | λ</m:t>
          </m:r>
          <m:r>
            <w:rPr>
              <w:rFonts w:ascii="Cambria Math" w:hAnsi="Cambria Math"/>
            </w:rPr>
            <m:t>→PRIMERO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SIGUIENTE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→id≠</m:t>
          </m:r>
          <m:r>
            <w:rPr>
              <w:rFonts w:ascii="Cambria Math" w:eastAsiaTheme="minorEastAsia" w:hAnsi="Cambria Math"/>
            </w:rPr>
            <m:t>$</m:t>
          </m:r>
        </m:oMath>
      </m:oMathPara>
    </w:p>
    <w:p w14:paraId="12DDF1D4" w14:textId="1B074350" w:rsidR="00AE2486" w:rsidRPr="00AE2486" w:rsidRDefault="00AE2486" w:rsidP="00AE248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→PE</m:t>
          </m:r>
          <m:r>
            <w:rPr>
              <w:rFonts w:ascii="Cambria Math" w:eastAsiaTheme="minorEastAsia" w:hAnsi="Cambria Math"/>
            </w:rPr>
            <m:t xml:space="preserve"> | λ</m:t>
          </m:r>
          <m:r>
            <w:rPr>
              <w:rFonts w:ascii="Cambria Math" w:eastAsiaTheme="minorEastAsia" w:hAnsi="Cambria Math"/>
            </w:rPr>
            <m:t>→PRIMERO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PE</m:t>
              </m:r>
            </m:e>
          </m:d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SIGUIENTE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→{and,xor,or}</m:t>
          </m:r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{id, $}</m:t>
          </m:r>
        </m:oMath>
      </m:oMathPara>
    </w:p>
    <w:p w14:paraId="0631FE27" w14:textId="33AD78B1" w:rsidR="00AE2486" w:rsidRPr="00AE2486" w:rsidRDefault="00AE2486" w:rsidP="00AE2486">
      <w:pPr>
        <w:rPr>
          <w:rFonts w:eastAsiaTheme="minorEastAsia"/>
        </w:rPr>
      </w:pPr>
      <w:r>
        <w:rPr>
          <w:rFonts w:eastAsiaTheme="minorEastAsia"/>
        </w:rPr>
        <w:t>Se cumplen todas las condiciones por lo que el siguiente paso será construir la tabla</w:t>
      </w:r>
    </w:p>
    <w:p w14:paraId="77AEED5D" w14:textId="77777777" w:rsidR="003D40D5" w:rsidRDefault="003D40D5">
      <w:pPr>
        <w:jc w:val="left"/>
        <w:rPr>
          <w:rFonts w:asciiTheme="majorHAnsi" w:eastAsiaTheme="majorEastAsia" w:hAnsiTheme="majorHAnsi" w:cstheme="majorBidi"/>
          <w:color w:val="506AD4"/>
          <w:sz w:val="26"/>
          <w:szCs w:val="26"/>
        </w:rPr>
      </w:pPr>
      <w:bookmarkStart w:id="8" w:name="_Toc167889536"/>
      <w:r>
        <w:br w:type="page"/>
      </w:r>
    </w:p>
    <w:p w14:paraId="72E8CE3B" w14:textId="41586887" w:rsidR="00022448" w:rsidRDefault="00FC0574" w:rsidP="00FC0574">
      <w:pPr>
        <w:pStyle w:val="Ttulo2"/>
        <w:numPr>
          <w:ilvl w:val="0"/>
          <w:numId w:val="25"/>
        </w:numPr>
      </w:pPr>
      <w:r>
        <w:lastRenderedPageBreak/>
        <w:t xml:space="preserve">Construir la tabla de análisis sintáctico </w:t>
      </w:r>
      <w:proofErr w:type="gramStart"/>
      <w:r>
        <w:t>LL(</w:t>
      </w:r>
      <w:proofErr w:type="gramEnd"/>
      <w:r>
        <w:t>1)</w:t>
      </w:r>
      <w:bookmarkEnd w:id="8"/>
      <w:r w:rsidRPr="00022448">
        <w:t xml:space="preserve"> </w:t>
      </w:r>
    </w:p>
    <w:p w14:paraId="59C87EEF" w14:textId="452342F4" w:rsidR="009F7078" w:rsidRDefault="009F7078" w:rsidP="009F7078">
      <w:pPr>
        <w:rPr>
          <w:rFonts w:eastAsiaTheme="minorEastAsia"/>
        </w:rPr>
      </w:pPr>
      <w:r>
        <w:t>Lo primero que haremos será calcular los conjuntos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PRIMERO</m:t>
        </m:r>
      </m:oMath>
      <w:r>
        <w:rPr>
          <w:rFonts w:eastAsiaTheme="minorEastAsia"/>
        </w:rPr>
        <w:t xml:space="preserve"> de las producciones, para hacerlo más legible separaremos las alternativas</w:t>
      </w:r>
    </w:p>
    <w:p w14:paraId="0BCD7784" w14:textId="7800C08E" w:rsidR="009F7078" w:rsidRPr="00C14C46" w:rsidRDefault="009F7078" w:rsidP="009F70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S→id=A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→PRIMERO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id=A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id</m:t>
              </m:r>
            </m:e>
          </m:d>
        </m:oMath>
      </m:oMathPara>
    </w:p>
    <w:p w14:paraId="646EBE25" w14:textId="551B49F4" w:rsidR="009F7078" w:rsidRPr="009F7078" w:rsidRDefault="009F7078" w:rsidP="009F707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→PRIMERO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</m:t>
              </m:r>
            </m:e>
          </m:d>
        </m:oMath>
      </m:oMathPara>
    </w:p>
    <w:p w14:paraId="347D0228" w14:textId="641EC290" w:rsidR="009F7078" w:rsidRPr="00C14C46" w:rsidRDefault="009F7078" w:rsidP="009F707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→SIGUIENTE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→{$}</m:t>
          </m:r>
        </m:oMath>
      </m:oMathPara>
    </w:p>
    <w:p w14:paraId="07817E51" w14:textId="1D8F703E" w:rsidR="009F7078" w:rsidRPr="009F7078" w:rsidRDefault="009F7078" w:rsidP="009F70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A→E</m:t>
          </m:r>
          <m:r>
            <w:rPr>
              <w:rFonts w:ascii="Cambria Math" w:eastAsiaTheme="minorEastAsia" w:hAnsi="Cambria Math"/>
            </w:rPr>
            <m:t>→PRIMERO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not, l</m:t>
              </m:r>
            </m:e>
          </m:d>
        </m:oMath>
      </m:oMathPara>
    </w:p>
    <w:p w14:paraId="5E2F5796" w14:textId="0F553972" w:rsidR="009F7078" w:rsidRDefault="009F7078" w:rsidP="009F7078">
      <m:oMathPara>
        <m:oMath>
          <m:r>
            <w:rPr>
              <w:rFonts w:ascii="Cambria Math" w:hAnsi="Cambria Math"/>
            </w:rPr>
            <m:t xml:space="preserve">A→ </m:t>
          </m:r>
          <m:r>
            <w:rPr>
              <w:rFonts w:ascii="Cambria Math" w:hAnsi="Cambria Math"/>
            </w:rPr>
            <m:t>base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num , cad</m:t>
              </m:r>
            </m:e>
          </m:d>
          <m:r>
            <w:rPr>
              <w:rFonts w:ascii="Cambria Math" w:hAnsi="Cambria Math"/>
            </w:rPr>
            <m:t>→PRIMERO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base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num , cad</m:t>
                  </m:r>
                </m:e>
              </m:d>
            </m:e>
          </m:d>
          <m:r>
            <w:rPr>
              <w:rFonts w:ascii="Cambria Math" w:hAnsi="Cambria Math"/>
            </w:rPr>
            <m:t>→base</m:t>
          </m:r>
        </m:oMath>
      </m:oMathPara>
    </w:p>
    <w:p w14:paraId="0DD799FC" w14:textId="7ACB1EAE" w:rsidR="009F7078" w:rsidRPr="001C1AB3" w:rsidRDefault="009F7078" w:rsidP="009F70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E→O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→PRIMERO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{not, l}</m:t>
          </m:r>
        </m:oMath>
      </m:oMathPara>
    </w:p>
    <w:p w14:paraId="233B00A3" w14:textId="454476B1" w:rsidR="009F7078" w:rsidRPr="001C1AB3" w:rsidRDefault="009F7078" w:rsidP="009F707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→PE</m:t>
          </m:r>
          <m:r>
            <w:rPr>
              <w:rFonts w:ascii="Cambria Math" w:eastAsiaTheme="minorEastAsia" w:hAnsi="Cambria Math"/>
            </w:rPr>
            <m:t>→PRIMERO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PE</m:t>
              </m:r>
            </m:e>
          </m:d>
          <m:r>
            <w:rPr>
              <w:rFonts w:ascii="Cambria Math" w:eastAsiaTheme="minorEastAsia" w:hAnsi="Cambria Math"/>
            </w:rPr>
            <m:t>→PRIMERO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and, xor, or</m:t>
              </m:r>
            </m:e>
          </m:d>
        </m:oMath>
      </m:oMathPara>
    </w:p>
    <w:p w14:paraId="194FF578" w14:textId="46B381CA" w:rsidR="009F7078" w:rsidRDefault="009F7078" w:rsidP="009F707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→SIGUIENTE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id, $</m:t>
              </m:r>
            </m:e>
          </m:d>
        </m:oMath>
      </m:oMathPara>
    </w:p>
    <w:p w14:paraId="29942783" w14:textId="7A13F1AF" w:rsidR="009F7078" w:rsidRPr="00C14C46" w:rsidRDefault="009F7078" w:rsidP="009F70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O→N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→PRIMERO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not, l</m:t>
              </m:r>
            </m:e>
          </m:d>
        </m:oMath>
      </m:oMathPara>
    </w:p>
    <w:p w14:paraId="33BC8C34" w14:textId="557ADE22" w:rsidR="009F7078" w:rsidRDefault="009F7078" w:rsidP="009F707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→cad</m:t>
          </m:r>
          <m:r>
            <w:rPr>
              <w:rFonts w:ascii="Cambria Math" w:eastAsiaTheme="minorEastAsia" w:hAnsi="Cambria Math"/>
            </w:rPr>
            <m:t>→PRIMERO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cad</m:t>
              </m:r>
            </m:e>
          </m:d>
          <m:r>
            <w:rPr>
              <w:rFonts w:ascii="Cambria Math" w:eastAsiaTheme="minorEastAsia" w:hAnsi="Cambria Math"/>
            </w:rPr>
            <m:t>→{cad}</m:t>
          </m:r>
        </m:oMath>
      </m:oMathPara>
    </w:p>
    <w:p w14:paraId="5CF34AE3" w14:textId="04C52823" w:rsidR="009F7078" w:rsidRDefault="009F7078" w:rsidP="009F707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→num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num</m:t>
              </m:r>
            </m:e>
          </m:d>
          <m:r>
            <w:rPr>
              <w:rFonts w:ascii="Cambria Math" w:eastAsiaTheme="minorEastAsia" w:hAnsi="Cambria Math"/>
            </w:rPr>
            <m:t>→{</m:t>
          </m:r>
          <m:r>
            <w:rPr>
              <w:rFonts w:ascii="Cambria Math" w:eastAsiaTheme="minorEastAsia" w:hAnsi="Cambria Math"/>
            </w:rPr>
            <m:t>num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6F0CE67D" w14:textId="042F0A22" w:rsidR="009F7078" w:rsidRPr="009F7078" w:rsidRDefault="009F7078" w:rsidP="009F7078">
      <m:oMathPara>
        <m:oMath>
          <m:r>
            <w:rPr>
              <w:rFonts w:ascii="Cambria Math" w:hAnsi="Cambria Math"/>
            </w:rPr>
            <m:t>N→not N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 N</m:t>
              </m:r>
            </m:e>
          </m:d>
          <m:r>
            <w:rPr>
              <w:rFonts w:ascii="Cambria Math" w:eastAsiaTheme="minorEastAsia" w:hAnsi="Cambria Math"/>
            </w:rPr>
            <m:t>→{</m:t>
          </m:r>
          <m:r>
            <w:rPr>
              <w:rFonts w:ascii="Cambria Math" w:eastAsiaTheme="minorEastAsia" w:hAnsi="Cambria Math"/>
            </w:rPr>
            <m:t>not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635B88E5" w14:textId="4FB07B4D" w:rsidR="009F7078" w:rsidRDefault="009F7078" w:rsidP="009F7078">
      <m:oMathPara>
        <m:oMath>
          <m:r>
            <w:rPr>
              <w:rFonts w:ascii="Cambria Math" w:hAnsi="Cambria Math"/>
            </w:rPr>
            <m:t>N→l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→{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499FA982" w14:textId="674A68BC" w:rsidR="009F7078" w:rsidRPr="00FC0574" w:rsidRDefault="009F7078" w:rsidP="009F7078">
      <m:oMathPara>
        <m:oMath>
          <m:r>
            <w:rPr>
              <w:rFonts w:ascii="Cambria Math" w:hAnsi="Cambria Math"/>
            </w:rPr>
            <m:t>P→and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and</m:t>
              </m:r>
            </m:e>
          </m:d>
          <m:r>
            <w:rPr>
              <w:rFonts w:ascii="Cambria Math" w:eastAsiaTheme="minorEastAsia" w:hAnsi="Cambria Math"/>
            </w:rPr>
            <m:t>→{</m:t>
          </m:r>
          <m: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30379A53" w14:textId="5056537F" w:rsidR="009F7078" w:rsidRPr="00FC0574" w:rsidRDefault="009F7078" w:rsidP="009F7078">
      <m:oMathPara>
        <m:oMath>
          <m:r>
            <w:rPr>
              <w:rFonts w:ascii="Cambria Math" w:hAnsi="Cambria Math"/>
            </w:rPr>
            <m:t>P→xor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xor</m:t>
              </m:r>
            </m:e>
          </m:d>
          <m:r>
            <w:rPr>
              <w:rFonts w:ascii="Cambria Math" w:eastAsiaTheme="minorEastAsia" w:hAnsi="Cambria Math"/>
            </w:rPr>
            <m:t>→{</m:t>
          </m:r>
          <m:r>
            <w:rPr>
              <w:rFonts w:ascii="Cambria Math" w:eastAsiaTheme="minorEastAsia" w:hAnsi="Cambria Math"/>
            </w:rPr>
            <m:t>xor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6076D182" w14:textId="28A5A337" w:rsidR="002A7BCC" w:rsidRDefault="009F7078" w:rsidP="009F70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P→or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PRIMERO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or</m:t>
              </m:r>
            </m:e>
          </m:d>
          <m:r>
            <w:rPr>
              <w:rFonts w:ascii="Cambria Math" w:eastAsiaTheme="minorEastAsia" w:hAnsi="Cambria Math"/>
            </w:rPr>
            <m:t>→{</m:t>
          </m:r>
          <m:r>
            <w:rPr>
              <w:rFonts w:ascii="Cambria Math" w:eastAsiaTheme="minorEastAsia" w:hAnsi="Cambria Math"/>
            </w:rPr>
            <m:t>or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74D19DF5" w14:textId="2B424B9B" w:rsidR="009F7078" w:rsidRPr="009F7078" w:rsidRDefault="002A7BCC" w:rsidP="003D40D5">
      <w:pPr>
        <w:jc w:val="left"/>
      </w:pPr>
      <w:r>
        <w:rPr>
          <w:rFonts w:eastAsiaTheme="minorEastAsia"/>
        </w:rPr>
        <w:br w:type="page"/>
      </w:r>
    </w:p>
    <w:p w14:paraId="4DCD1B18" w14:textId="77777777" w:rsidR="00565559" w:rsidRDefault="00565559" w:rsidP="002A7BCC">
      <w:pPr>
        <w:jc w:val="center"/>
        <w:sectPr w:rsidR="00565559" w:rsidSect="005F33FC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1012"/>
        <w:gridCol w:w="900"/>
        <w:gridCol w:w="2176"/>
        <w:gridCol w:w="900"/>
        <w:gridCol w:w="903"/>
        <w:gridCol w:w="897"/>
        <w:gridCol w:w="900"/>
        <w:gridCol w:w="901"/>
        <w:gridCol w:w="901"/>
        <w:gridCol w:w="901"/>
        <w:gridCol w:w="901"/>
      </w:tblGrid>
      <w:tr w:rsidR="00565559" w14:paraId="19FE50C0" w14:textId="2D9565E7" w:rsidTr="00565559">
        <w:trPr>
          <w:trHeight w:val="526"/>
        </w:trPr>
        <w:tc>
          <w:tcPr>
            <w:tcW w:w="357" w:type="pct"/>
            <w:vAlign w:val="center"/>
          </w:tcPr>
          <w:p w14:paraId="039D5331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458D2637" w14:textId="735ADC47" w:rsidR="002A7BCC" w:rsidRDefault="002A7BCC" w:rsidP="002A7BCC">
            <w:pPr>
              <w:jc w:val="center"/>
            </w:pPr>
            <w:r>
              <w:t>id</w:t>
            </w:r>
          </w:p>
        </w:tc>
        <w:tc>
          <w:tcPr>
            <w:tcW w:w="357" w:type="pct"/>
            <w:vAlign w:val="center"/>
          </w:tcPr>
          <w:p w14:paraId="52FFD449" w14:textId="7FC180B5" w:rsidR="002A7BCC" w:rsidRDefault="002A7BCC" w:rsidP="002A7BCC">
            <w:pPr>
              <w:jc w:val="center"/>
            </w:pPr>
            <w:r>
              <w:t>=</w:t>
            </w:r>
          </w:p>
        </w:tc>
        <w:tc>
          <w:tcPr>
            <w:tcW w:w="357" w:type="pct"/>
            <w:vAlign w:val="center"/>
          </w:tcPr>
          <w:p w14:paraId="3B7FD939" w14:textId="7E1AA3F9" w:rsidR="002A7BCC" w:rsidRDefault="002A7BCC" w:rsidP="002A7BCC">
            <w:pPr>
              <w:jc w:val="center"/>
            </w:pPr>
            <w:r>
              <w:t>not</w:t>
            </w:r>
          </w:p>
        </w:tc>
        <w:tc>
          <w:tcPr>
            <w:tcW w:w="357" w:type="pct"/>
            <w:vAlign w:val="center"/>
          </w:tcPr>
          <w:p w14:paraId="32BD3E58" w14:textId="5F1191B3" w:rsidR="002A7BCC" w:rsidRDefault="002A7BCC" w:rsidP="002A7BCC">
            <w:pPr>
              <w:jc w:val="center"/>
            </w:pPr>
            <w:r>
              <w:t>l</w:t>
            </w:r>
          </w:p>
        </w:tc>
        <w:tc>
          <w:tcPr>
            <w:tcW w:w="357" w:type="pct"/>
            <w:vAlign w:val="center"/>
          </w:tcPr>
          <w:p w14:paraId="210D7942" w14:textId="68561A51" w:rsidR="002A7BCC" w:rsidRDefault="002A7BCC" w:rsidP="002A7BCC">
            <w:pPr>
              <w:jc w:val="center"/>
            </w:pPr>
            <w:r>
              <w:t>base</w:t>
            </w:r>
          </w:p>
        </w:tc>
        <w:tc>
          <w:tcPr>
            <w:tcW w:w="357" w:type="pct"/>
            <w:vAlign w:val="center"/>
          </w:tcPr>
          <w:p w14:paraId="1CF190CD" w14:textId="4A3C854B" w:rsidR="002A7BCC" w:rsidRDefault="002A7BCC" w:rsidP="002A7BCC">
            <w:pPr>
              <w:jc w:val="center"/>
            </w:pPr>
            <w:r>
              <w:t>(</w:t>
            </w:r>
          </w:p>
        </w:tc>
        <w:tc>
          <w:tcPr>
            <w:tcW w:w="357" w:type="pct"/>
            <w:vAlign w:val="center"/>
          </w:tcPr>
          <w:p w14:paraId="7A4CC84F" w14:textId="2EF8A38B" w:rsidR="002A7BCC" w:rsidRDefault="002A7BCC" w:rsidP="002A7BCC">
            <w:pPr>
              <w:jc w:val="center"/>
            </w:pPr>
            <w:r>
              <w:t>num</w:t>
            </w:r>
          </w:p>
        </w:tc>
        <w:tc>
          <w:tcPr>
            <w:tcW w:w="357" w:type="pct"/>
            <w:vAlign w:val="center"/>
          </w:tcPr>
          <w:p w14:paraId="6EAD759C" w14:textId="5E49D34C" w:rsidR="002A7BCC" w:rsidRDefault="002A7BCC" w:rsidP="002A7BCC">
            <w:pPr>
              <w:jc w:val="center"/>
            </w:pPr>
            <w:proofErr w:type="spellStart"/>
            <w:r>
              <w:t>cad</w:t>
            </w:r>
            <w:proofErr w:type="spellEnd"/>
          </w:p>
        </w:tc>
        <w:tc>
          <w:tcPr>
            <w:tcW w:w="357" w:type="pct"/>
            <w:vAlign w:val="center"/>
          </w:tcPr>
          <w:p w14:paraId="0F85C5B4" w14:textId="513BE161" w:rsidR="002A7BCC" w:rsidRDefault="002A7BCC" w:rsidP="002A7BCC">
            <w:pPr>
              <w:jc w:val="center"/>
            </w:pPr>
            <w:r>
              <w:t>)</w:t>
            </w:r>
          </w:p>
        </w:tc>
        <w:tc>
          <w:tcPr>
            <w:tcW w:w="357" w:type="pct"/>
            <w:vAlign w:val="center"/>
          </w:tcPr>
          <w:p w14:paraId="7F28002E" w14:textId="1CD3ADF8" w:rsidR="002A7BCC" w:rsidRDefault="002A7BCC" w:rsidP="002A7BCC">
            <w:pPr>
              <w:jc w:val="center"/>
            </w:pPr>
            <w:r>
              <w:t>and</w:t>
            </w:r>
          </w:p>
        </w:tc>
        <w:tc>
          <w:tcPr>
            <w:tcW w:w="357" w:type="pct"/>
            <w:vAlign w:val="center"/>
          </w:tcPr>
          <w:p w14:paraId="0363757E" w14:textId="1C6D86C5" w:rsidR="002A7BCC" w:rsidRDefault="002A7BCC" w:rsidP="002A7BCC">
            <w:pPr>
              <w:jc w:val="center"/>
            </w:pPr>
            <w:r>
              <w:t>xor</w:t>
            </w:r>
          </w:p>
        </w:tc>
        <w:tc>
          <w:tcPr>
            <w:tcW w:w="357" w:type="pct"/>
            <w:vAlign w:val="center"/>
          </w:tcPr>
          <w:p w14:paraId="615EED28" w14:textId="67C42BC6" w:rsidR="002A7BCC" w:rsidRDefault="002A7BCC" w:rsidP="002A7BCC">
            <w:pPr>
              <w:jc w:val="center"/>
            </w:pPr>
            <w:proofErr w:type="spellStart"/>
            <w:r>
              <w:t>or</w:t>
            </w:r>
            <w:proofErr w:type="spellEnd"/>
          </w:p>
        </w:tc>
        <w:tc>
          <w:tcPr>
            <w:tcW w:w="357" w:type="pct"/>
            <w:vAlign w:val="center"/>
          </w:tcPr>
          <w:p w14:paraId="577313ED" w14:textId="12240BD1" w:rsidR="002A7BCC" w:rsidRDefault="002A7BCC" w:rsidP="002A7BCC">
            <w:pPr>
              <w:jc w:val="center"/>
            </w:pPr>
            <w:r>
              <w:t>$</w:t>
            </w:r>
          </w:p>
        </w:tc>
      </w:tr>
      <w:tr w:rsidR="00565559" w14:paraId="1E6A6A64" w14:textId="74D05019" w:rsidTr="00565559">
        <w:trPr>
          <w:trHeight w:val="526"/>
        </w:trPr>
        <w:tc>
          <w:tcPr>
            <w:tcW w:w="357" w:type="pct"/>
            <w:vAlign w:val="center"/>
          </w:tcPr>
          <w:p w14:paraId="4C6C9EBB" w14:textId="0BE61BB5" w:rsidR="002A7BCC" w:rsidRDefault="002A7BCC" w:rsidP="002A7BCC">
            <w:pPr>
              <w:jc w:val="center"/>
            </w:pPr>
            <w:r>
              <w:t>S</w:t>
            </w:r>
          </w:p>
        </w:tc>
        <w:tc>
          <w:tcPr>
            <w:tcW w:w="357" w:type="pct"/>
            <w:vAlign w:val="center"/>
          </w:tcPr>
          <w:p w14:paraId="7E12429F" w14:textId="7F3D90AB" w:rsidR="002A7BCC" w:rsidRDefault="002A7BCC" w:rsidP="002A7BC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S→id=A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357" w:type="pct"/>
            <w:vAlign w:val="center"/>
          </w:tcPr>
          <w:p w14:paraId="1D92D409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24DD23EE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52B81FF3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7CAE99D8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5150FB3D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2AC33219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1D65A1E1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5F000270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43817891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05E93527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18901AAB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769DC996" w14:textId="77777777" w:rsidR="002A7BCC" w:rsidRDefault="002A7BCC" w:rsidP="002A7BCC">
            <w:pPr>
              <w:jc w:val="center"/>
            </w:pPr>
          </w:p>
        </w:tc>
      </w:tr>
      <w:tr w:rsidR="00565559" w14:paraId="1410C634" w14:textId="1E4B7F19" w:rsidTr="00565559">
        <w:trPr>
          <w:trHeight w:val="526"/>
        </w:trPr>
        <w:tc>
          <w:tcPr>
            <w:tcW w:w="357" w:type="pct"/>
            <w:vAlign w:val="center"/>
          </w:tcPr>
          <w:p w14:paraId="738040C9" w14:textId="58A8FB8B" w:rsidR="002A7BCC" w:rsidRDefault="002A7BCC" w:rsidP="002A7BCC">
            <w:pPr>
              <w:jc w:val="center"/>
            </w:pPr>
            <w:r>
              <w:t>S’</w:t>
            </w:r>
          </w:p>
        </w:tc>
        <w:tc>
          <w:tcPr>
            <w:tcW w:w="357" w:type="pct"/>
            <w:vAlign w:val="center"/>
          </w:tcPr>
          <w:p w14:paraId="1A4263A5" w14:textId="4516FB96" w:rsidR="002A7BCC" w:rsidRDefault="002A7BCC" w:rsidP="002A7BC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57" w:type="pct"/>
            <w:vAlign w:val="center"/>
          </w:tcPr>
          <w:p w14:paraId="7FF577E5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07058CEC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7AFBEF9B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2E23FE27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35D9E6ED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037CD3E4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66D9715F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3EDF3569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35078B39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0BA0348D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3DEE6B44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5157A272" w14:textId="29FB9F9D" w:rsidR="002A7BCC" w:rsidRDefault="002A7BCC" w:rsidP="002A7BC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→λ</m:t>
                </m:r>
              </m:oMath>
            </m:oMathPara>
          </w:p>
        </w:tc>
      </w:tr>
      <w:tr w:rsidR="00565559" w14:paraId="474BF24C" w14:textId="29FFCA61" w:rsidTr="00565559">
        <w:trPr>
          <w:trHeight w:val="526"/>
        </w:trPr>
        <w:tc>
          <w:tcPr>
            <w:tcW w:w="357" w:type="pct"/>
            <w:vAlign w:val="center"/>
          </w:tcPr>
          <w:p w14:paraId="62907030" w14:textId="65C6F443" w:rsidR="002A7BCC" w:rsidRDefault="002A7BCC" w:rsidP="002A7BCC">
            <w:pPr>
              <w:jc w:val="center"/>
            </w:pPr>
            <w:r>
              <w:t>A</w:t>
            </w:r>
          </w:p>
        </w:tc>
        <w:tc>
          <w:tcPr>
            <w:tcW w:w="357" w:type="pct"/>
            <w:vAlign w:val="center"/>
          </w:tcPr>
          <w:p w14:paraId="5A2CBD39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0164211B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7956C3C6" w14:textId="39B62056" w:rsidR="002A7BCC" w:rsidRDefault="002A7BCC" w:rsidP="002A7BC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A→E</m:t>
                </m:r>
              </m:oMath>
            </m:oMathPara>
          </w:p>
        </w:tc>
        <w:tc>
          <w:tcPr>
            <w:tcW w:w="357" w:type="pct"/>
            <w:vAlign w:val="center"/>
          </w:tcPr>
          <w:p w14:paraId="10A18143" w14:textId="1B036686" w:rsidR="002A7BCC" w:rsidRDefault="002A7BCC" w:rsidP="002A7BC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A→E</m:t>
                </m:r>
              </m:oMath>
            </m:oMathPara>
          </w:p>
        </w:tc>
        <w:tc>
          <w:tcPr>
            <w:tcW w:w="357" w:type="pct"/>
            <w:vAlign w:val="center"/>
          </w:tcPr>
          <w:p w14:paraId="1EE8AFCC" w14:textId="51D4EEA2" w:rsidR="002A7BCC" w:rsidRDefault="002A7BCC" w:rsidP="002A7BC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A→ base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num , cad</m:t>
                    </m:r>
                  </m:e>
                </m:d>
              </m:oMath>
            </m:oMathPara>
          </w:p>
        </w:tc>
        <w:tc>
          <w:tcPr>
            <w:tcW w:w="357" w:type="pct"/>
            <w:vAlign w:val="center"/>
          </w:tcPr>
          <w:p w14:paraId="5FACF163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08B5395C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2B664275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0D1059A6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07DFE852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2D89CE8C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59B43994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5503B258" w14:textId="77777777" w:rsidR="002A7BCC" w:rsidRDefault="002A7BCC" w:rsidP="002A7BCC">
            <w:pPr>
              <w:jc w:val="center"/>
            </w:pPr>
          </w:p>
        </w:tc>
      </w:tr>
      <w:tr w:rsidR="00565559" w14:paraId="4E28E78D" w14:textId="09DDC246" w:rsidTr="00565559">
        <w:trPr>
          <w:trHeight w:val="526"/>
        </w:trPr>
        <w:tc>
          <w:tcPr>
            <w:tcW w:w="357" w:type="pct"/>
            <w:vAlign w:val="center"/>
          </w:tcPr>
          <w:p w14:paraId="479B21E7" w14:textId="1C959658" w:rsidR="002A7BCC" w:rsidRDefault="002A7BCC" w:rsidP="002A7BCC">
            <w:pPr>
              <w:jc w:val="center"/>
            </w:pPr>
            <w:r>
              <w:t>E</w:t>
            </w:r>
          </w:p>
        </w:tc>
        <w:tc>
          <w:tcPr>
            <w:tcW w:w="357" w:type="pct"/>
            <w:vAlign w:val="center"/>
          </w:tcPr>
          <w:p w14:paraId="25708205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6838D141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66C0A9D7" w14:textId="1DFF47D2" w:rsidR="002A7BCC" w:rsidRDefault="002A7BCC" w:rsidP="002A7BC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E→O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357" w:type="pct"/>
            <w:vAlign w:val="center"/>
          </w:tcPr>
          <w:p w14:paraId="08408748" w14:textId="65730FCA" w:rsidR="002A7BCC" w:rsidRDefault="002A7BCC" w:rsidP="002A7BC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E→O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357" w:type="pct"/>
            <w:vAlign w:val="center"/>
          </w:tcPr>
          <w:p w14:paraId="2E929765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48C6C70C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0CCEEA89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79082EB5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49F4C4A6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3D9A55B4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2B1E731E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2FB0BEA2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1B72A4EA" w14:textId="77777777" w:rsidR="002A7BCC" w:rsidRDefault="002A7BCC" w:rsidP="002A7BCC">
            <w:pPr>
              <w:jc w:val="center"/>
            </w:pPr>
          </w:p>
        </w:tc>
      </w:tr>
      <w:tr w:rsidR="00565559" w14:paraId="4524E012" w14:textId="182D624D" w:rsidTr="00565559">
        <w:trPr>
          <w:trHeight w:val="526"/>
        </w:trPr>
        <w:tc>
          <w:tcPr>
            <w:tcW w:w="357" w:type="pct"/>
            <w:vAlign w:val="center"/>
          </w:tcPr>
          <w:p w14:paraId="1247DE7F" w14:textId="71B1FEFD" w:rsidR="002A7BCC" w:rsidRDefault="002A7BCC" w:rsidP="002A7BCC">
            <w:pPr>
              <w:jc w:val="center"/>
            </w:pPr>
            <w:r>
              <w:t>E’</w:t>
            </w:r>
          </w:p>
        </w:tc>
        <w:tc>
          <w:tcPr>
            <w:tcW w:w="357" w:type="pct"/>
            <w:vAlign w:val="center"/>
          </w:tcPr>
          <w:p w14:paraId="6A2F728B" w14:textId="7CE8CB42" w:rsidR="002A7BCC" w:rsidRDefault="002A7BCC" w:rsidP="002A7BC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λ</m:t>
                </m:r>
              </m:oMath>
            </m:oMathPara>
          </w:p>
        </w:tc>
        <w:tc>
          <w:tcPr>
            <w:tcW w:w="357" w:type="pct"/>
            <w:vAlign w:val="center"/>
          </w:tcPr>
          <w:p w14:paraId="394A387B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6F65956E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2722997E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75674C6A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16EB6FF4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6132976A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6CE7AB0D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0E9A00FF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1B5A1248" w14:textId="25BD9047" w:rsidR="002A7BCC" w:rsidRDefault="002A7BCC" w:rsidP="002A7BC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→PE</m:t>
                </m:r>
              </m:oMath>
            </m:oMathPara>
          </w:p>
        </w:tc>
        <w:tc>
          <w:tcPr>
            <w:tcW w:w="357" w:type="pct"/>
            <w:vAlign w:val="center"/>
          </w:tcPr>
          <w:p w14:paraId="225055A2" w14:textId="7170527E" w:rsidR="002A7BCC" w:rsidRDefault="002A7BCC" w:rsidP="002A7BC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→PE</m:t>
                </m:r>
              </m:oMath>
            </m:oMathPara>
          </w:p>
        </w:tc>
        <w:tc>
          <w:tcPr>
            <w:tcW w:w="357" w:type="pct"/>
            <w:vAlign w:val="center"/>
          </w:tcPr>
          <w:p w14:paraId="2A132A1D" w14:textId="7D199F02" w:rsidR="002A7BCC" w:rsidRDefault="002A7BCC" w:rsidP="002A7BC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→PE</m:t>
                </m:r>
              </m:oMath>
            </m:oMathPara>
          </w:p>
        </w:tc>
        <w:tc>
          <w:tcPr>
            <w:tcW w:w="357" w:type="pct"/>
            <w:vAlign w:val="center"/>
          </w:tcPr>
          <w:p w14:paraId="2020EDC7" w14:textId="6F14680E" w:rsidR="002A7BCC" w:rsidRDefault="002A7BCC" w:rsidP="002A7BC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λ</m:t>
                </m:r>
              </m:oMath>
            </m:oMathPara>
          </w:p>
        </w:tc>
      </w:tr>
      <w:tr w:rsidR="00565559" w14:paraId="26BEF008" w14:textId="2A4EC1E9" w:rsidTr="00565559">
        <w:trPr>
          <w:trHeight w:val="526"/>
        </w:trPr>
        <w:tc>
          <w:tcPr>
            <w:tcW w:w="357" w:type="pct"/>
            <w:vAlign w:val="center"/>
          </w:tcPr>
          <w:p w14:paraId="32B4FD8A" w14:textId="549034E8" w:rsidR="002A7BCC" w:rsidRDefault="002A7BCC" w:rsidP="002A7BCC">
            <w:pPr>
              <w:jc w:val="center"/>
            </w:pPr>
            <w:r>
              <w:t>O</w:t>
            </w:r>
          </w:p>
        </w:tc>
        <w:tc>
          <w:tcPr>
            <w:tcW w:w="357" w:type="pct"/>
            <w:vAlign w:val="center"/>
          </w:tcPr>
          <w:p w14:paraId="646F594B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1EC17B00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7F985FED" w14:textId="0EC5687C" w:rsidR="002A7BCC" w:rsidRDefault="002A7BCC" w:rsidP="002A7BC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O→N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357" w:type="pct"/>
            <w:vAlign w:val="center"/>
          </w:tcPr>
          <w:p w14:paraId="13A4F864" w14:textId="07316AA9" w:rsidR="002A7BCC" w:rsidRDefault="002A7BCC" w:rsidP="002A7BC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O→N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357" w:type="pct"/>
            <w:vAlign w:val="center"/>
          </w:tcPr>
          <w:p w14:paraId="3AD9E062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5381D117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363F2FC1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3117D522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7A5840E8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57E150A4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220759B4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7F873E91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2A71E096" w14:textId="77777777" w:rsidR="002A7BCC" w:rsidRDefault="002A7BCC" w:rsidP="002A7BCC">
            <w:pPr>
              <w:jc w:val="center"/>
            </w:pPr>
          </w:p>
        </w:tc>
      </w:tr>
      <w:tr w:rsidR="00565559" w14:paraId="70FCCCE3" w14:textId="6DC1A545" w:rsidTr="00565559">
        <w:trPr>
          <w:trHeight w:val="526"/>
        </w:trPr>
        <w:tc>
          <w:tcPr>
            <w:tcW w:w="357" w:type="pct"/>
            <w:vAlign w:val="center"/>
          </w:tcPr>
          <w:p w14:paraId="060B1E2E" w14:textId="23096932" w:rsidR="002A7BCC" w:rsidRDefault="002A7BCC" w:rsidP="002A7BCC">
            <w:pPr>
              <w:jc w:val="center"/>
            </w:pPr>
            <w:r>
              <w:t>O’</w:t>
            </w:r>
          </w:p>
        </w:tc>
        <w:tc>
          <w:tcPr>
            <w:tcW w:w="357" w:type="pct"/>
            <w:vAlign w:val="center"/>
          </w:tcPr>
          <w:p w14:paraId="739171D2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2DC87E73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7FA7D0AC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63FD60F3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0A7D3DE5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01BC3816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2CC058D1" w14:textId="1A454CA2" w:rsidR="002A7BCC" w:rsidRDefault="00337250" w:rsidP="002A7BC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→num</m:t>
                </m:r>
              </m:oMath>
            </m:oMathPara>
          </w:p>
        </w:tc>
        <w:tc>
          <w:tcPr>
            <w:tcW w:w="357" w:type="pct"/>
            <w:vAlign w:val="center"/>
          </w:tcPr>
          <w:p w14:paraId="6A1C25F0" w14:textId="33554CD4" w:rsidR="002A7BCC" w:rsidRDefault="00337250" w:rsidP="002A7BC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→cad</m:t>
                </m:r>
              </m:oMath>
            </m:oMathPara>
          </w:p>
        </w:tc>
        <w:tc>
          <w:tcPr>
            <w:tcW w:w="357" w:type="pct"/>
            <w:vAlign w:val="center"/>
          </w:tcPr>
          <w:p w14:paraId="54E85B20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0F9BAF5F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6A795236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57E565F0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38EE2C8C" w14:textId="77777777" w:rsidR="002A7BCC" w:rsidRDefault="002A7BCC" w:rsidP="002A7BCC">
            <w:pPr>
              <w:jc w:val="center"/>
            </w:pPr>
          </w:p>
        </w:tc>
      </w:tr>
      <w:tr w:rsidR="00565559" w14:paraId="198EDA6A" w14:textId="77777777" w:rsidTr="00565559">
        <w:trPr>
          <w:trHeight w:val="526"/>
        </w:trPr>
        <w:tc>
          <w:tcPr>
            <w:tcW w:w="357" w:type="pct"/>
            <w:vAlign w:val="center"/>
          </w:tcPr>
          <w:p w14:paraId="3E3D48BF" w14:textId="47809EBC" w:rsidR="002A7BCC" w:rsidRDefault="002A7BCC" w:rsidP="002A7BCC">
            <w:pPr>
              <w:jc w:val="center"/>
            </w:pPr>
            <w:r>
              <w:t>N</w:t>
            </w:r>
          </w:p>
        </w:tc>
        <w:tc>
          <w:tcPr>
            <w:tcW w:w="357" w:type="pct"/>
            <w:vAlign w:val="center"/>
          </w:tcPr>
          <w:p w14:paraId="501C990F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7428ADD6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57A1DF54" w14:textId="068D51EC" w:rsidR="002A7BCC" w:rsidRDefault="00337250" w:rsidP="002A7BC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N→not N</m:t>
                </m:r>
              </m:oMath>
            </m:oMathPara>
          </w:p>
        </w:tc>
        <w:tc>
          <w:tcPr>
            <w:tcW w:w="357" w:type="pct"/>
            <w:vAlign w:val="center"/>
          </w:tcPr>
          <w:p w14:paraId="78018BA1" w14:textId="7734E52B" w:rsidR="002A7BCC" w:rsidRDefault="00337250" w:rsidP="002A7BC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N→l</m:t>
                </m:r>
              </m:oMath>
            </m:oMathPara>
          </w:p>
        </w:tc>
        <w:tc>
          <w:tcPr>
            <w:tcW w:w="357" w:type="pct"/>
            <w:vAlign w:val="center"/>
          </w:tcPr>
          <w:p w14:paraId="6E5691D4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0A25530D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54EFD5E4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0FED6033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20904C3C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5AC96D1E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7C6BF122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540EB25E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52DD944B" w14:textId="77777777" w:rsidR="002A7BCC" w:rsidRDefault="002A7BCC" w:rsidP="002A7BCC">
            <w:pPr>
              <w:jc w:val="center"/>
            </w:pPr>
          </w:p>
        </w:tc>
      </w:tr>
      <w:tr w:rsidR="00565559" w14:paraId="2D483E09" w14:textId="77777777" w:rsidTr="00565559">
        <w:trPr>
          <w:trHeight w:val="526"/>
        </w:trPr>
        <w:tc>
          <w:tcPr>
            <w:tcW w:w="357" w:type="pct"/>
            <w:vAlign w:val="center"/>
          </w:tcPr>
          <w:p w14:paraId="0A2A8C28" w14:textId="2C56665E" w:rsidR="002A7BCC" w:rsidRDefault="002A7BCC" w:rsidP="002A7BCC">
            <w:pPr>
              <w:jc w:val="center"/>
            </w:pPr>
            <w:r>
              <w:t>P</w:t>
            </w:r>
          </w:p>
        </w:tc>
        <w:tc>
          <w:tcPr>
            <w:tcW w:w="357" w:type="pct"/>
            <w:vAlign w:val="center"/>
          </w:tcPr>
          <w:p w14:paraId="1D4F822C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0E4188D6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032B2BB9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2A39119B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6A652008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448AB0A4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17A76656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0C0DB428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04C51DE1" w14:textId="77777777" w:rsidR="002A7BCC" w:rsidRDefault="002A7BCC" w:rsidP="002A7BCC">
            <w:pPr>
              <w:jc w:val="center"/>
            </w:pPr>
          </w:p>
        </w:tc>
        <w:tc>
          <w:tcPr>
            <w:tcW w:w="357" w:type="pct"/>
            <w:vAlign w:val="center"/>
          </w:tcPr>
          <w:p w14:paraId="1917EED2" w14:textId="490AA6A4" w:rsidR="002A7BCC" w:rsidRDefault="00337250" w:rsidP="002A7BC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P→and</m:t>
                </m:r>
              </m:oMath>
            </m:oMathPara>
          </w:p>
        </w:tc>
        <w:tc>
          <w:tcPr>
            <w:tcW w:w="357" w:type="pct"/>
            <w:vAlign w:val="center"/>
          </w:tcPr>
          <w:p w14:paraId="4631BCF7" w14:textId="6F4686AA" w:rsidR="002A7BCC" w:rsidRDefault="00337250" w:rsidP="002A7BC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P→xor</m:t>
                </m:r>
              </m:oMath>
            </m:oMathPara>
          </w:p>
        </w:tc>
        <w:tc>
          <w:tcPr>
            <w:tcW w:w="357" w:type="pct"/>
            <w:vAlign w:val="center"/>
          </w:tcPr>
          <w:p w14:paraId="7D2B1EED" w14:textId="6D00FBF2" w:rsidR="002A7BCC" w:rsidRDefault="00337250" w:rsidP="002A7BC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P→or</m:t>
                </m:r>
              </m:oMath>
            </m:oMathPara>
          </w:p>
        </w:tc>
        <w:tc>
          <w:tcPr>
            <w:tcW w:w="357" w:type="pct"/>
            <w:vAlign w:val="center"/>
          </w:tcPr>
          <w:p w14:paraId="7A4E6A12" w14:textId="77777777" w:rsidR="002A7BCC" w:rsidRDefault="002A7BCC" w:rsidP="002A7BCC">
            <w:pPr>
              <w:jc w:val="center"/>
            </w:pPr>
          </w:p>
        </w:tc>
      </w:tr>
    </w:tbl>
    <w:p w14:paraId="509552DE" w14:textId="77777777" w:rsidR="00565559" w:rsidRDefault="00565559" w:rsidP="004040F2">
      <w:pPr>
        <w:sectPr w:rsidR="00565559" w:rsidSect="00565559">
          <w:pgSz w:w="16838" w:h="11906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</w:p>
    <w:p w14:paraId="5723AA22" w14:textId="77777777" w:rsidR="004040F2" w:rsidRPr="004040F2" w:rsidRDefault="004040F2" w:rsidP="004040F2"/>
    <w:sectPr w:rsidR="004040F2" w:rsidRPr="004040F2" w:rsidSect="005F33F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A3069" w14:textId="77777777" w:rsidR="009021BD" w:rsidRDefault="009021BD" w:rsidP="005F33FC">
      <w:pPr>
        <w:spacing w:after="0" w:line="240" w:lineRule="auto"/>
      </w:pPr>
      <w:r>
        <w:separator/>
      </w:r>
    </w:p>
  </w:endnote>
  <w:endnote w:type="continuationSeparator" w:id="0">
    <w:p w14:paraId="2F59230C" w14:textId="77777777" w:rsidR="009021BD" w:rsidRDefault="009021BD" w:rsidP="005F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74E06" w14:textId="77777777" w:rsidR="000126E0" w:rsidRDefault="000126E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578F114" w14:textId="77777777" w:rsidR="000126E0" w:rsidRDefault="000126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1DB22" w14:textId="77777777" w:rsidR="009021BD" w:rsidRDefault="009021BD" w:rsidP="005F33FC">
      <w:pPr>
        <w:spacing w:after="0" w:line="240" w:lineRule="auto"/>
      </w:pPr>
      <w:r>
        <w:separator/>
      </w:r>
    </w:p>
  </w:footnote>
  <w:footnote w:type="continuationSeparator" w:id="0">
    <w:p w14:paraId="0AE49683" w14:textId="77777777" w:rsidR="009021BD" w:rsidRDefault="009021BD" w:rsidP="005F3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78CDA" w14:textId="77777777" w:rsidR="000126E0" w:rsidRDefault="000126E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2E71DBD" wp14:editId="776C8AD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EA873EF" w14:textId="34646A13" w:rsidR="000126E0" w:rsidRDefault="00FC0574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Resolución de un ejercicio completo de análisis </w:t>
                              </w:r>
                              <w:proofErr w:type="gramStart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LL(</w:t>
                              </w:r>
                              <w:proofErr w:type="gramEnd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1)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2E71DBD" id="Rectángulo 197" o:spid="_x0000_s1030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EA873EF" w14:textId="34646A13" w:rsidR="000126E0" w:rsidRDefault="00FC0574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Resolución de un ejercicio completo de análisis </w:t>
                        </w:r>
                        <w:proofErr w:type="gramStart"/>
                        <w:r>
                          <w:rPr>
                            <w:caps/>
                            <w:color w:val="FFFFFF" w:themeColor="background1"/>
                          </w:rPr>
                          <w:t>LL(</w:t>
                        </w:r>
                        <w:proofErr w:type="gramEnd"/>
                        <w:r>
                          <w:rPr>
                            <w:caps/>
                            <w:color w:val="FFFFFF" w:themeColor="background1"/>
                          </w:rPr>
                          <w:t>1)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52DFD"/>
    <w:multiLevelType w:val="multilevel"/>
    <w:tmpl w:val="929CE2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E5577D"/>
    <w:multiLevelType w:val="hybridMultilevel"/>
    <w:tmpl w:val="2AE4CBB0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FEF01DB"/>
    <w:multiLevelType w:val="hybridMultilevel"/>
    <w:tmpl w:val="9E326E3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5C7FC2"/>
    <w:multiLevelType w:val="hybridMultilevel"/>
    <w:tmpl w:val="03AE7B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6E0282"/>
    <w:multiLevelType w:val="hybridMultilevel"/>
    <w:tmpl w:val="E1F65726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06A4B55"/>
    <w:multiLevelType w:val="hybridMultilevel"/>
    <w:tmpl w:val="E4FAE1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36EE8"/>
    <w:multiLevelType w:val="hybridMultilevel"/>
    <w:tmpl w:val="197272F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A8201F4"/>
    <w:multiLevelType w:val="multilevel"/>
    <w:tmpl w:val="6A20C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CEF7D38"/>
    <w:multiLevelType w:val="hybridMultilevel"/>
    <w:tmpl w:val="40067ABE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0624F47"/>
    <w:multiLevelType w:val="hybridMultilevel"/>
    <w:tmpl w:val="0FB85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72ECB"/>
    <w:multiLevelType w:val="hybridMultilevel"/>
    <w:tmpl w:val="585E9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C4668"/>
    <w:multiLevelType w:val="multilevel"/>
    <w:tmpl w:val="929CE2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144C93"/>
    <w:multiLevelType w:val="hybridMultilevel"/>
    <w:tmpl w:val="EEAAB8E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72D71DC"/>
    <w:multiLevelType w:val="hybridMultilevel"/>
    <w:tmpl w:val="8E00F8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445C69"/>
    <w:multiLevelType w:val="hybridMultilevel"/>
    <w:tmpl w:val="7CAEA3AE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BC619E"/>
    <w:multiLevelType w:val="hybridMultilevel"/>
    <w:tmpl w:val="5F78F8D0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A684F77"/>
    <w:multiLevelType w:val="hybridMultilevel"/>
    <w:tmpl w:val="9EAEE768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D3778FD"/>
    <w:multiLevelType w:val="multilevel"/>
    <w:tmpl w:val="929CE2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D9F0B56"/>
    <w:multiLevelType w:val="hybridMultilevel"/>
    <w:tmpl w:val="17F6781A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A850C6"/>
    <w:multiLevelType w:val="hybridMultilevel"/>
    <w:tmpl w:val="EDE2A4C4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4034806"/>
    <w:multiLevelType w:val="multilevel"/>
    <w:tmpl w:val="90C08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</w:rPr>
    </w:lvl>
  </w:abstractNum>
  <w:abstractNum w:abstractNumId="21" w15:restartNumberingAfterBreak="0">
    <w:nsid w:val="5A954322"/>
    <w:multiLevelType w:val="hybridMultilevel"/>
    <w:tmpl w:val="52F86C68"/>
    <w:lvl w:ilvl="0" w:tplc="0C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2" w15:restartNumberingAfterBreak="0">
    <w:nsid w:val="5D303EC2"/>
    <w:multiLevelType w:val="hybridMultilevel"/>
    <w:tmpl w:val="A97A1B48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D537784"/>
    <w:multiLevelType w:val="hybridMultilevel"/>
    <w:tmpl w:val="C29EBA7A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0BA0EDD"/>
    <w:multiLevelType w:val="hybridMultilevel"/>
    <w:tmpl w:val="CECE29BE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6C85A1F"/>
    <w:multiLevelType w:val="hybridMultilevel"/>
    <w:tmpl w:val="5094B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64320"/>
    <w:multiLevelType w:val="hybridMultilevel"/>
    <w:tmpl w:val="A860127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79E570E"/>
    <w:multiLevelType w:val="hybridMultilevel"/>
    <w:tmpl w:val="E97CC46C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68A5C28"/>
    <w:multiLevelType w:val="hybridMultilevel"/>
    <w:tmpl w:val="550C3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342849">
    <w:abstractNumId w:val="13"/>
  </w:num>
  <w:num w:numId="2" w16cid:durableId="2052418163">
    <w:abstractNumId w:val="1"/>
  </w:num>
  <w:num w:numId="3" w16cid:durableId="827750528">
    <w:abstractNumId w:val="19"/>
  </w:num>
  <w:num w:numId="4" w16cid:durableId="2089957487">
    <w:abstractNumId w:val="24"/>
  </w:num>
  <w:num w:numId="5" w16cid:durableId="680818788">
    <w:abstractNumId w:val="15"/>
  </w:num>
  <w:num w:numId="6" w16cid:durableId="1705864024">
    <w:abstractNumId w:val="8"/>
  </w:num>
  <w:num w:numId="7" w16cid:durableId="1479297246">
    <w:abstractNumId w:val="21"/>
  </w:num>
  <w:num w:numId="8" w16cid:durableId="1741754470">
    <w:abstractNumId w:val="26"/>
  </w:num>
  <w:num w:numId="9" w16cid:durableId="1532953668">
    <w:abstractNumId w:val="27"/>
  </w:num>
  <w:num w:numId="10" w16cid:durableId="1558009370">
    <w:abstractNumId w:val="6"/>
  </w:num>
  <w:num w:numId="11" w16cid:durableId="228730344">
    <w:abstractNumId w:val="16"/>
  </w:num>
  <w:num w:numId="12" w16cid:durableId="414085763">
    <w:abstractNumId w:val="12"/>
  </w:num>
  <w:num w:numId="13" w16cid:durableId="2017413758">
    <w:abstractNumId w:val="22"/>
  </w:num>
  <w:num w:numId="14" w16cid:durableId="1929577231">
    <w:abstractNumId w:val="23"/>
  </w:num>
  <w:num w:numId="15" w16cid:durableId="340595619">
    <w:abstractNumId w:val="4"/>
  </w:num>
  <w:num w:numId="16" w16cid:durableId="1569612488">
    <w:abstractNumId w:val="18"/>
  </w:num>
  <w:num w:numId="17" w16cid:durableId="918904648">
    <w:abstractNumId w:val="3"/>
  </w:num>
  <w:num w:numId="18" w16cid:durableId="1754744307">
    <w:abstractNumId w:val="9"/>
  </w:num>
  <w:num w:numId="19" w16cid:durableId="419330490">
    <w:abstractNumId w:val="10"/>
  </w:num>
  <w:num w:numId="20" w16cid:durableId="71050538">
    <w:abstractNumId w:val="25"/>
  </w:num>
  <w:num w:numId="21" w16cid:durableId="1803232527">
    <w:abstractNumId w:val="28"/>
  </w:num>
  <w:num w:numId="22" w16cid:durableId="1875535448">
    <w:abstractNumId w:val="0"/>
  </w:num>
  <w:num w:numId="23" w16cid:durableId="348726205">
    <w:abstractNumId w:val="11"/>
  </w:num>
  <w:num w:numId="24" w16cid:durableId="1363048507">
    <w:abstractNumId w:val="17"/>
  </w:num>
  <w:num w:numId="25" w16cid:durableId="1899975126">
    <w:abstractNumId w:val="14"/>
  </w:num>
  <w:num w:numId="26" w16cid:durableId="829633221">
    <w:abstractNumId w:val="5"/>
  </w:num>
  <w:num w:numId="27" w16cid:durableId="1022392156">
    <w:abstractNumId w:val="2"/>
  </w:num>
  <w:num w:numId="28" w16cid:durableId="289559933">
    <w:abstractNumId w:val="7"/>
  </w:num>
  <w:num w:numId="29" w16cid:durableId="6538717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16"/>
    <w:rsid w:val="000126E0"/>
    <w:rsid w:val="000223C6"/>
    <w:rsid w:val="00022448"/>
    <w:rsid w:val="000278C2"/>
    <w:rsid w:val="00036154"/>
    <w:rsid w:val="000603E7"/>
    <w:rsid w:val="00073453"/>
    <w:rsid w:val="000736B8"/>
    <w:rsid w:val="00084A47"/>
    <w:rsid w:val="000B60CB"/>
    <w:rsid w:val="000C013C"/>
    <w:rsid w:val="000E47BE"/>
    <w:rsid w:val="000E493C"/>
    <w:rsid w:val="000F0441"/>
    <w:rsid w:val="000F24B6"/>
    <w:rsid w:val="000F6296"/>
    <w:rsid w:val="00105C5D"/>
    <w:rsid w:val="001122F2"/>
    <w:rsid w:val="00113F7D"/>
    <w:rsid w:val="0012099D"/>
    <w:rsid w:val="00124AFD"/>
    <w:rsid w:val="00130444"/>
    <w:rsid w:val="0014714A"/>
    <w:rsid w:val="00154682"/>
    <w:rsid w:val="001641D2"/>
    <w:rsid w:val="00180459"/>
    <w:rsid w:val="00186B82"/>
    <w:rsid w:val="00196D9F"/>
    <w:rsid w:val="001B2E2C"/>
    <w:rsid w:val="001B6257"/>
    <w:rsid w:val="001C19DC"/>
    <w:rsid w:val="001C1AB3"/>
    <w:rsid w:val="001C1FE6"/>
    <w:rsid w:val="001D3DB5"/>
    <w:rsid w:val="001E505E"/>
    <w:rsid w:val="001F139A"/>
    <w:rsid w:val="001F69C1"/>
    <w:rsid w:val="00201A57"/>
    <w:rsid w:val="00204E9F"/>
    <w:rsid w:val="00206D91"/>
    <w:rsid w:val="00207958"/>
    <w:rsid w:val="002206A6"/>
    <w:rsid w:val="002215C1"/>
    <w:rsid w:val="0022175B"/>
    <w:rsid w:val="00227AB2"/>
    <w:rsid w:val="002307AB"/>
    <w:rsid w:val="00240944"/>
    <w:rsid w:val="0026139F"/>
    <w:rsid w:val="00282521"/>
    <w:rsid w:val="002828A0"/>
    <w:rsid w:val="0028429D"/>
    <w:rsid w:val="00286F72"/>
    <w:rsid w:val="002953C5"/>
    <w:rsid w:val="002A7BCC"/>
    <w:rsid w:val="002B365E"/>
    <w:rsid w:val="002B5748"/>
    <w:rsid w:val="002B7046"/>
    <w:rsid w:val="002C54D7"/>
    <w:rsid w:val="002D78D7"/>
    <w:rsid w:val="002E18A8"/>
    <w:rsid w:val="002F1060"/>
    <w:rsid w:val="002F7F90"/>
    <w:rsid w:val="00322D57"/>
    <w:rsid w:val="00323F47"/>
    <w:rsid w:val="0033397D"/>
    <w:rsid w:val="00337250"/>
    <w:rsid w:val="00340298"/>
    <w:rsid w:val="0034163C"/>
    <w:rsid w:val="00343AD5"/>
    <w:rsid w:val="0034731F"/>
    <w:rsid w:val="00350C69"/>
    <w:rsid w:val="003619A0"/>
    <w:rsid w:val="00374C75"/>
    <w:rsid w:val="003806D6"/>
    <w:rsid w:val="003A484A"/>
    <w:rsid w:val="003A4EAB"/>
    <w:rsid w:val="003B1BA8"/>
    <w:rsid w:val="003B5A49"/>
    <w:rsid w:val="003D1919"/>
    <w:rsid w:val="003D40D5"/>
    <w:rsid w:val="003E1BB7"/>
    <w:rsid w:val="003E7E6A"/>
    <w:rsid w:val="003F5BE7"/>
    <w:rsid w:val="003F7621"/>
    <w:rsid w:val="004040F2"/>
    <w:rsid w:val="004058F8"/>
    <w:rsid w:val="00410007"/>
    <w:rsid w:val="0041763F"/>
    <w:rsid w:val="00435D5D"/>
    <w:rsid w:val="0046531C"/>
    <w:rsid w:val="00471393"/>
    <w:rsid w:val="004736A2"/>
    <w:rsid w:val="00486323"/>
    <w:rsid w:val="0048667C"/>
    <w:rsid w:val="00493A16"/>
    <w:rsid w:val="004A023C"/>
    <w:rsid w:val="004A3791"/>
    <w:rsid w:val="004B5E43"/>
    <w:rsid w:val="004B6028"/>
    <w:rsid w:val="004C360E"/>
    <w:rsid w:val="004D301C"/>
    <w:rsid w:val="004D7469"/>
    <w:rsid w:val="004D79BE"/>
    <w:rsid w:val="004E07D5"/>
    <w:rsid w:val="004E4443"/>
    <w:rsid w:val="004E453E"/>
    <w:rsid w:val="004F10C7"/>
    <w:rsid w:val="004F4CA6"/>
    <w:rsid w:val="005013F3"/>
    <w:rsid w:val="00505511"/>
    <w:rsid w:val="00515371"/>
    <w:rsid w:val="00520DC6"/>
    <w:rsid w:val="005450B7"/>
    <w:rsid w:val="005544D7"/>
    <w:rsid w:val="00557CCF"/>
    <w:rsid w:val="005606AA"/>
    <w:rsid w:val="00565559"/>
    <w:rsid w:val="00570AD3"/>
    <w:rsid w:val="00572AA6"/>
    <w:rsid w:val="005771B8"/>
    <w:rsid w:val="00580630"/>
    <w:rsid w:val="00582029"/>
    <w:rsid w:val="00582633"/>
    <w:rsid w:val="00584221"/>
    <w:rsid w:val="005A1F20"/>
    <w:rsid w:val="005A2E93"/>
    <w:rsid w:val="005B52DF"/>
    <w:rsid w:val="005B7F67"/>
    <w:rsid w:val="005D2CBC"/>
    <w:rsid w:val="005D2EBF"/>
    <w:rsid w:val="005D7A7E"/>
    <w:rsid w:val="005F0A7B"/>
    <w:rsid w:val="005F0F5F"/>
    <w:rsid w:val="005F1C57"/>
    <w:rsid w:val="005F33FC"/>
    <w:rsid w:val="005F3F85"/>
    <w:rsid w:val="006005A7"/>
    <w:rsid w:val="0060233E"/>
    <w:rsid w:val="0061371E"/>
    <w:rsid w:val="00643826"/>
    <w:rsid w:val="00644B59"/>
    <w:rsid w:val="00656B9D"/>
    <w:rsid w:val="006606A3"/>
    <w:rsid w:val="006670C4"/>
    <w:rsid w:val="00672354"/>
    <w:rsid w:val="006756EF"/>
    <w:rsid w:val="0069091B"/>
    <w:rsid w:val="00694F0E"/>
    <w:rsid w:val="006967E4"/>
    <w:rsid w:val="006A3DCA"/>
    <w:rsid w:val="006B6FC3"/>
    <w:rsid w:val="006C4764"/>
    <w:rsid w:val="00702BA3"/>
    <w:rsid w:val="0071351E"/>
    <w:rsid w:val="00715238"/>
    <w:rsid w:val="00717A10"/>
    <w:rsid w:val="00720999"/>
    <w:rsid w:val="00721C9E"/>
    <w:rsid w:val="00726EAF"/>
    <w:rsid w:val="007308A9"/>
    <w:rsid w:val="0073463A"/>
    <w:rsid w:val="00736601"/>
    <w:rsid w:val="0074720D"/>
    <w:rsid w:val="0075621C"/>
    <w:rsid w:val="007819F4"/>
    <w:rsid w:val="00782F18"/>
    <w:rsid w:val="0078320F"/>
    <w:rsid w:val="00793267"/>
    <w:rsid w:val="00794F78"/>
    <w:rsid w:val="00796753"/>
    <w:rsid w:val="007A3150"/>
    <w:rsid w:val="007A4359"/>
    <w:rsid w:val="007A5D48"/>
    <w:rsid w:val="007B0B79"/>
    <w:rsid w:val="007D23F5"/>
    <w:rsid w:val="007F1B30"/>
    <w:rsid w:val="007F3C1E"/>
    <w:rsid w:val="00802BDC"/>
    <w:rsid w:val="00811516"/>
    <w:rsid w:val="0081436D"/>
    <w:rsid w:val="008174BB"/>
    <w:rsid w:val="00824315"/>
    <w:rsid w:val="008251D0"/>
    <w:rsid w:val="00825F08"/>
    <w:rsid w:val="00837835"/>
    <w:rsid w:val="00843A5D"/>
    <w:rsid w:val="00870899"/>
    <w:rsid w:val="00871297"/>
    <w:rsid w:val="008809DA"/>
    <w:rsid w:val="008875F3"/>
    <w:rsid w:val="008A2FC9"/>
    <w:rsid w:val="008A7642"/>
    <w:rsid w:val="008B4373"/>
    <w:rsid w:val="008C03F3"/>
    <w:rsid w:val="008E046B"/>
    <w:rsid w:val="008F6327"/>
    <w:rsid w:val="0090055A"/>
    <w:rsid w:val="009021BD"/>
    <w:rsid w:val="00914229"/>
    <w:rsid w:val="0091501C"/>
    <w:rsid w:val="00917D18"/>
    <w:rsid w:val="00921A1D"/>
    <w:rsid w:val="00923CF5"/>
    <w:rsid w:val="0092553B"/>
    <w:rsid w:val="00926E37"/>
    <w:rsid w:val="00933F8E"/>
    <w:rsid w:val="009424C4"/>
    <w:rsid w:val="00942E9D"/>
    <w:rsid w:val="00945C63"/>
    <w:rsid w:val="009538C5"/>
    <w:rsid w:val="00954B1E"/>
    <w:rsid w:val="00971CCC"/>
    <w:rsid w:val="00985E4C"/>
    <w:rsid w:val="009875E8"/>
    <w:rsid w:val="00990003"/>
    <w:rsid w:val="009A3CAA"/>
    <w:rsid w:val="009A52F2"/>
    <w:rsid w:val="009A7C34"/>
    <w:rsid w:val="009D26F1"/>
    <w:rsid w:val="009E092A"/>
    <w:rsid w:val="009E7AB0"/>
    <w:rsid w:val="009F31E9"/>
    <w:rsid w:val="009F7078"/>
    <w:rsid w:val="00A001B4"/>
    <w:rsid w:val="00A15A6C"/>
    <w:rsid w:val="00A206D1"/>
    <w:rsid w:val="00A232FC"/>
    <w:rsid w:val="00A24443"/>
    <w:rsid w:val="00A3499C"/>
    <w:rsid w:val="00A416F4"/>
    <w:rsid w:val="00A41C2E"/>
    <w:rsid w:val="00A533D9"/>
    <w:rsid w:val="00A54346"/>
    <w:rsid w:val="00A57E6D"/>
    <w:rsid w:val="00A60AC9"/>
    <w:rsid w:val="00A86967"/>
    <w:rsid w:val="00A929FB"/>
    <w:rsid w:val="00AA1C66"/>
    <w:rsid w:val="00AA44ED"/>
    <w:rsid w:val="00AB0D9E"/>
    <w:rsid w:val="00AC7717"/>
    <w:rsid w:val="00AD3E71"/>
    <w:rsid w:val="00AE1200"/>
    <w:rsid w:val="00AE2486"/>
    <w:rsid w:val="00AF317A"/>
    <w:rsid w:val="00AF731C"/>
    <w:rsid w:val="00B03A42"/>
    <w:rsid w:val="00B11960"/>
    <w:rsid w:val="00B203A9"/>
    <w:rsid w:val="00B2132C"/>
    <w:rsid w:val="00B229F3"/>
    <w:rsid w:val="00B25BBD"/>
    <w:rsid w:val="00B30316"/>
    <w:rsid w:val="00B4682F"/>
    <w:rsid w:val="00B64404"/>
    <w:rsid w:val="00B66D10"/>
    <w:rsid w:val="00BA40E9"/>
    <w:rsid w:val="00BB0476"/>
    <w:rsid w:val="00BB0F61"/>
    <w:rsid w:val="00BB49B2"/>
    <w:rsid w:val="00BD518D"/>
    <w:rsid w:val="00BE63A8"/>
    <w:rsid w:val="00BF2A8F"/>
    <w:rsid w:val="00BF4941"/>
    <w:rsid w:val="00BF7908"/>
    <w:rsid w:val="00C00013"/>
    <w:rsid w:val="00C141AF"/>
    <w:rsid w:val="00C14C46"/>
    <w:rsid w:val="00C52D2B"/>
    <w:rsid w:val="00C5361C"/>
    <w:rsid w:val="00C5391B"/>
    <w:rsid w:val="00C61DBD"/>
    <w:rsid w:val="00C650D2"/>
    <w:rsid w:val="00C70E3E"/>
    <w:rsid w:val="00C72AA3"/>
    <w:rsid w:val="00C8661F"/>
    <w:rsid w:val="00C902BC"/>
    <w:rsid w:val="00CA0E0A"/>
    <w:rsid w:val="00CA2D46"/>
    <w:rsid w:val="00CA2DC9"/>
    <w:rsid w:val="00CB1CF0"/>
    <w:rsid w:val="00CC0A77"/>
    <w:rsid w:val="00CD23AF"/>
    <w:rsid w:val="00CD6738"/>
    <w:rsid w:val="00CD71F1"/>
    <w:rsid w:val="00CE5ADC"/>
    <w:rsid w:val="00D00B9F"/>
    <w:rsid w:val="00D1119D"/>
    <w:rsid w:val="00D17019"/>
    <w:rsid w:val="00D2782B"/>
    <w:rsid w:val="00D355DB"/>
    <w:rsid w:val="00D46A41"/>
    <w:rsid w:val="00D5551A"/>
    <w:rsid w:val="00D638A0"/>
    <w:rsid w:val="00D85194"/>
    <w:rsid w:val="00D87315"/>
    <w:rsid w:val="00D94AD6"/>
    <w:rsid w:val="00DA05A8"/>
    <w:rsid w:val="00DB2BBE"/>
    <w:rsid w:val="00DB50ED"/>
    <w:rsid w:val="00DC05F2"/>
    <w:rsid w:val="00DD0892"/>
    <w:rsid w:val="00DD0E38"/>
    <w:rsid w:val="00DF4172"/>
    <w:rsid w:val="00DF4839"/>
    <w:rsid w:val="00E079AD"/>
    <w:rsid w:val="00E15292"/>
    <w:rsid w:val="00E15845"/>
    <w:rsid w:val="00E21DFF"/>
    <w:rsid w:val="00E25720"/>
    <w:rsid w:val="00E25728"/>
    <w:rsid w:val="00E356EB"/>
    <w:rsid w:val="00E40913"/>
    <w:rsid w:val="00E55785"/>
    <w:rsid w:val="00E6402D"/>
    <w:rsid w:val="00E83483"/>
    <w:rsid w:val="00E854A5"/>
    <w:rsid w:val="00E97DCD"/>
    <w:rsid w:val="00EA2F90"/>
    <w:rsid w:val="00EB3397"/>
    <w:rsid w:val="00EC2791"/>
    <w:rsid w:val="00ED16BE"/>
    <w:rsid w:val="00ED4E1F"/>
    <w:rsid w:val="00EE0896"/>
    <w:rsid w:val="00EF1BCE"/>
    <w:rsid w:val="00F01264"/>
    <w:rsid w:val="00F078F9"/>
    <w:rsid w:val="00F122F8"/>
    <w:rsid w:val="00F13C13"/>
    <w:rsid w:val="00F15E6E"/>
    <w:rsid w:val="00F179F1"/>
    <w:rsid w:val="00F200DB"/>
    <w:rsid w:val="00F265C8"/>
    <w:rsid w:val="00F271B9"/>
    <w:rsid w:val="00F56CDB"/>
    <w:rsid w:val="00F75C24"/>
    <w:rsid w:val="00F8210B"/>
    <w:rsid w:val="00FA0686"/>
    <w:rsid w:val="00FA4B0C"/>
    <w:rsid w:val="00FC0574"/>
    <w:rsid w:val="00FD1E71"/>
    <w:rsid w:val="00FD2CF0"/>
    <w:rsid w:val="00FD5BDD"/>
    <w:rsid w:val="00FD5D32"/>
    <w:rsid w:val="00FD704B"/>
    <w:rsid w:val="00FD7C1A"/>
    <w:rsid w:val="00F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6312B"/>
  <w15:chartTrackingRefBased/>
  <w15:docId w15:val="{C74E8EB0-F6A0-4AA4-8425-CDF3C626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9C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20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06AD4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06AD4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6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06AD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206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06AD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F33F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5F33F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F33F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5F33FC"/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206D1"/>
    <w:rPr>
      <w:rFonts w:asciiTheme="majorHAnsi" w:eastAsiaTheme="majorEastAsia" w:hAnsiTheme="majorHAnsi" w:cstheme="majorBidi"/>
      <w:color w:val="506AD4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F33FC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F3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3FC"/>
  </w:style>
  <w:style w:type="paragraph" w:styleId="Piedepgina">
    <w:name w:val="footer"/>
    <w:basedOn w:val="Normal"/>
    <w:link w:val="PiedepginaCar"/>
    <w:uiPriority w:val="99"/>
    <w:unhideWhenUsed/>
    <w:rsid w:val="005F3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3FC"/>
  </w:style>
  <w:style w:type="paragraph" w:styleId="Sinespaciado">
    <w:name w:val="No Spacing"/>
    <w:link w:val="SinespaciadoCar"/>
    <w:uiPriority w:val="1"/>
    <w:qFormat/>
    <w:rsid w:val="005F33F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33FC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206D1"/>
    <w:rPr>
      <w:rFonts w:asciiTheme="majorHAnsi" w:eastAsiaTheme="majorEastAsia" w:hAnsiTheme="majorHAnsi" w:cstheme="majorBidi"/>
      <w:color w:val="506AD4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06D1"/>
    <w:rPr>
      <w:rFonts w:asciiTheme="majorHAnsi" w:eastAsiaTheme="majorEastAsia" w:hAnsiTheme="majorHAnsi" w:cstheme="majorBidi"/>
      <w:color w:val="506AD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206D1"/>
    <w:rPr>
      <w:rFonts w:asciiTheme="majorHAnsi" w:eastAsiaTheme="majorEastAsia" w:hAnsiTheme="majorHAnsi" w:cstheme="majorBidi"/>
      <w:i/>
      <w:iCs/>
      <w:color w:val="506AD4"/>
    </w:rPr>
  </w:style>
  <w:style w:type="table" w:styleId="Tablaconcuadrcula">
    <w:name w:val="Table Grid"/>
    <w:basedOn w:val="Tablanormal"/>
    <w:uiPriority w:val="39"/>
    <w:rsid w:val="00717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83483"/>
    <w:rPr>
      <w:color w:val="808080"/>
    </w:rPr>
  </w:style>
  <w:style w:type="table" w:styleId="Tabladecuadrcula3">
    <w:name w:val="Grid Table 3"/>
    <w:basedOn w:val="Tablanormal"/>
    <w:uiPriority w:val="48"/>
    <w:rsid w:val="001804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DD0892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FD1E7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D1E71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FD1E7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D1E71"/>
    <w:rPr>
      <w:color w:val="0563C1" w:themeColor="hyperlink"/>
      <w:u w:val="single"/>
    </w:rPr>
  </w:style>
  <w:style w:type="character" w:customStyle="1" w:styleId="textlayer--absolute">
    <w:name w:val="textlayer--absolute"/>
    <w:basedOn w:val="Fuentedeprrafopredeter"/>
    <w:rsid w:val="00CD6738"/>
  </w:style>
  <w:style w:type="table" w:styleId="Tabladecuadrcula2">
    <w:name w:val="Grid Table 2"/>
    <w:basedOn w:val="Tablanormal"/>
    <w:uiPriority w:val="47"/>
    <w:rsid w:val="00A001B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1F69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9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Compiladores y lenguajes formales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2B1873-4EE7-40BD-A54E-D0751511D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10</Pages>
  <Words>1130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Resolución de un ejercicio completo de análisis LL(1)</vt:lpstr>
    </vt:vector>
  </TitlesOfParts>
  <Company>Universidad europea</Company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Resolución de un ejercicio completo de análisis LL(1)</dc:title>
  <dc:subject/>
  <dc:creator>Javier Plaza Sisqués</dc:creator>
  <cp:keywords/>
  <dc:description/>
  <cp:lastModifiedBy>Javier Plaza Sisqués</cp:lastModifiedBy>
  <cp:revision>23</cp:revision>
  <cp:lastPrinted>2024-05-29T13:42:00Z</cp:lastPrinted>
  <dcterms:created xsi:type="dcterms:W3CDTF">2023-12-07T10:34:00Z</dcterms:created>
  <dcterms:modified xsi:type="dcterms:W3CDTF">2024-05-29T13:42:00Z</dcterms:modified>
</cp:coreProperties>
</file>