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Introduction: (15 mins)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Define max perim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the napkin problem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Activity: </w:t>
      </w:r>
      <w:r w:rsidDel="00000000" w:rsidR="00000000" w:rsidRPr="00000000">
        <w:rPr>
          <w:rtl w:val="0"/>
        </w:rPr>
        <w:t xml:space="preserve">make guesses about the answer to the problem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 the (surprising) answer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Hilbert Curves (15)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Define a sequence of curves inside a square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Activity:</w:t>
      </w:r>
      <w:r w:rsidDel="00000000" w:rsidR="00000000" w:rsidRPr="00000000">
        <w:rPr>
          <w:rtl w:val="0"/>
        </w:rPr>
        <w:t xml:space="preserve"> construct 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and H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as practice to understand how these work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Notice: the curve always stays inside the main square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much longer is a hilbert curve than the previous one?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length of H_n doubles when you increase 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since it doubles every time, L(H_n) gets arbitrarily large as n gets big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any number k, we can find an n such that L(H_n) &gt; 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A Sequence of Origami Models (10)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Similarly to Hilbert Curves, we’re going to define a sequence of origami models, all based on this unit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Activity: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try folding the bird base!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Note: perimeter of folded = perimeter of original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Here’s the general form of M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. It is indeed foldable, and it turns into this spiky thing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The Proof (20)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Here’s an outline. We need to show the first part thing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order to show this, let’s try to draw the perimeter of the folded form’s projection on the unfolded sheet.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turns out you can draw M_n in such a way that it covers H_n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proof is complete!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Can you napkin fold?</w:t>
      </w:r>
      <w:r w:rsidDel="00000000" w:rsidR="00000000" w:rsidRPr="00000000">
        <w:rPr>
          <w:rtl w:val="0"/>
        </w:rPr>
        <w:t xml:space="preserve"> 1-4, activity:  7 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Hilbert Curve + Drawing ti? </w:t>
      </w:r>
      <w:r w:rsidDel="00000000" w:rsidR="00000000" w:rsidRPr="00000000">
        <w:rPr>
          <w:rtl w:val="0"/>
        </w:rPr>
        <w:t xml:space="preserve">5-6, activity: 15 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Length of Hilbert: </w:t>
      </w:r>
      <w:r w:rsidDel="00000000" w:rsidR="00000000" w:rsidRPr="00000000">
        <w:rPr>
          <w:rtl w:val="0"/>
        </w:rPr>
        <w:t xml:space="preserve">5 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Bird Base: </w:t>
      </w:r>
      <w:r w:rsidDel="00000000" w:rsidR="00000000" w:rsidRPr="00000000">
        <w:rPr>
          <w:rtl w:val="0"/>
        </w:rPr>
        <w:t xml:space="preserve">10 min (flexible)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Finale (M_n &gt; H_n): </w:t>
      </w:r>
      <w:r w:rsidDel="00000000" w:rsidR="00000000" w:rsidRPr="00000000">
        <w:rPr>
          <w:rtl w:val="0"/>
        </w:rPr>
        <w:t xml:space="preserve">20 min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Questions: </w:t>
      </w:r>
      <w:r w:rsidDel="00000000" w:rsidR="00000000" w:rsidRPr="00000000">
        <w:rPr>
          <w:rtl w:val="0"/>
        </w:rPr>
        <w:t xml:space="preserve">5 - 10 min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