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C0867" w14:textId="77777777" w:rsidR="0067741C" w:rsidRPr="000367F9" w:rsidRDefault="0067741C" w:rsidP="0067741C">
      <w:pPr>
        <w:pStyle w:val="Kop1"/>
        <w:jc w:val="center"/>
      </w:pPr>
      <w:r w:rsidRPr="000367F9">
        <w:t>Project definitie</w:t>
      </w:r>
    </w:p>
    <w:p w14:paraId="6522386C" w14:textId="77777777" w:rsidR="00980A43" w:rsidRPr="000367F9" w:rsidRDefault="00980A43">
      <w:pPr>
        <w:rPr>
          <w:rFonts w:asciiTheme="majorHAnsi" w:hAnsiTheme="majorHAnsi"/>
        </w:rPr>
      </w:pPr>
    </w:p>
    <w:p w14:paraId="089EB2A8" w14:textId="77777777" w:rsidR="0051113D" w:rsidRPr="000367F9" w:rsidRDefault="0051113D" w:rsidP="0051113D">
      <w:pPr>
        <w:pStyle w:val="Kop2"/>
      </w:pPr>
      <w:r w:rsidRPr="000367F9">
        <w:t>1. Projectinformatie</w:t>
      </w:r>
    </w:p>
    <w:p w14:paraId="4B387AB2" w14:textId="41AE03D7" w:rsidR="0051113D" w:rsidRPr="000367F9" w:rsidRDefault="0051113D" w:rsidP="0051113D">
      <w:pPr>
        <w:pStyle w:val="Normaalweb"/>
        <w:rPr>
          <w:rStyle w:val="Zwaar"/>
          <w:rFonts w:asciiTheme="majorHAnsi" w:eastAsiaTheme="majorEastAsia" w:hAnsiTheme="majorHAnsi"/>
          <w:b w:val="0"/>
          <w:bCs w:val="0"/>
        </w:rPr>
      </w:pP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Projectnaam:</w:t>
      </w:r>
      <w:r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AM-Tool</w:t>
      </w:r>
      <w:r w:rsidRPr="000367F9">
        <w:rPr>
          <w:rStyle w:val="Zwaar"/>
          <w:rFonts w:asciiTheme="majorHAnsi" w:eastAsiaTheme="majorEastAsia" w:hAnsiTheme="majorHAnsi"/>
        </w:rPr>
        <w:t xml:space="preserve"> </w:t>
      </w:r>
      <w:r w:rsidRPr="000367F9">
        <w:rPr>
          <w:rFonts w:asciiTheme="majorHAnsi" w:hAnsiTheme="majorHAnsi"/>
        </w:rPr>
        <w:br/>
      </w: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Projectnummer:</w:t>
      </w:r>
      <w:r w:rsidR="00671D54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001</w:t>
      </w:r>
      <w:r w:rsidRPr="000367F9">
        <w:rPr>
          <w:rFonts w:asciiTheme="majorHAnsi" w:hAnsiTheme="majorHAnsi"/>
          <w:b/>
          <w:bCs/>
        </w:rPr>
        <w:br/>
      </w: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Projectleider:</w:t>
      </w:r>
      <w:r w:rsidR="00671D54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</w:t>
      </w:r>
      <w:proofErr w:type="spellStart"/>
      <w:r w:rsidR="00671D54" w:rsidRPr="000367F9">
        <w:rPr>
          <w:rStyle w:val="Zwaar"/>
          <w:rFonts w:asciiTheme="majorHAnsi" w:eastAsiaTheme="majorEastAsia" w:hAnsiTheme="majorHAnsi"/>
          <w:b w:val="0"/>
          <w:bCs w:val="0"/>
        </w:rPr>
        <w:t>Geo</w:t>
      </w:r>
      <w:proofErr w:type="spellEnd"/>
      <w:r w:rsidR="00671D54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</w:t>
      </w:r>
      <w:proofErr w:type="spellStart"/>
      <w:r w:rsidR="00671D54" w:rsidRPr="000367F9">
        <w:rPr>
          <w:rStyle w:val="Zwaar"/>
          <w:rFonts w:asciiTheme="majorHAnsi" w:eastAsiaTheme="majorEastAsia" w:hAnsiTheme="majorHAnsi"/>
          <w:b w:val="0"/>
          <w:bCs w:val="0"/>
        </w:rPr>
        <w:t>Heetebrij</w:t>
      </w:r>
      <w:proofErr w:type="spellEnd"/>
      <w:r w:rsidRPr="000367F9">
        <w:rPr>
          <w:rFonts w:asciiTheme="majorHAnsi" w:hAnsiTheme="majorHAnsi"/>
          <w:b/>
          <w:bCs/>
        </w:rPr>
        <w:br/>
      </w: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Opdrachtgever:</w:t>
      </w:r>
      <w:r w:rsidR="0032219A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</w:t>
      </w:r>
      <w:proofErr w:type="spellStart"/>
      <w:r w:rsidR="0032219A" w:rsidRPr="000367F9">
        <w:rPr>
          <w:rStyle w:val="Zwaar"/>
          <w:rFonts w:asciiTheme="majorHAnsi" w:eastAsiaTheme="majorEastAsia" w:hAnsiTheme="majorHAnsi"/>
          <w:b w:val="0"/>
          <w:bCs w:val="0"/>
        </w:rPr>
        <w:t>Bluebox</w:t>
      </w:r>
      <w:proofErr w:type="spellEnd"/>
      <w:r w:rsidR="0032219A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Partners</w:t>
      </w:r>
      <w:r w:rsidRPr="000367F9">
        <w:rPr>
          <w:rFonts w:asciiTheme="majorHAnsi" w:hAnsiTheme="majorHAnsi"/>
          <w:b/>
          <w:bCs/>
        </w:rPr>
        <w:br/>
      </w: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Startdatum:</w:t>
      </w:r>
      <w:r w:rsidR="0032219A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</w:t>
      </w:r>
      <w:r w:rsidR="00671D54" w:rsidRPr="000367F9">
        <w:rPr>
          <w:rStyle w:val="Zwaar"/>
          <w:rFonts w:asciiTheme="majorHAnsi" w:eastAsiaTheme="majorEastAsia" w:hAnsiTheme="majorHAnsi"/>
          <w:b w:val="0"/>
          <w:bCs w:val="0"/>
        </w:rPr>
        <w:t>14/04/2024</w:t>
      </w:r>
      <w:r w:rsidRPr="000367F9">
        <w:rPr>
          <w:rFonts w:asciiTheme="majorHAnsi" w:hAnsiTheme="majorHAnsi"/>
          <w:b/>
          <w:bCs/>
        </w:rPr>
        <w:br/>
      </w: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Einddatum:</w:t>
      </w:r>
      <w:r w:rsidR="0032219A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07/06/2024</w:t>
      </w:r>
    </w:p>
    <w:p w14:paraId="306BD217" w14:textId="77777777" w:rsidR="007D56B9" w:rsidRPr="000367F9" w:rsidRDefault="007D56B9" w:rsidP="0051113D">
      <w:pPr>
        <w:pStyle w:val="Normaalweb"/>
        <w:rPr>
          <w:rStyle w:val="Zwaar"/>
          <w:rFonts w:asciiTheme="majorHAnsi" w:eastAsiaTheme="majorEastAsia" w:hAnsiTheme="majorHAnsi"/>
          <w:b w:val="0"/>
          <w:bCs w:val="0"/>
        </w:rPr>
      </w:pPr>
    </w:p>
    <w:p w14:paraId="77E92509" w14:textId="77777777" w:rsidR="007D56B9" w:rsidRPr="000367F9" w:rsidRDefault="007D56B9" w:rsidP="007D56B9">
      <w:pPr>
        <w:pStyle w:val="Kop2"/>
      </w:pPr>
      <w:r w:rsidRPr="000367F9">
        <w:t>2. Achtergrond</w:t>
      </w:r>
    </w:p>
    <w:p w14:paraId="463EB09F" w14:textId="77777777" w:rsidR="007D56B9" w:rsidRPr="000367F9" w:rsidRDefault="007D56B9" w:rsidP="007D56B9">
      <w:pPr>
        <w:pStyle w:val="Normaalweb"/>
        <w:rPr>
          <w:rFonts w:asciiTheme="majorHAnsi" w:hAnsiTheme="majorHAnsi"/>
        </w:rPr>
      </w:pPr>
      <w:r w:rsidRPr="000367F9">
        <w:rPr>
          <w:rFonts w:asciiTheme="majorHAnsi" w:hAnsiTheme="majorHAnsi"/>
        </w:rPr>
        <w:t>Beschrijf de context en de achtergrond van het project. Waarom wordt dit project gestart? Wat is de aanleiding?</w:t>
      </w:r>
    </w:p>
    <w:p w14:paraId="06060271" w14:textId="6B41BF68" w:rsidR="00224619" w:rsidRPr="000367F9" w:rsidRDefault="00224619" w:rsidP="007D56B9">
      <w:pPr>
        <w:pStyle w:val="Normaalweb"/>
        <w:rPr>
          <w:rFonts w:asciiTheme="majorHAnsi" w:hAnsiTheme="majorHAnsi"/>
        </w:rPr>
      </w:pPr>
      <w:proofErr w:type="spellStart"/>
      <w:r w:rsidRPr="000367F9">
        <w:rPr>
          <w:rFonts w:asciiTheme="majorHAnsi" w:hAnsiTheme="majorHAnsi"/>
        </w:rPr>
        <w:t>BlueBox</w:t>
      </w:r>
      <w:proofErr w:type="spellEnd"/>
      <w:r w:rsidRPr="000367F9">
        <w:rPr>
          <w:rFonts w:asciiTheme="majorHAnsi" w:hAnsiTheme="majorHAnsi"/>
        </w:rPr>
        <w:t xml:space="preserve"> Partners</w:t>
      </w:r>
      <w:r w:rsidR="009F6E6A" w:rsidRPr="000367F9">
        <w:rPr>
          <w:rFonts w:asciiTheme="majorHAnsi" w:hAnsiTheme="majorHAnsi"/>
        </w:rPr>
        <w:t xml:space="preserve"> </w:t>
      </w:r>
      <w:r w:rsidR="000E2B6D" w:rsidRPr="000367F9">
        <w:rPr>
          <w:rFonts w:asciiTheme="majorHAnsi" w:hAnsiTheme="majorHAnsi"/>
        </w:rPr>
        <w:t>creëert</w:t>
      </w:r>
      <w:r w:rsidR="009F6E6A" w:rsidRPr="000367F9">
        <w:rPr>
          <w:rFonts w:asciiTheme="majorHAnsi" w:hAnsiTheme="majorHAnsi"/>
        </w:rPr>
        <w:t xml:space="preserve"> als sinds 2006 waarde met behulp van innovatie in technische prod</w:t>
      </w:r>
      <w:r w:rsidR="00A85378" w:rsidRPr="000367F9">
        <w:rPr>
          <w:rFonts w:asciiTheme="majorHAnsi" w:hAnsiTheme="majorHAnsi"/>
        </w:rPr>
        <w:t>uctie en management. D</w:t>
      </w:r>
      <w:r w:rsidR="00BC145B" w:rsidRPr="000367F9">
        <w:rPr>
          <w:rFonts w:asciiTheme="majorHAnsi" w:hAnsiTheme="majorHAnsi"/>
        </w:rPr>
        <w:t>oor</w:t>
      </w:r>
      <w:r w:rsidR="00A85378" w:rsidRPr="000367F9">
        <w:rPr>
          <w:rFonts w:asciiTheme="majorHAnsi" w:hAnsiTheme="majorHAnsi"/>
        </w:rPr>
        <w:t xml:space="preserve"> combinatie van technologische expertise en </w:t>
      </w:r>
      <w:r w:rsidR="00BC145B" w:rsidRPr="000367F9">
        <w:rPr>
          <w:rFonts w:asciiTheme="majorHAnsi" w:hAnsiTheme="majorHAnsi"/>
        </w:rPr>
        <w:t>industriële</w:t>
      </w:r>
      <w:r w:rsidR="00A85378" w:rsidRPr="000367F9">
        <w:rPr>
          <w:rFonts w:asciiTheme="majorHAnsi" w:hAnsiTheme="majorHAnsi"/>
        </w:rPr>
        <w:t xml:space="preserve"> leiderschap in </w:t>
      </w:r>
      <w:r w:rsidR="00BC145B" w:rsidRPr="000367F9">
        <w:rPr>
          <w:rFonts w:asciiTheme="majorHAnsi" w:hAnsiTheme="majorHAnsi"/>
        </w:rPr>
        <w:t>golfkarton en basispapier verpakkingen</w:t>
      </w:r>
      <w:r w:rsidR="002F42B0" w:rsidRPr="000367F9">
        <w:rPr>
          <w:rFonts w:asciiTheme="majorHAnsi" w:hAnsiTheme="majorHAnsi"/>
        </w:rPr>
        <w:t xml:space="preserve">, bieden zij een divers assortiment aan hoogkwalitatieve </w:t>
      </w:r>
      <w:r w:rsidR="000E2B6D" w:rsidRPr="000367F9">
        <w:rPr>
          <w:rFonts w:asciiTheme="majorHAnsi" w:hAnsiTheme="majorHAnsi"/>
        </w:rPr>
        <w:t>verpakking oplossingen</w:t>
      </w:r>
      <w:r w:rsidR="002F42B0" w:rsidRPr="000367F9">
        <w:rPr>
          <w:rFonts w:asciiTheme="majorHAnsi" w:hAnsiTheme="majorHAnsi"/>
        </w:rPr>
        <w:t xml:space="preserve"> en dynamische diensten</w:t>
      </w:r>
      <w:r w:rsidR="000E2B6D" w:rsidRPr="000367F9">
        <w:rPr>
          <w:rFonts w:asciiTheme="majorHAnsi" w:hAnsiTheme="majorHAnsi"/>
        </w:rPr>
        <w:t>, met de focus op innovatie en duurzaamheid.</w:t>
      </w:r>
    </w:p>
    <w:p w14:paraId="5DBFD5A3" w14:textId="713A4338" w:rsidR="00BC7EEA" w:rsidRPr="000367F9" w:rsidRDefault="00DA5C99" w:rsidP="007D56B9">
      <w:pPr>
        <w:pStyle w:val="Normaalweb"/>
        <w:rPr>
          <w:rFonts w:asciiTheme="majorHAnsi" w:hAnsiTheme="majorHAnsi" w:cs="Arial"/>
          <w:color w:val="374151"/>
        </w:rPr>
      </w:pPr>
      <w:r w:rsidRPr="000367F9">
        <w:rPr>
          <w:rFonts w:asciiTheme="majorHAnsi" w:hAnsiTheme="majorHAnsi" w:cs="Arial"/>
          <w:color w:val="374151"/>
        </w:rPr>
        <w:t>Met een robuuste netwerk van 13 papierfabrieken en 128 doosfabrieken,</w:t>
      </w:r>
      <w:r w:rsidR="0040770C" w:rsidRPr="000367F9">
        <w:rPr>
          <w:rFonts w:asciiTheme="majorHAnsi" w:hAnsiTheme="majorHAnsi" w:cs="Arial"/>
          <w:color w:val="374151"/>
        </w:rPr>
        <w:t xml:space="preserve"> is</w:t>
      </w:r>
      <w:r w:rsidR="00445A34" w:rsidRPr="000367F9">
        <w:rPr>
          <w:rFonts w:asciiTheme="majorHAnsi" w:hAnsiTheme="majorHAnsi" w:cs="Arial"/>
          <w:color w:val="374151"/>
        </w:rPr>
        <w:t xml:space="preserve"> het</w:t>
      </w:r>
      <w:r w:rsidR="005B58B5" w:rsidRPr="000367F9">
        <w:rPr>
          <w:rFonts w:asciiTheme="majorHAnsi" w:hAnsiTheme="majorHAnsi" w:cs="Arial"/>
          <w:color w:val="374151"/>
        </w:rPr>
        <w:t xml:space="preserve"> bedrijf</w:t>
      </w:r>
      <w:r w:rsidR="00445A34" w:rsidRPr="000367F9">
        <w:rPr>
          <w:rFonts w:asciiTheme="majorHAnsi" w:hAnsiTheme="majorHAnsi" w:cs="Arial"/>
          <w:color w:val="374151"/>
        </w:rPr>
        <w:t xml:space="preserve"> samen met partners</w:t>
      </w:r>
      <w:r w:rsidR="00343A78" w:rsidRPr="000367F9">
        <w:rPr>
          <w:rFonts w:asciiTheme="majorHAnsi" w:hAnsiTheme="majorHAnsi" w:cs="Arial"/>
          <w:color w:val="374151"/>
        </w:rPr>
        <w:t xml:space="preserve"> in staat om</w:t>
      </w:r>
      <w:r w:rsidRPr="000367F9">
        <w:rPr>
          <w:rFonts w:asciiTheme="majorHAnsi" w:hAnsiTheme="majorHAnsi" w:cs="Arial"/>
          <w:color w:val="374151"/>
        </w:rPr>
        <w:t xml:space="preserve"> over een jaarlijkse productiecapaciteit van 4,55 miljard vierkante meter golfkartonproducten </w:t>
      </w:r>
      <w:r w:rsidR="00237FCF" w:rsidRPr="000367F9">
        <w:rPr>
          <w:rFonts w:asciiTheme="majorHAnsi" w:hAnsiTheme="majorHAnsi" w:cs="Arial"/>
          <w:color w:val="374151"/>
        </w:rPr>
        <w:t>te verkopen</w:t>
      </w:r>
      <w:r w:rsidRPr="000367F9">
        <w:rPr>
          <w:rFonts w:asciiTheme="majorHAnsi" w:hAnsiTheme="majorHAnsi" w:cs="Arial"/>
          <w:color w:val="374151"/>
        </w:rPr>
        <w:t>.</w:t>
      </w:r>
      <w:r w:rsidR="00343A78" w:rsidRPr="000367F9">
        <w:rPr>
          <w:rFonts w:asciiTheme="majorHAnsi" w:hAnsiTheme="majorHAnsi" w:cs="Arial"/>
          <w:color w:val="374151"/>
        </w:rPr>
        <w:t xml:space="preserve"> Zij</w:t>
      </w:r>
      <w:r w:rsidR="00445A34" w:rsidRPr="000367F9">
        <w:rPr>
          <w:rFonts w:asciiTheme="majorHAnsi" w:hAnsiTheme="majorHAnsi" w:cs="Arial"/>
          <w:color w:val="374151"/>
        </w:rPr>
        <w:t xml:space="preserve"> maken standaard gebruik</w:t>
      </w:r>
      <w:r w:rsidR="007369B8" w:rsidRPr="000367F9">
        <w:rPr>
          <w:rFonts w:asciiTheme="majorHAnsi" w:hAnsiTheme="majorHAnsi" w:cs="Arial"/>
          <w:color w:val="374151"/>
        </w:rPr>
        <w:t xml:space="preserve"> </w:t>
      </w:r>
      <w:r w:rsidR="00445A34" w:rsidRPr="000367F9">
        <w:rPr>
          <w:rFonts w:asciiTheme="majorHAnsi" w:hAnsiTheme="majorHAnsi" w:cs="Arial"/>
          <w:color w:val="374151"/>
        </w:rPr>
        <w:t xml:space="preserve">van </w:t>
      </w:r>
      <w:r w:rsidR="007369B8" w:rsidRPr="000367F9">
        <w:rPr>
          <w:rFonts w:asciiTheme="majorHAnsi" w:hAnsiTheme="majorHAnsi" w:cs="Arial"/>
          <w:color w:val="374151"/>
        </w:rPr>
        <w:t xml:space="preserve">moderne </w:t>
      </w:r>
      <w:r w:rsidRPr="000367F9">
        <w:rPr>
          <w:rFonts w:asciiTheme="majorHAnsi" w:hAnsiTheme="majorHAnsi" w:cs="Arial"/>
          <w:color w:val="374151"/>
        </w:rPr>
        <w:t>machines en -technologieën.</w:t>
      </w:r>
      <w:r w:rsidR="00591898" w:rsidRPr="000367F9">
        <w:rPr>
          <w:rFonts w:asciiTheme="majorHAnsi" w:hAnsiTheme="majorHAnsi" w:cs="Arial"/>
          <w:color w:val="374151"/>
        </w:rPr>
        <w:t xml:space="preserve"> Het c</w:t>
      </w:r>
      <w:r w:rsidRPr="000367F9">
        <w:rPr>
          <w:rFonts w:asciiTheme="majorHAnsi" w:hAnsiTheme="majorHAnsi" w:cs="Arial"/>
          <w:color w:val="374151"/>
        </w:rPr>
        <w:t>ontinu verbeter</w:t>
      </w:r>
      <w:r w:rsidR="00591898" w:rsidRPr="000367F9">
        <w:rPr>
          <w:rFonts w:asciiTheme="majorHAnsi" w:hAnsiTheme="majorHAnsi" w:cs="Arial"/>
          <w:color w:val="374151"/>
        </w:rPr>
        <w:t xml:space="preserve">en van </w:t>
      </w:r>
      <w:r w:rsidRPr="000367F9">
        <w:rPr>
          <w:rFonts w:asciiTheme="majorHAnsi" w:hAnsiTheme="majorHAnsi" w:cs="Arial"/>
          <w:color w:val="374151"/>
        </w:rPr>
        <w:t xml:space="preserve">processen en innovaties maken deel uit van </w:t>
      </w:r>
      <w:r w:rsidR="00591898" w:rsidRPr="000367F9">
        <w:rPr>
          <w:rFonts w:asciiTheme="majorHAnsi" w:hAnsiTheme="majorHAnsi" w:cs="Arial"/>
          <w:color w:val="374151"/>
        </w:rPr>
        <w:t>hun</w:t>
      </w:r>
      <w:r w:rsidRPr="000367F9">
        <w:rPr>
          <w:rFonts w:asciiTheme="majorHAnsi" w:hAnsiTheme="majorHAnsi" w:cs="Arial"/>
          <w:color w:val="374151"/>
        </w:rPr>
        <w:t xml:space="preserve"> dagelijks werk.</w:t>
      </w:r>
      <w:r w:rsidR="00445A34" w:rsidRPr="000367F9">
        <w:rPr>
          <w:rFonts w:asciiTheme="majorHAnsi" w:hAnsiTheme="majorHAnsi" w:cs="Arial"/>
          <w:color w:val="374151"/>
        </w:rPr>
        <w:t xml:space="preserve"> En o</w:t>
      </w:r>
      <w:r w:rsidRPr="000367F9">
        <w:rPr>
          <w:rFonts w:asciiTheme="majorHAnsi" w:hAnsiTheme="majorHAnsi" w:cs="Arial"/>
          <w:color w:val="374151"/>
        </w:rPr>
        <w:t>m aan de voorzijde te blijven, investeren</w:t>
      </w:r>
      <w:r w:rsidR="00591898" w:rsidRPr="000367F9">
        <w:rPr>
          <w:rFonts w:asciiTheme="majorHAnsi" w:hAnsiTheme="majorHAnsi" w:cs="Arial"/>
          <w:color w:val="374151"/>
        </w:rPr>
        <w:t xml:space="preserve"> zij</w:t>
      </w:r>
      <w:r w:rsidRPr="000367F9">
        <w:rPr>
          <w:rFonts w:asciiTheme="majorHAnsi" w:hAnsiTheme="majorHAnsi" w:cs="Arial"/>
          <w:color w:val="374151"/>
        </w:rPr>
        <w:t xml:space="preserve"> in </w:t>
      </w:r>
      <w:proofErr w:type="spellStart"/>
      <w:r w:rsidRPr="000367F9">
        <w:rPr>
          <w:rFonts w:asciiTheme="majorHAnsi" w:hAnsiTheme="majorHAnsi" w:cs="Arial"/>
          <w:color w:val="374151"/>
        </w:rPr>
        <w:t>cutting</w:t>
      </w:r>
      <w:proofErr w:type="spellEnd"/>
      <w:r w:rsidRPr="000367F9">
        <w:rPr>
          <w:rFonts w:asciiTheme="majorHAnsi" w:hAnsiTheme="majorHAnsi" w:cs="Arial"/>
          <w:color w:val="374151"/>
        </w:rPr>
        <w:t>-</w:t>
      </w:r>
      <w:proofErr w:type="spellStart"/>
      <w:r w:rsidRPr="000367F9">
        <w:rPr>
          <w:rFonts w:asciiTheme="majorHAnsi" w:hAnsiTheme="majorHAnsi" w:cs="Arial"/>
          <w:color w:val="374151"/>
        </w:rPr>
        <w:t>edge</w:t>
      </w:r>
      <w:proofErr w:type="spellEnd"/>
      <w:r w:rsidRPr="000367F9">
        <w:rPr>
          <w:rFonts w:asciiTheme="majorHAnsi" w:hAnsiTheme="majorHAnsi" w:cs="Arial"/>
          <w:color w:val="374151"/>
        </w:rPr>
        <w:t>-technologieën, met een toezegging van 420 miljoen euro aan toekomstige investeringen tot 2024."</w:t>
      </w:r>
      <w:r w:rsidR="001C2949" w:rsidRPr="000367F9">
        <w:rPr>
          <w:rFonts w:asciiTheme="majorHAnsi" w:hAnsiTheme="majorHAnsi" w:cs="Arial"/>
          <w:color w:val="374151"/>
        </w:rPr>
        <w:t xml:space="preserve"> </w:t>
      </w:r>
      <w:proofErr w:type="spellStart"/>
      <w:r w:rsidR="001C2949" w:rsidRPr="000367F9">
        <w:rPr>
          <w:rFonts w:asciiTheme="majorHAnsi" w:hAnsiTheme="majorHAnsi" w:cs="Arial"/>
          <w:color w:val="374151"/>
        </w:rPr>
        <w:t>Geo</w:t>
      </w:r>
      <w:proofErr w:type="spellEnd"/>
      <w:r w:rsidR="001C2949" w:rsidRPr="000367F9">
        <w:rPr>
          <w:rFonts w:asciiTheme="majorHAnsi" w:hAnsiTheme="majorHAnsi" w:cs="Arial"/>
          <w:color w:val="374151"/>
        </w:rPr>
        <w:t xml:space="preserve"> </w:t>
      </w:r>
      <w:proofErr w:type="spellStart"/>
      <w:r w:rsidR="001C2949" w:rsidRPr="000367F9">
        <w:rPr>
          <w:rFonts w:asciiTheme="majorHAnsi" w:hAnsiTheme="majorHAnsi" w:cs="Arial"/>
          <w:color w:val="374151"/>
        </w:rPr>
        <w:t>Heetebrij</w:t>
      </w:r>
      <w:proofErr w:type="spellEnd"/>
      <w:r w:rsidR="006D4759" w:rsidRPr="000367F9">
        <w:rPr>
          <w:rFonts w:asciiTheme="majorHAnsi" w:hAnsiTheme="majorHAnsi" w:cs="Arial"/>
          <w:color w:val="374151"/>
        </w:rPr>
        <w:t xml:space="preserve"> en Edwin</w:t>
      </w:r>
      <w:r w:rsidR="009A5FF2" w:rsidRPr="000367F9">
        <w:rPr>
          <w:rFonts w:asciiTheme="majorHAnsi" w:hAnsiTheme="majorHAnsi" w:cs="Arial"/>
          <w:color w:val="374151"/>
        </w:rPr>
        <w:t xml:space="preserve"> </w:t>
      </w:r>
      <w:r w:rsidR="00995C37" w:rsidRPr="000367F9">
        <w:rPr>
          <w:rFonts w:asciiTheme="majorHAnsi" w:hAnsiTheme="majorHAnsi" w:cs="Arial"/>
          <w:color w:val="374151"/>
        </w:rPr>
        <w:t>Beekman</w:t>
      </w:r>
      <w:r w:rsidR="006D4759" w:rsidRPr="000367F9">
        <w:rPr>
          <w:rFonts w:asciiTheme="majorHAnsi" w:hAnsiTheme="majorHAnsi" w:cs="Arial"/>
          <w:color w:val="374151"/>
        </w:rPr>
        <w:t xml:space="preserve"> zijn in dienst ge</w:t>
      </w:r>
      <w:r w:rsidR="00995C37" w:rsidRPr="000367F9">
        <w:rPr>
          <w:rFonts w:asciiTheme="majorHAnsi" w:hAnsiTheme="majorHAnsi" w:cs="Arial"/>
          <w:color w:val="374151"/>
        </w:rPr>
        <w:t>nomen</w:t>
      </w:r>
      <w:r w:rsidR="006D4759" w:rsidRPr="000367F9">
        <w:rPr>
          <w:rFonts w:asciiTheme="majorHAnsi" w:hAnsiTheme="majorHAnsi" w:cs="Arial"/>
          <w:color w:val="374151"/>
        </w:rPr>
        <w:t xml:space="preserve"> om de Europese organisatie te laten groeien </w:t>
      </w:r>
      <w:r w:rsidR="000D42EE" w:rsidRPr="000367F9">
        <w:rPr>
          <w:rFonts w:asciiTheme="majorHAnsi" w:hAnsiTheme="majorHAnsi" w:cs="Arial"/>
          <w:color w:val="374151"/>
        </w:rPr>
        <w:t xml:space="preserve">en omdat te realiseren zijn de juiste tools daarvoor nodig. Momenteel maakt de organisatie gebruik van Microsoft Excel </w:t>
      </w:r>
      <w:r w:rsidR="002F71CF" w:rsidRPr="000367F9">
        <w:rPr>
          <w:rFonts w:asciiTheme="majorHAnsi" w:hAnsiTheme="majorHAnsi" w:cs="Arial"/>
          <w:color w:val="374151"/>
        </w:rPr>
        <w:t xml:space="preserve">en </w:t>
      </w:r>
      <w:r w:rsidR="009A5FF2" w:rsidRPr="000367F9">
        <w:rPr>
          <w:rFonts w:asciiTheme="majorHAnsi" w:hAnsiTheme="majorHAnsi" w:cs="Arial"/>
          <w:color w:val="374151"/>
        </w:rPr>
        <w:t>is het de bedoeling om over te stappen naar een andere werkomgeving.</w:t>
      </w:r>
      <w:r w:rsidR="00995C37" w:rsidRPr="000367F9">
        <w:rPr>
          <w:rFonts w:asciiTheme="majorHAnsi" w:hAnsiTheme="majorHAnsi" w:cs="Arial"/>
          <w:color w:val="374151"/>
        </w:rPr>
        <w:t xml:space="preserve"> Wij hebben als groep de opdracht gekregen om </w:t>
      </w:r>
      <w:r w:rsidR="002120BB" w:rsidRPr="000367F9">
        <w:rPr>
          <w:rFonts w:asciiTheme="majorHAnsi" w:hAnsiTheme="majorHAnsi" w:cs="Arial"/>
          <w:color w:val="374151"/>
        </w:rPr>
        <w:t xml:space="preserve">een module te ontwikkelen die bij draagt aan de ontwikkeling van </w:t>
      </w:r>
      <w:r w:rsidR="009227F7" w:rsidRPr="000367F9">
        <w:rPr>
          <w:rFonts w:asciiTheme="majorHAnsi" w:hAnsiTheme="majorHAnsi" w:cs="Arial"/>
          <w:color w:val="374151"/>
        </w:rPr>
        <w:t>de nieuwe interface dat Excel uiteindelijk moet zal vervangen.</w:t>
      </w:r>
    </w:p>
    <w:p w14:paraId="27F21786" w14:textId="77777777" w:rsidR="003E3DBB" w:rsidRPr="000367F9" w:rsidRDefault="003E3DBB" w:rsidP="003E3DBB">
      <w:pPr>
        <w:pStyle w:val="Kop2"/>
      </w:pPr>
      <w:r w:rsidRPr="000367F9">
        <w:t>3. Doelstelling</w:t>
      </w:r>
    </w:p>
    <w:p w14:paraId="274AEE1A" w14:textId="2B5D24AB" w:rsidR="00980A43" w:rsidRPr="000367F9" w:rsidRDefault="007F15B6" w:rsidP="003E3DBB">
      <w:p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Met dit project willen wij als team </w:t>
      </w:r>
      <w:r w:rsidR="007667E5" w:rsidRPr="000367F9">
        <w:rPr>
          <w:rFonts w:asciiTheme="majorHAnsi" w:hAnsiTheme="majorHAnsi"/>
        </w:rPr>
        <w:t xml:space="preserve">een gebruikers interface ontwikkelen </w:t>
      </w:r>
      <w:r w:rsidR="00331B0A" w:rsidRPr="000367F9">
        <w:rPr>
          <w:rFonts w:asciiTheme="majorHAnsi" w:hAnsiTheme="majorHAnsi"/>
        </w:rPr>
        <w:t xml:space="preserve">dat gebruikt kan worden door de organisatie van </w:t>
      </w:r>
      <w:proofErr w:type="spellStart"/>
      <w:r w:rsidR="00331B0A" w:rsidRPr="000367F9">
        <w:rPr>
          <w:rFonts w:asciiTheme="majorHAnsi" w:hAnsiTheme="majorHAnsi"/>
        </w:rPr>
        <w:t>bluyeboxpartners</w:t>
      </w:r>
      <w:proofErr w:type="spellEnd"/>
      <w:r w:rsidR="00331B0A" w:rsidRPr="000367F9">
        <w:rPr>
          <w:rFonts w:asciiTheme="majorHAnsi" w:hAnsiTheme="majorHAnsi"/>
        </w:rPr>
        <w:t xml:space="preserve"> en hun huidige interface vervangt.</w:t>
      </w:r>
    </w:p>
    <w:p w14:paraId="0297075E" w14:textId="01B49694" w:rsidR="001E36B6" w:rsidRPr="000367F9" w:rsidRDefault="001E36B6" w:rsidP="001E36B6">
      <w:pPr>
        <w:pStyle w:val="Kop2"/>
      </w:pPr>
      <w:r w:rsidRPr="000367F9">
        <w:lastRenderedPageBreak/>
        <w:t>4. Projectscope</w:t>
      </w:r>
      <w:r w:rsidR="00661011" w:rsidRPr="000367F9">
        <w:t xml:space="preserve"> </w:t>
      </w:r>
    </w:p>
    <w:p w14:paraId="77025E5D" w14:textId="77777777" w:rsidR="001E36B6" w:rsidRPr="000367F9" w:rsidRDefault="001E36B6" w:rsidP="001E36B6">
      <w:pPr>
        <w:pStyle w:val="Normaalweb"/>
        <w:rPr>
          <w:rFonts w:asciiTheme="majorHAnsi" w:hAnsiTheme="majorHAnsi"/>
          <w:b/>
          <w:bCs/>
        </w:rPr>
      </w:pP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Wat is binnen de scope:</w:t>
      </w:r>
    </w:p>
    <w:p w14:paraId="30EAFEFD" w14:textId="78A181E4" w:rsidR="001E36B6" w:rsidRPr="000367F9" w:rsidRDefault="00EB3898" w:rsidP="001E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>Mock ups</w:t>
      </w:r>
      <w:r w:rsidR="00344E7E" w:rsidRPr="000367F9">
        <w:rPr>
          <w:rFonts w:asciiTheme="majorHAnsi" w:hAnsiTheme="majorHAnsi"/>
        </w:rPr>
        <w:t>;</w:t>
      </w:r>
    </w:p>
    <w:p w14:paraId="267ACC4A" w14:textId="03A4732D" w:rsidR="00EB3898" w:rsidRPr="000367F9" w:rsidRDefault="00EB3898" w:rsidP="001E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proofErr w:type="spellStart"/>
      <w:r w:rsidRPr="000367F9">
        <w:rPr>
          <w:rFonts w:asciiTheme="majorHAnsi" w:hAnsiTheme="majorHAnsi"/>
        </w:rPr>
        <w:t>Uml</w:t>
      </w:r>
      <w:proofErr w:type="spellEnd"/>
      <w:r w:rsidRPr="000367F9">
        <w:rPr>
          <w:rFonts w:asciiTheme="majorHAnsi" w:hAnsiTheme="majorHAnsi"/>
        </w:rPr>
        <w:t xml:space="preserve"> en ERD diagrammen ;</w:t>
      </w:r>
    </w:p>
    <w:p w14:paraId="51FD9205" w14:textId="63104E9B" w:rsidR="00EB3898" w:rsidRPr="000367F9" w:rsidRDefault="00EB3898" w:rsidP="001E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Documentatie; </w:t>
      </w:r>
    </w:p>
    <w:p w14:paraId="03D37A87" w14:textId="33F206A2" w:rsidR="00EB3898" w:rsidRPr="000367F9" w:rsidRDefault="00085CEF" w:rsidP="001E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ontwikkeling van de module; </w:t>
      </w:r>
    </w:p>
    <w:p w14:paraId="357C35AD" w14:textId="34B8E33A" w:rsidR="00085CEF" w:rsidRPr="000367F9" w:rsidRDefault="00085CEF" w:rsidP="001E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>Een presentatie van het werk</w:t>
      </w:r>
    </w:p>
    <w:p w14:paraId="788D5430" w14:textId="77777777" w:rsidR="00236FC0" w:rsidRPr="000367F9" w:rsidRDefault="00236FC0" w:rsidP="00236FC0">
      <w:pPr>
        <w:pStyle w:val="Kop2"/>
      </w:pPr>
      <w:r w:rsidRPr="000367F9">
        <w:t>5. Resultaten en Deliverables</w:t>
      </w:r>
    </w:p>
    <w:p w14:paraId="60E3A740" w14:textId="77777777" w:rsidR="00236FC0" w:rsidRPr="000367F9" w:rsidRDefault="00236FC0" w:rsidP="00236FC0">
      <w:pPr>
        <w:pStyle w:val="Normaalweb"/>
        <w:rPr>
          <w:rFonts w:asciiTheme="majorHAnsi" w:hAnsiTheme="majorHAnsi"/>
        </w:rPr>
      </w:pPr>
      <w:r w:rsidRPr="000367F9">
        <w:rPr>
          <w:rFonts w:asciiTheme="majorHAnsi" w:hAnsiTheme="majorHAnsi"/>
        </w:rPr>
        <w:t>Lijst de producten, diensten of andere resultaten op die het project zal opleveren.</w:t>
      </w:r>
    </w:p>
    <w:p w14:paraId="18943F28" w14:textId="73E72510" w:rsidR="00236FC0" w:rsidRPr="000367F9" w:rsidRDefault="00236FC0" w:rsidP="0023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>Een proto</w:t>
      </w:r>
      <w:r w:rsidR="00E0620A" w:rsidRPr="000367F9">
        <w:rPr>
          <w:rFonts w:asciiTheme="majorHAnsi" w:hAnsiTheme="majorHAnsi"/>
        </w:rPr>
        <w:t>t</w:t>
      </w:r>
      <w:r w:rsidRPr="000367F9">
        <w:rPr>
          <w:rFonts w:asciiTheme="majorHAnsi" w:hAnsiTheme="majorHAnsi"/>
        </w:rPr>
        <w:t>ype van de werkomgeving waarin de organisatie de werkzaamheden in kan verrichten;</w:t>
      </w:r>
    </w:p>
    <w:p w14:paraId="0A47B382" w14:textId="647CFF7E" w:rsidR="00236FC0" w:rsidRPr="000367F9" w:rsidRDefault="00E0620A" w:rsidP="0023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>Documentatie;</w:t>
      </w:r>
    </w:p>
    <w:p w14:paraId="7BBE2AC2" w14:textId="444BF48A" w:rsidR="00236FC0" w:rsidRPr="000367F9" w:rsidRDefault="00C951CE" w:rsidP="0023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Het onderzoek dat nodig was voor het </w:t>
      </w:r>
      <w:r w:rsidR="00F07653" w:rsidRPr="000367F9">
        <w:rPr>
          <w:rFonts w:asciiTheme="majorHAnsi" w:hAnsiTheme="majorHAnsi"/>
        </w:rPr>
        <w:t>eindwerk (</w:t>
      </w:r>
      <w:r w:rsidR="00E0620A" w:rsidRPr="000367F9">
        <w:rPr>
          <w:rFonts w:asciiTheme="majorHAnsi" w:hAnsiTheme="majorHAnsi"/>
        </w:rPr>
        <w:t>in</w:t>
      </w:r>
      <w:r w:rsidRPr="000367F9">
        <w:rPr>
          <w:rFonts w:asciiTheme="majorHAnsi" w:hAnsiTheme="majorHAnsi"/>
        </w:rPr>
        <w:t xml:space="preserve"> de vorm van </w:t>
      </w:r>
      <w:proofErr w:type="spellStart"/>
      <w:r w:rsidRPr="000367F9">
        <w:rPr>
          <w:rFonts w:asciiTheme="majorHAnsi" w:hAnsiTheme="majorHAnsi"/>
        </w:rPr>
        <w:t>mock</w:t>
      </w:r>
      <w:proofErr w:type="spellEnd"/>
      <w:r w:rsidR="00E0620A" w:rsidRPr="000367F9">
        <w:rPr>
          <w:rFonts w:asciiTheme="majorHAnsi" w:hAnsiTheme="majorHAnsi"/>
        </w:rPr>
        <w:t>-</w:t>
      </w:r>
      <w:r w:rsidRPr="000367F9">
        <w:rPr>
          <w:rFonts w:asciiTheme="majorHAnsi" w:hAnsiTheme="majorHAnsi"/>
        </w:rPr>
        <w:t xml:space="preserve">ups en diagrammen). </w:t>
      </w:r>
    </w:p>
    <w:p w14:paraId="5702D40E" w14:textId="77777777" w:rsidR="00E0620A" w:rsidRPr="000367F9" w:rsidRDefault="00E0620A" w:rsidP="00E0620A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337D1139" w14:textId="77777777" w:rsidR="00A4693A" w:rsidRPr="000367F9" w:rsidRDefault="00A4693A" w:rsidP="00A4693A">
      <w:pPr>
        <w:pStyle w:val="Kop2"/>
      </w:pPr>
      <w:r w:rsidRPr="000367F9">
        <w:t>6. Projectorganisatie</w:t>
      </w:r>
    </w:p>
    <w:p w14:paraId="1B8090A8" w14:textId="752ECE45" w:rsidR="009E492C" w:rsidRPr="000367F9" w:rsidRDefault="00A4693A" w:rsidP="00A4693A">
      <w:pPr>
        <w:pStyle w:val="Normaalweb"/>
        <w:rPr>
          <w:rStyle w:val="Zwaar"/>
          <w:rFonts w:asciiTheme="majorHAnsi" w:eastAsiaTheme="majorEastAsia" w:hAnsiTheme="majorHAnsi"/>
          <w:b w:val="0"/>
          <w:bCs w:val="0"/>
        </w:rPr>
      </w:pP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Projectteam</w:t>
      </w:r>
      <w:r w:rsidR="004F53C2">
        <w:rPr>
          <w:rStyle w:val="Zwaar"/>
          <w:rFonts w:asciiTheme="majorHAnsi" w:eastAsiaTheme="majorEastAsia" w:hAnsiTheme="majorHAnsi"/>
          <w:b w:val="0"/>
          <w:bCs w:val="0"/>
        </w:rPr>
        <w:t xml:space="preserve"> 13</w:t>
      </w:r>
      <w:r w:rsidR="009E492C" w:rsidRPr="000367F9">
        <w:rPr>
          <w:rStyle w:val="Zwaar"/>
          <w:rFonts w:asciiTheme="majorHAnsi" w:eastAsiaTheme="majorEastAsia" w:hAnsiTheme="majorHAnsi"/>
          <w:b w:val="0"/>
          <w:bCs w:val="0"/>
        </w:rPr>
        <w:t xml:space="preserve"> </w:t>
      </w:r>
    </w:p>
    <w:p w14:paraId="7A162779" w14:textId="340BD58C" w:rsidR="00B64FE5" w:rsidRPr="000367F9" w:rsidRDefault="00B64FE5" w:rsidP="00A4693A">
      <w:pPr>
        <w:pStyle w:val="Normaalweb"/>
        <w:rPr>
          <w:rStyle w:val="Zwaar"/>
          <w:rFonts w:asciiTheme="majorHAnsi" w:eastAsiaTheme="majorEastAsia" w:hAnsiTheme="majorHAnsi"/>
          <w:b w:val="0"/>
          <w:bCs w:val="0"/>
        </w:rPr>
      </w:pPr>
      <w:r w:rsidRPr="000367F9">
        <w:rPr>
          <w:rStyle w:val="Zwaar"/>
          <w:rFonts w:asciiTheme="majorHAnsi" w:eastAsiaTheme="majorEastAsia" w:hAnsiTheme="majorHAnsi"/>
          <w:b w:val="0"/>
          <w:bCs w:val="0"/>
        </w:rPr>
        <w:t>De rollen worden per team lid kort weergegeven:</w:t>
      </w:r>
    </w:p>
    <w:p w14:paraId="651667D6" w14:textId="06F8E660" w:rsidR="009E492C" w:rsidRPr="000367F9" w:rsidRDefault="009E492C" w:rsidP="00A4693A">
      <w:pPr>
        <w:pStyle w:val="Normaalweb"/>
        <w:rPr>
          <w:rFonts w:asciiTheme="majorHAnsi" w:hAnsiTheme="majorHAnsi"/>
          <w:color w:val="374151"/>
        </w:rPr>
      </w:pPr>
      <w:r w:rsidRPr="000367F9">
        <w:rPr>
          <w:rFonts w:asciiTheme="majorHAnsi" w:hAnsiTheme="majorHAnsi"/>
          <w:color w:val="374151"/>
        </w:rPr>
        <w:t>Denzel Bendt</w:t>
      </w:r>
      <w:r w:rsidR="008B35A7" w:rsidRPr="000367F9">
        <w:rPr>
          <w:rFonts w:asciiTheme="majorHAnsi" w:hAnsiTheme="majorHAnsi"/>
          <w:color w:val="374151"/>
        </w:rPr>
        <w:t xml:space="preserve"> – Scrum master en </w:t>
      </w:r>
      <w:r w:rsidR="00510EEE" w:rsidRPr="000367F9">
        <w:rPr>
          <w:rFonts w:asciiTheme="majorHAnsi" w:hAnsiTheme="majorHAnsi"/>
          <w:color w:val="374151"/>
        </w:rPr>
        <w:t xml:space="preserve">contactpersoon met stakeholders </w:t>
      </w:r>
    </w:p>
    <w:p w14:paraId="67180260" w14:textId="0192660D" w:rsidR="009E492C" w:rsidRPr="000367F9" w:rsidRDefault="009E492C" w:rsidP="00A4693A">
      <w:pPr>
        <w:pStyle w:val="Normaalweb"/>
        <w:rPr>
          <w:rFonts w:asciiTheme="majorHAnsi" w:hAnsiTheme="majorHAnsi"/>
          <w:color w:val="374151"/>
        </w:rPr>
      </w:pPr>
      <w:proofErr w:type="spellStart"/>
      <w:r w:rsidRPr="000367F9">
        <w:rPr>
          <w:rFonts w:asciiTheme="majorHAnsi" w:hAnsiTheme="majorHAnsi"/>
          <w:color w:val="374151"/>
        </w:rPr>
        <w:t>Ebram</w:t>
      </w:r>
      <w:proofErr w:type="spellEnd"/>
      <w:r w:rsidRPr="000367F9">
        <w:rPr>
          <w:rFonts w:asciiTheme="majorHAnsi" w:hAnsiTheme="majorHAnsi"/>
          <w:color w:val="374151"/>
        </w:rPr>
        <w:t xml:space="preserve"> </w:t>
      </w:r>
      <w:proofErr w:type="spellStart"/>
      <w:r w:rsidRPr="000367F9">
        <w:rPr>
          <w:rFonts w:asciiTheme="majorHAnsi" w:hAnsiTheme="majorHAnsi"/>
          <w:color w:val="374151"/>
        </w:rPr>
        <w:t>Moawad</w:t>
      </w:r>
      <w:proofErr w:type="spellEnd"/>
      <w:r w:rsidRPr="000367F9">
        <w:rPr>
          <w:rFonts w:asciiTheme="majorHAnsi" w:hAnsiTheme="majorHAnsi"/>
          <w:color w:val="374151"/>
        </w:rPr>
        <w:t xml:space="preserve"> </w:t>
      </w:r>
      <w:r w:rsidR="00510EEE" w:rsidRPr="000367F9">
        <w:rPr>
          <w:rFonts w:asciiTheme="majorHAnsi" w:hAnsiTheme="majorHAnsi"/>
          <w:color w:val="374151"/>
        </w:rPr>
        <w:t xml:space="preserve">– programmeur </w:t>
      </w:r>
    </w:p>
    <w:p w14:paraId="7F5141FA" w14:textId="77777777" w:rsidR="00DD1845" w:rsidRPr="000367F9" w:rsidRDefault="009E492C" w:rsidP="00DD1845">
      <w:pPr>
        <w:pStyle w:val="Normaalweb"/>
        <w:rPr>
          <w:rStyle w:val="Zwaar"/>
          <w:rFonts w:asciiTheme="majorHAnsi" w:eastAsiaTheme="majorEastAsia" w:hAnsiTheme="majorHAnsi"/>
          <w:lang w:val="en-US"/>
        </w:rPr>
      </w:pPr>
      <w:proofErr w:type="spellStart"/>
      <w:r w:rsidRPr="000367F9">
        <w:rPr>
          <w:rFonts w:asciiTheme="majorHAnsi" w:hAnsiTheme="majorHAnsi"/>
          <w:color w:val="374151"/>
          <w:lang w:val="en-US"/>
        </w:rPr>
        <w:t>Joerie</w:t>
      </w:r>
      <w:proofErr w:type="spellEnd"/>
      <w:r w:rsidRPr="000367F9">
        <w:rPr>
          <w:rFonts w:asciiTheme="majorHAnsi" w:hAnsiTheme="majorHAnsi"/>
          <w:color w:val="374151"/>
          <w:lang w:val="en-US"/>
        </w:rPr>
        <w:t xml:space="preserve"> </w:t>
      </w:r>
      <w:proofErr w:type="spellStart"/>
      <w:r w:rsidRPr="000367F9">
        <w:rPr>
          <w:rFonts w:asciiTheme="majorHAnsi" w:hAnsiTheme="majorHAnsi"/>
          <w:color w:val="374151"/>
          <w:lang w:val="en-US"/>
        </w:rPr>
        <w:t>Soekhoe</w:t>
      </w:r>
      <w:proofErr w:type="spellEnd"/>
      <w:r w:rsidR="00510EEE" w:rsidRPr="000367F9">
        <w:rPr>
          <w:rFonts w:asciiTheme="majorHAnsi" w:hAnsiTheme="majorHAnsi"/>
          <w:color w:val="374151"/>
          <w:lang w:val="en-US"/>
        </w:rPr>
        <w:t xml:space="preserve"> </w:t>
      </w:r>
      <w:r w:rsidR="00B64FE5" w:rsidRPr="000367F9">
        <w:rPr>
          <w:rFonts w:asciiTheme="majorHAnsi" w:hAnsiTheme="majorHAnsi"/>
          <w:color w:val="374151"/>
          <w:lang w:val="en-US"/>
        </w:rPr>
        <w:t>–</w:t>
      </w:r>
      <w:r w:rsidR="00510EEE" w:rsidRPr="000367F9">
        <w:rPr>
          <w:rFonts w:asciiTheme="majorHAnsi" w:hAnsiTheme="majorHAnsi"/>
          <w:color w:val="374151"/>
          <w:lang w:val="en-US"/>
        </w:rPr>
        <w:t xml:space="preserve"> </w:t>
      </w:r>
      <w:r w:rsidR="00B64FE5" w:rsidRPr="000367F9">
        <w:rPr>
          <w:rFonts w:asciiTheme="majorHAnsi" w:hAnsiTheme="majorHAnsi"/>
          <w:color w:val="374151"/>
          <w:lang w:val="en-US"/>
        </w:rPr>
        <w:t>pro</w:t>
      </w:r>
      <w:r w:rsidR="0055182A" w:rsidRPr="000367F9">
        <w:rPr>
          <w:rFonts w:asciiTheme="majorHAnsi" w:hAnsiTheme="majorHAnsi"/>
          <w:color w:val="374151"/>
          <w:lang w:val="en-US"/>
        </w:rPr>
        <w:t>duct owner</w:t>
      </w:r>
      <w:r w:rsidR="00A4693A" w:rsidRPr="000367F9">
        <w:rPr>
          <w:rFonts w:asciiTheme="majorHAnsi" w:hAnsiTheme="majorHAnsi"/>
          <w:lang w:val="en-US"/>
        </w:rPr>
        <w:br/>
      </w:r>
    </w:p>
    <w:p w14:paraId="6FFDF9DD" w14:textId="70DD92AF" w:rsidR="00DD1845" w:rsidRPr="000367F9" w:rsidRDefault="00A4693A" w:rsidP="00DD1845">
      <w:pPr>
        <w:pStyle w:val="Normaalweb"/>
        <w:rPr>
          <w:rStyle w:val="Zwaar"/>
          <w:rFonts w:asciiTheme="majorHAnsi" w:hAnsiTheme="majorHAnsi"/>
          <w:b w:val="0"/>
          <w:bCs w:val="0"/>
          <w:lang w:val="en-US"/>
        </w:rPr>
      </w:pPr>
      <w:r w:rsidRPr="000367F9">
        <w:rPr>
          <w:rStyle w:val="Zwaar"/>
          <w:rFonts w:asciiTheme="majorHAnsi" w:eastAsiaTheme="majorEastAsia" w:hAnsiTheme="majorHAnsi"/>
          <w:lang w:val="en-US"/>
        </w:rPr>
        <w:t>Stakeholders:</w:t>
      </w:r>
    </w:p>
    <w:p w14:paraId="5432838E" w14:textId="77777777" w:rsidR="00DD1845" w:rsidRPr="000367F9" w:rsidRDefault="00DD1845" w:rsidP="00DD1845">
      <w:pPr>
        <w:pStyle w:val="Lijstalinea"/>
        <w:rPr>
          <w:rStyle w:val="Zwaar"/>
          <w:rFonts w:asciiTheme="majorHAnsi" w:hAnsiTheme="majorHAnsi"/>
          <w:b w:val="0"/>
          <w:bCs w:val="0"/>
          <w:lang w:val="en-US"/>
        </w:rPr>
      </w:pPr>
    </w:p>
    <w:p w14:paraId="79377966" w14:textId="4FBEC68B" w:rsidR="0055182A" w:rsidRPr="000367F9" w:rsidRDefault="0055182A" w:rsidP="00DD1845">
      <w:pPr>
        <w:pStyle w:val="Lijstalinea"/>
        <w:numPr>
          <w:ilvl w:val="0"/>
          <w:numId w:val="7"/>
        </w:numPr>
        <w:rPr>
          <w:rFonts w:asciiTheme="majorHAnsi" w:hAnsiTheme="majorHAnsi"/>
          <w:lang w:val="en-US"/>
        </w:rPr>
      </w:pPr>
      <w:r w:rsidRPr="000367F9">
        <w:rPr>
          <w:rFonts w:asciiTheme="majorHAnsi" w:hAnsiTheme="majorHAnsi"/>
          <w:lang w:val="en-US"/>
        </w:rPr>
        <w:t xml:space="preserve">De product owner – </w:t>
      </w:r>
      <w:r w:rsidR="00DD1845" w:rsidRPr="000367F9">
        <w:rPr>
          <w:rFonts w:asciiTheme="majorHAnsi" w:hAnsiTheme="majorHAnsi"/>
          <w:lang w:val="en-US"/>
        </w:rPr>
        <w:t xml:space="preserve">manager </w:t>
      </w:r>
      <w:proofErr w:type="spellStart"/>
      <w:r w:rsidR="00DD1845" w:rsidRPr="000367F9">
        <w:rPr>
          <w:rFonts w:asciiTheme="majorHAnsi" w:hAnsiTheme="majorHAnsi"/>
          <w:lang w:val="en-US"/>
        </w:rPr>
        <w:t>vanuit</w:t>
      </w:r>
      <w:proofErr w:type="spellEnd"/>
      <w:r w:rsidR="00DD1845" w:rsidRPr="000367F9">
        <w:rPr>
          <w:rFonts w:asciiTheme="majorHAnsi" w:hAnsiTheme="majorHAnsi"/>
          <w:lang w:val="en-US"/>
        </w:rPr>
        <w:t xml:space="preserve"> </w:t>
      </w:r>
      <w:proofErr w:type="spellStart"/>
      <w:r w:rsidR="00DD1845" w:rsidRPr="000367F9">
        <w:rPr>
          <w:rFonts w:asciiTheme="majorHAnsi" w:hAnsiTheme="majorHAnsi"/>
          <w:lang w:val="en-US"/>
        </w:rPr>
        <w:t>Bluebox</w:t>
      </w:r>
      <w:proofErr w:type="spellEnd"/>
    </w:p>
    <w:p w14:paraId="60394812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Team </w:t>
      </w:r>
      <w:proofErr w:type="spellStart"/>
      <w:r w:rsidRPr="000367F9">
        <w:rPr>
          <w:rFonts w:asciiTheme="majorHAnsi" w:hAnsiTheme="majorHAnsi"/>
        </w:rPr>
        <w:t>Jedi</w:t>
      </w:r>
      <w:proofErr w:type="spellEnd"/>
    </w:p>
    <w:p w14:paraId="108ECADC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directie van </w:t>
      </w:r>
      <w:proofErr w:type="spellStart"/>
      <w:r w:rsidRPr="000367F9">
        <w:rPr>
          <w:rFonts w:asciiTheme="majorHAnsi" w:hAnsiTheme="majorHAnsi"/>
        </w:rPr>
        <w:t>bluebox</w:t>
      </w:r>
      <w:proofErr w:type="spellEnd"/>
      <w:r w:rsidRPr="000367F9">
        <w:rPr>
          <w:rFonts w:asciiTheme="majorHAnsi" w:hAnsiTheme="majorHAnsi"/>
        </w:rPr>
        <w:t xml:space="preserve">  - </w:t>
      </w:r>
      <w:proofErr w:type="spellStart"/>
      <w:r w:rsidRPr="000367F9">
        <w:rPr>
          <w:rFonts w:asciiTheme="majorHAnsi" w:hAnsiTheme="majorHAnsi"/>
        </w:rPr>
        <w:t>oa</w:t>
      </w:r>
      <w:proofErr w:type="spellEnd"/>
      <w:r w:rsidRPr="000367F9">
        <w:rPr>
          <w:rFonts w:asciiTheme="majorHAnsi" w:hAnsiTheme="majorHAnsi"/>
        </w:rPr>
        <w:t xml:space="preserve"> Edwin</w:t>
      </w:r>
    </w:p>
    <w:p w14:paraId="5109181D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>Management</w:t>
      </w:r>
    </w:p>
    <w:p w14:paraId="64EEE13B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>Windesheim</w:t>
      </w:r>
    </w:p>
    <w:p w14:paraId="3B438653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0367F9">
        <w:rPr>
          <w:rFonts w:asciiTheme="majorHAnsi" w:hAnsiTheme="majorHAnsi"/>
        </w:rPr>
        <w:t>Medestudenen</w:t>
      </w:r>
      <w:proofErr w:type="spellEnd"/>
    </w:p>
    <w:p w14:paraId="2884FB97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Het personeel van </w:t>
      </w:r>
      <w:proofErr w:type="spellStart"/>
      <w:r w:rsidRPr="000367F9">
        <w:rPr>
          <w:rFonts w:asciiTheme="majorHAnsi" w:hAnsiTheme="majorHAnsi"/>
        </w:rPr>
        <w:t>Bluebox</w:t>
      </w:r>
      <w:proofErr w:type="spellEnd"/>
    </w:p>
    <w:p w14:paraId="10B496BE" w14:textId="77777777" w:rsidR="0055182A" w:rsidRPr="000367F9" w:rsidRDefault="0055182A" w:rsidP="0055182A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lastRenderedPageBreak/>
        <w:t xml:space="preserve">De klanten van </w:t>
      </w:r>
      <w:proofErr w:type="spellStart"/>
      <w:r w:rsidRPr="000367F9">
        <w:rPr>
          <w:rFonts w:asciiTheme="majorHAnsi" w:hAnsiTheme="majorHAnsi"/>
        </w:rPr>
        <w:t>bluebox</w:t>
      </w:r>
      <w:proofErr w:type="spellEnd"/>
      <w:r w:rsidRPr="000367F9">
        <w:rPr>
          <w:rFonts w:asciiTheme="majorHAnsi" w:hAnsiTheme="majorHAnsi"/>
        </w:rPr>
        <w:t xml:space="preserve"> </w:t>
      </w:r>
    </w:p>
    <w:p w14:paraId="4EF8A227" w14:textId="77777777" w:rsidR="00127B63" w:rsidRPr="000367F9" w:rsidRDefault="00127B63" w:rsidP="00127B63">
      <w:pPr>
        <w:rPr>
          <w:rFonts w:asciiTheme="majorHAnsi" w:hAnsiTheme="majorHAnsi"/>
        </w:rPr>
      </w:pPr>
      <w:r w:rsidRPr="000367F9">
        <w:rPr>
          <w:rFonts w:asciiTheme="majorHAnsi" w:hAnsiTheme="majorHAnsi"/>
        </w:rPr>
        <w:t>Categorisatie stakeholder</w:t>
      </w:r>
    </w:p>
    <w:p w14:paraId="3371838B" w14:textId="77777777" w:rsidR="00127B63" w:rsidRPr="000367F9" w:rsidRDefault="00127B63" w:rsidP="00127B63">
      <w:p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Hieronder is een weergave van de stakeholders geschematiseerd.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7B63" w:rsidRPr="000367F9" w14:paraId="4D89F342" w14:textId="77777777" w:rsidTr="00616D86">
        <w:tc>
          <w:tcPr>
            <w:tcW w:w="3020" w:type="dxa"/>
          </w:tcPr>
          <w:p w14:paraId="24D02904" w14:textId="77777777" w:rsidR="00127B63" w:rsidRPr="000367F9" w:rsidRDefault="00127B63" w:rsidP="00616D86">
            <w:pPr>
              <w:rPr>
                <w:rFonts w:asciiTheme="majorHAnsi" w:hAnsiTheme="majorHAnsi"/>
                <w:b/>
                <w:bCs/>
              </w:rPr>
            </w:pPr>
            <w:r w:rsidRPr="000367F9">
              <w:rPr>
                <w:rFonts w:asciiTheme="majorHAnsi" w:hAnsiTheme="majorHAnsi"/>
                <w:b/>
                <w:bCs/>
              </w:rPr>
              <w:t>Stakeholders</w:t>
            </w:r>
          </w:p>
        </w:tc>
        <w:tc>
          <w:tcPr>
            <w:tcW w:w="3021" w:type="dxa"/>
          </w:tcPr>
          <w:p w14:paraId="60C236CC" w14:textId="77777777" w:rsidR="00127B63" w:rsidRPr="000367F9" w:rsidRDefault="00127B63" w:rsidP="00616D86">
            <w:pPr>
              <w:rPr>
                <w:rFonts w:asciiTheme="majorHAnsi" w:hAnsiTheme="majorHAnsi"/>
                <w:b/>
                <w:bCs/>
              </w:rPr>
            </w:pPr>
            <w:r w:rsidRPr="000367F9">
              <w:rPr>
                <w:rFonts w:asciiTheme="majorHAnsi" w:hAnsiTheme="majorHAnsi"/>
                <w:b/>
                <w:bCs/>
              </w:rPr>
              <w:t>Primair</w:t>
            </w:r>
          </w:p>
          <w:p w14:paraId="15BD20BB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 xml:space="preserve">Heeft direct invloed op </w:t>
            </w:r>
            <w:proofErr w:type="spellStart"/>
            <w:r w:rsidRPr="000367F9">
              <w:rPr>
                <w:rFonts w:asciiTheme="majorHAnsi" w:hAnsiTheme="majorHAnsi"/>
              </w:rPr>
              <w:t>projectaanpal</w:t>
            </w:r>
            <w:proofErr w:type="spellEnd"/>
            <w:r w:rsidRPr="000367F9">
              <w:rPr>
                <w:rFonts w:asciiTheme="majorHAnsi" w:hAnsiTheme="majorHAnsi"/>
              </w:rPr>
              <w:t xml:space="preserve"> of </w:t>
            </w:r>
            <w:proofErr w:type="spellStart"/>
            <w:r w:rsidRPr="000367F9">
              <w:rPr>
                <w:rFonts w:asciiTheme="majorHAnsi" w:hAnsiTheme="majorHAnsi"/>
              </w:rPr>
              <w:t>resulaat</w:t>
            </w:r>
            <w:proofErr w:type="spellEnd"/>
          </w:p>
          <w:p w14:paraId="139D59A3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14:paraId="1684826E" w14:textId="77777777" w:rsidR="00127B63" w:rsidRPr="000367F9" w:rsidRDefault="00127B63" w:rsidP="00616D86">
            <w:pPr>
              <w:rPr>
                <w:rFonts w:asciiTheme="majorHAnsi" w:hAnsiTheme="majorHAnsi"/>
                <w:b/>
                <w:bCs/>
              </w:rPr>
            </w:pPr>
            <w:r w:rsidRPr="000367F9">
              <w:rPr>
                <w:rFonts w:asciiTheme="majorHAnsi" w:hAnsiTheme="majorHAnsi"/>
                <w:b/>
                <w:bCs/>
              </w:rPr>
              <w:t>Secundair</w:t>
            </w:r>
          </w:p>
          <w:p w14:paraId="748C82FC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>Heeft indirect invloed op projectaanpak of resultaat</w:t>
            </w:r>
          </w:p>
        </w:tc>
      </w:tr>
      <w:tr w:rsidR="00127B63" w:rsidRPr="000367F9" w14:paraId="6FDE9EDE" w14:textId="77777777" w:rsidTr="00616D86">
        <w:tc>
          <w:tcPr>
            <w:tcW w:w="3020" w:type="dxa"/>
          </w:tcPr>
          <w:p w14:paraId="4046129A" w14:textId="77777777" w:rsidR="00127B63" w:rsidRPr="000367F9" w:rsidRDefault="00127B63" w:rsidP="00616D86">
            <w:pPr>
              <w:rPr>
                <w:rFonts w:asciiTheme="majorHAnsi" w:hAnsiTheme="majorHAnsi"/>
                <w:b/>
                <w:bCs/>
              </w:rPr>
            </w:pPr>
            <w:r w:rsidRPr="000367F9">
              <w:rPr>
                <w:rFonts w:asciiTheme="majorHAnsi" w:hAnsiTheme="majorHAnsi"/>
                <w:b/>
                <w:bCs/>
              </w:rPr>
              <w:t>Interne stakeholders</w:t>
            </w:r>
          </w:p>
          <w:p w14:paraId="5B447FCD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>Bij het project betrokken vanuit eigen organisatie</w:t>
            </w:r>
          </w:p>
        </w:tc>
        <w:tc>
          <w:tcPr>
            <w:tcW w:w="3021" w:type="dxa"/>
          </w:tcPr>
          <w:p w14:paraId="6DE7BDDA" w14:textId="186EC4C4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  <w:lang w:val="en-US"/>
              </w:rPr>
            </w:pPr>
            <w:r w:rsidRPr="000367F9">
              <w:rPr>
                <w:rFonts w:asciiTheme="majorHAnsi" w:hAnsiTheme="majorHAnsi"/>
                <w:lang w:val="en-US"/>
              </w:rPr>
              <w:t xml:space="preserve">Geo </w:t>
            </w:r>
            <w:proofErr w:type="spellStart"/>
            <w:r w:rsidRPr="000367F9">
              <w:rPr>
                <w:rFonts w:asciiTheme="majorHAnsi" w:hAnsiTheme="majorHAnsi"/>
                <w:lang w:val="en-US"/>
              </w:rPr>
              <w:t>Heetebrij</w:t>
            </w:r>
            <w:proofErr w:type="spellEnd"/>
          </w:p>
          <w:p w14:paraId="6E6B40FD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 xml:space="preserve">Team </w:t>
            </w:r>
            <w:proofErr w:type="spellStart"/>
            <w:r w:rsidRPr="000367F9">
              <w:rPr>
                <w:rFonts w:asciiTheme="majorHAnsi" w:hAnsiTheme="majorHAnsi"/>
              </w:rPr>
              <w:t>Jedi</w:t>
            </w:r>
            <w:proofErr w:type="spellEnd"/>
          </w:p>
          <w:p w14:paraId="23A92039" w14:textId="77777777" w:rsidR="00127B63" w:rsidRPr="000367F9" w:rsidRDefault="00127B63" w:rsidP="00616D86">
            <w:pPr>
              <w:pStyle w:val="Lijstalinea"/>
              <w:rPr>
                <w:rFonts w:asciiTheme="majorHAnsi" w:hAnsiTheme="majorHAnsi"/>
                <w:lang w:val="en-US"/>
              </w:rPr>
            </w:pPr>
          </w:p>
          <w:p w14:paraId="2A45FD5B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14:paraId="5A154CF2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 xml:space="preserve">De directie van </w:t>
            </w:r>
            <w:proofErr w:type="spellStart"/>
            <w:r w:rsidRPr="000367F9">
              <w:rPr>
                <w:rFonts w:asciiTheme="majorHAnsi" w:hAnsiTheme="majorHAnsi"/>
              </w:rPr>
              <w:t>bluebox</w:t>
            </w:r>
            <w:proofErr w:type="spellEnd"/>
            <w:r w:rsidRPr="000367F9">
              <w:rPr>
                <w:rFonts w:asciiTheme="majorHAnsi" w:hAnsiTheme="majorHAnsi"/>
              </w:rPr>
              <w:t xml:space="preserve">  - </w:t>
            </w:r>
            <w:proofErr w:type="spellStart"/>
            <w:r w:rsidRPr="000367F9">
              <w:rPr>
                <w:rFonts w:asciiTheme="majorHAnsi" w:hAnsiTheme="majorHAnsi"/>
              </w:rPr>
              <w:t>oa</w:t>
            </w:r>
            <w:proofErr w:type="spellEnd"/>
            <w:r w:rsidRPr="000367F9">
              <w:rPr>
                <w:rFonts w:asciiTheme="majorHAnsi" w:hAnsiTheme="majorHAnsi"/>
              </w:rPr>
              <w:t xml:space="preserve"> Edwin</w:t>
            </w:r>
          </w:p>
          <w:p w14:paraId="7E35C54A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>management</w:t>
            </w:r>
          </w:p>
        </w:tc>
      </w:tr>
      <w:tr w:rsidR="00127B63" w:rsidRPr="000367F9" w14:paraId="403CB6A3" w14:textId="77777777" w:rsidTr="00616D86">
        <w:tc>
          <w:tcPr>
            <w:tcW w:w="3020" w:type="dxa"/>
          </w:tcPr>
          <w:p w14:paraId="4A819592" w14:textId="77777777" w:rsidR="00127B63" w:rsidRPr="000367F9" w:rsidRDefault="00127B63" w:rsidP="00616D86">
            <w:pPr>
              <w:rPr>
                <w:rFonts w:asciiTheme="majorHAnsi" w:hAnsiTheme="majorHAnsi"/>
                <w:b/>
                <w:bCs/>
              </w:rPr>
            </w:pPr>
            <w:r w:rsidRPr="000367F9">
              <w:rPr>
                <w:rFonts w:asciiTheme="majorHAnsi" w:hAnsiTheme="majorHAnsi"/>
                <w:b/>
                <w:bCs/>
              </w:rPr>
              <w:t>Externe stakeholders</w:t>
            </w:r>
          </w:p>
          <w:p w14:paraId="6853E3AB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>Bij het project betrokken externe partij</w:t>
            </w:r>
          </w:p>
        </w:tc>
        <w:tc>
          <w:tcPr>
            <w:tcW w:w="3021" w:type="dxa"/>
          </w:tcPr>
          <w:p w14:paraId="75520AF5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14:paraId="677B5229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>Windesheim</w:t>
            </w:r>
          </w:p>
          <w:p w14:paraId="010BE429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proofErr w:type="spellStart"/>
            <w:r w:rsidRPr="000367F9">
              <w:rPr>
                <w:rFonts w:asciiTheme="majorHAnsi" w:hAnsiTheme="majorHAnsi"/>
              </w:rPr>
              <w:t>medestudenen</w:t>
            </w:r>
            <w:proofErr w:type="spellEnd"/>
          </w:p>
        </w:tc>
      </w:tr>
      <w:tr w:rsidR="00127B63" w:rsidRPr="000367F9" w14:paraId="35BE00B8" w14:textId="77777777" w:rsidTr="00616D86">
        <w:tc>
          <w:tcPr>
            <w:tcW w:w="3020" w:type="dxa"/>
          </w:tcPr>
          <w:p w14:paraId="74375877" w14:textId="77777777" w:rsidR="00127B63" w:rsidRPr="000367F9" w:rsidRDefault="00127B63" w:rsidP="00616D86">
            <w:pPr>
              <w:rPr>
                <w:rFonts w:asciiTheme="majorHAnsi" w:hAnsiTheme="majorHAnsi"/>
                <w:b/>
                <w:bCs/>
              </w:rPr>
            </w:pPr>
            <w:r w:rsidRPr="000367F9">
              <w:rPr>
                <w:rFonts w:asciiTheme="majorHAnsi" w:hAnsiTheme="majorHAnsi"/>
                <w:b/>
                <w:bCs/>
              </w:rPr>
              <w:t>Interface stakeholders</w:t>
            </w:r>
          </w:p>
          <w:p w14:paraId="0A49BCF4" w14:textId="77777777" w:rsidR="00127B63" w:rsidRPr="000367F9" w:rsidRDefault="00127B63" w:rsidP="00616D86">
            <w:p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>Niet bij het project betrokken partij, die wel een legitiem belang heeft</w:t>
            </w:r>
          </w:p>
        </w:tc>
        <w:tc>
          <w:tcPr>
            <w:tcW w:w="3021" w:type="dxa"/>
          </w:tcPr>
          <w:p w14:paraId="49E28986" w14:textId="77777777" w:rsidR="00127B63" w:rsidRPr="000367F9" w:rsidRDefault="00127B63" w:rsidP="00616D86">
            <w:pPr>
              <w:pStyle w:val="Lijstalinea"/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14:paraId="12C2ABF4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 xml:space="preserve">Het personeel van </w:t>
            </w:r>
            <w:proofErr w:type="spellStart"/>
            <w:r w:rsidRPr="000367F9">
              <w:rPr>
                <w:rFonts w:asciiTheme="majorHAnsi" w:hAnsiTheme="majorHAnsi"/>
              </w:rPr>
              <w:t>Bluebox</w:t>
            </w:r>
            <w:proofErr w:type="spellEnd"/>
          </w:p>
          <w:p w14:paraId="514B740D" w14:textId="77777777" w:rsidR="00127B63" w:rsidRPr="000367F9" w:rsidRDefault="00127B63" w:rsidP="00127B63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0367F9">
              <w:rPr>
                <w:rFonts w:asciiTheme="majorHAnsi" w:hAnsiTheme="majorHAnsi"/>
              </w:rPr>
              <w:t xml:space="preserve">De klanten van </w:t>
            </w:r>
            <w:proofErr w:type="spellStart"/>
            <w:r w:rsidRPr="000367F9">
              <w:rPr>
                <w:rFonts w:asciiTheme="majorHAnsi" w:hAnsiTheme="majorHAnsi"/>
              </w:rPr>
              <w:t>bluebox</w:t>
            </w:r>
            <w:proofErr w:type="spellEnd"/>
            <w:r w:rsidRPr="000367F9">
              <w:rPr>
                <w:rFonts w:asciiTheme="majorHAnsi" w:hAnsiTheme="majorHAnsi"/>
              </w:rPr>
              <w:t xml:space="preserve"> </w:t>
            </w:r>
          </w:p>
          <w:p w14:paraId="56AFEA57" w14:textId="77777777" w:rsidR="00127B63" w:rsidRPr="000367F9" w:rsidRDefault="00127B63" w:rsidP="00616D86">
            <w:pPr>
              <w:pStyle w:val="Lijstalinea"/>
              <w:rPr>
                <w:rFonts w:asciiTheme="majorHAnsi" w:hAnsiTheme="majorHAnsi"/>
              </w:rPr>
            </w:pPr>
          </w:p>
        </w:tc>
      </w:tr>
    </w:tbl>
    <w:p w14:paraId="552E6903" w14:textId="77777777" w:rsidR="00127B63" w:rsidRPr="000367F9" w:rsidRDefault="00127B63" w:rsidP="00127B63">
      <w:pPr>
        <w:rPr>
          <w:rFonts w:asciiTheme="majorHAnsi" w:hAnsiTheme="majorHAnsi"/>
        </w:rPr>
      </w:pPr>
    </w:p>
    <w:p w14:paraId="707F6D95" w14:textId="77777777" w:rsidR="00127B63" w:rsidRPr="000367F9" w:rsidRDefault="00127B63" w:rsidP="00127B63">
      <w:pPr>
        <w:rPr>
          <w:rFonts w:asciiTheme="majorHAnsi" w:hAnsiTheme="majorHAnsi"/>
          <w:caps/>
        </w:rPr>
      </w:pPr>
      <w:proofErr w:type="spellStart"/>
      <w:r w:rsidRPr="000367F9">
        <w:rPr>
          <w:rFonts w:asciiTheme="majorHAnsi" w:hAnsiTheme="majorHAnsi"/>
        </w:rPr>
        <w:t>Prioritisatie</w:t>
      </w:r>
      <w:proofErr w:type="spellEnd"/>
      <w:r w:rsidRPr="000367F9">
        <w:rPr>
          <w:rFonts w:asciiTheme="majorHAnsi" w:hAnsiTheme="majorHAnsi"/>
        </w:rPr>
        <w:t xml:space="preserve"> stakeholders</w:t>
      </w:r>
      <w:r w:rsidRPr="000367F9">
        <w:rPr>
          <w:rFonts w:asciiTheme="majorHAnsi" w:hAnsiTheme="majorHAnsi"/>
          <w:caps/>
        </w:rPr>
        <w:t xml:space="preserve"> </w:t>
      </w:r>
    </w:p>
    <w:p w14:paraId="639BD0A2" w14:textId="06F7E806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  <w:lang w:val="en-US"/>
        </w:rPr>
      </w:pPr>
      <w:r w:rsidRPr="000367F9">
        <w:rPr>
          <w:rFonts w:asciiTheme="majorHAnsi" w:hAnsiTheme="majorHAnsi"/>
          <w:lang w:val="en-US"/>
        </w:rPr>
        <w:t xml:space="preserve">Geo </w:t>
      </w:r>
      <w:proofErr w:type="spellStart"/>
      <w:r w:rsidRPr="000367F9">
        <w:rPr>
          <w:rFonts w:asciiTheme="majorHAnsi" w:hAnsiTheme="majorHAnsi"/>
          <w:lang w:val="en-US"/>
        </w:rPr>
        <w:t>Heetebrij</w:t>
      </w:r>
      <w:proofErr w:type="spellEnd"/>
    </w:p>
    <w:p w14:paraId="6B9FB915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  <w:r w:rsidRPr="000367F9">
        <w:rPr>
          <w:rFonts w:asciiTheme="majorHAnsi" w:hAnsiTheme="majorHAnsi"/>
        </w:rPr>
        <w:t>Invloed:</w:t>
      </w:r>
    </w:p>
    <w:p w14:paraId="698C397C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Belang: </w:t>
      </w:r>
    </w:p>
    <w:p w14:paraId="438648C0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11A1CD83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Team </w:t>
      </w:r>
      <w:proofErr w:type="spellStart"/>
      <w:r w:rsidRPr="000367F9">
        <w:rPr>
          <w:rFonts w:asciiTheme="majorHAnsi" w:hAnsiTheme="majorHAnsi"/>
        </w:rPr>
        <w:t>Jedi</w:t>
      </w:r>
      <w:proofErr w:type="spellEnd"/>
    </w:p>
    <w:p w14:paraId="0755D350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Wij zijn het project team en zorgen voor het gevraagde eindproduct onder sturing van </w:t>
      </w:r>
      <w:proofErr w:type="spellStart"/>
      <w:r w:rsidRPr="000367F9">
        <w:rPr>
          <w:rFonts w:asciiTheme="majorHAnsi" w:hAnsiTheme="majorHAnsi"/>
        </w:rPr>
        <w:t>Geo</w:t>
      </w:r>
      <w:proofErr w:type="spellEnd"/>
    </w:p>
    <w:p w14:paraId="02986ACD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2C45D992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directie van </w:t>
      </w:r>
      <w:proofErr w:type="spellStart"/>
      <w:r w:rsidRPr="000367F9">
        <w:rPr>
          <w:rFonts w:asciiTheme="majorHAnsi" w:hAnsiTheme="majorHAnsi"/>
        </w:rPr>
        <w:t>bluebox</w:t>
      </w:r>
      <w:proofErr w:type="spellEnd"/>
      <w:r w:rsidRPr="000367F9">
        <w:rPr>
          <w:rFonts w:asciiTheme="majorHAnsi" w:hAnsiTheme="majorHAnsi"/>
        </w:rPr>
        <w:t xml:space="preserve">  - </w:t>
      </w:r>
      <w:proofErr w:type="spellStart"/>
      <w:r w:rsidRPr="000367F9">
        <w:rPr>
          <w:rFonts w:asciiTheme="majorHAnsi" w:hAnsiTheme="majorHAnsi"/>
        </w:rPr>
        <w:t>oa</w:t>
      </w:r>
      <w:proofErr w:type="spellEnd"/>
      <w:r w:rsidRPr="000367F9">
        <w:rPr>
          <w:rFonts w:asciiTheme="majorHAnsi" w:hAnsiTheme="majorHAnsi"/>
        </w:rPr>
        <w:t xml:space="preserve"> Edwin</w:t>
      </w:r>
    </w:p>
    <w:p w14:paraId="0EB87822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Communiceert met </w:t>
      </w:r>
    </w:p>
    <w:p w14:paraId="55E55C69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5B16FA7D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>Management</w:t>
      </w:r>
    </w:p>
    <w:p w14:paraId="1B947F27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2ADECAAB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>Windesheim</w:t>
      </w:r>
    </w:p>
    <w:p w14:paraId="4011D13F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Wij kunnen terecht bij docenten voor adviezen op het gebied van </w:t>
      </w:r>
    </w:p>
    <w:p w14:paraId="06953089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2473B8A9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0367F9">
        <w:rPr>
          <w:rFonts w:asciiTheme="majorHAnsi" w:hAnsiTheme="majorHAnsi"/>
        </w:rPr>
        <w:t>Medestudenen</w:t>
      </w:r>
      <w:proofErr w:type="spellEnd"/>
    </w:p>
    <w:p w14:paraId="067FEA6A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74508EC4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Het personeel van </w:t>
      </w:r>
      <w:proofErr w:type="spellStart"/>
      <w:r w:rsidRPr="000367F9">
        <w:rPr>
          <w:rFonts w:asciiTheme="majorHAnsi" w:hAnsiTheme="majorHAnsi"/>
        </w:rPr>
        <w:t>Bluebox</w:t>
      </w:r>
      <w:proofErr w:type="spellEnd"/>
    </w:p>
    <w:p w14:paraId="5181E020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7E800D41" w14:textId="77777777" w:rsidR="00127B63" w:rsidRPr="000367F9" w:rsidRDefault="00127B63" w:rsidP="00127B63">
      <w:pPr>
        <w:pStyle w:val="Lijstalinea"/>
        <w:rPr>
          <w:rFonts w:asciiTheme="majorHAnsi" w:hAnsiTheme="majorHAnsi"/>
        </w:rPr>
      </w:pPr>
    </w:p>
    <w:p w14:paraId="11896A75" w14:textId="77777777" w:rsidR="00127B63" w:rsidRPr="000367F9" w:rsidRDefault="00127B63" w:rsidP="00127B63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klanten van </w:t>
      </w:r>
      <w:proofErr w:type="spellStart"/>
      <w:r w:rsidRPr="000367F9">
        <w:rPr>
          <w:rFonts w:asciiTheme="majorHAnsi" w:hAnsiTheme="majorHAnsi"/>
        </w:rPr>
        <w:t>bluebox</w:t>
      </w:r>
      <w:proofErr w:type="spellEnd"/>
      <w:r w:rsidRPr="000367F9">
        <w:rPr>
          <w:rFonts w:asciiTheme="majorHAnsi" w:hAnsiTheme="majorHAnsi"/>
        </w:rPr>
        <w:t xml:space="preserve"> </w:t>
      </w:r>
    </w:p>
    <w:p w14:paraId="5FC5B716" w14:textId="55FB8CE1" w:rsidR="00127B63" w:rsidRPr="000367F9" w:rsidRDefault="00127B63" w:rsidP="00127B63">
      <w:pPr>
        <w:rPr>
          <w:rFonts w:asciiTheme="majorHAnsi" w:hAnsiTheme="majorHAnsi"/>
        </w:rPr>
      </w:pPr>
      <w:r w:rsidRPr="000367F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87AC4" wp14:editId="6F2A63B4">
                <wp:simplePos x="0" y="0"/>
                <wp:positionH relativeFrom="column">
                  <wp:posOffset>4342161</wp:posOffset>
                </wp:positionH>
                <wp:positionV relativeFrom="paragraph">
                  <wp:posOffset>1123661</wp:posOffset>
                </wp:positionV>
                <wp:extent cx="760492" cy="194649"/>
                <wp:effectExtent l="0" t="0" r="20955" b="15240"/>
                <wp:wrapNone/>
                <wp:docPr id="1433435268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92" cy="194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6177" w14:textId="65138DD5" w:rsidR="00127B63" w:rsidRPr="00127B63" w:rsidRDefault="00127B6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7B63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Geo </w:t>
                            </w:r>
                            <w:proofErr w:type="spellStart"/>
                            <w:r w:rsidRPr="00127B63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Heetebrij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87AC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341.9pt;margin-top:88.5pt;width:59.9pt;height:1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utNwIAAHs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" fillcolor="white [3201]" strokeweight=".5pt">
                <v:textbox>
                  <w:txbxContent>
                    <w:p w14:paraId="75B06177" w14:textId="65138DD5" w:rsidR="00127B63" w:rsidRPr="00127B63" w:rsidRDefault="00127B63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127B63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Geo </w:t>
                      </w:r>
                      <w:proofErr w:type="spellStart"/>
                      <w:r w:rsidRPr="00127B63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Heetebrij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367F9">
        <w:rPr>
          <w:rFonts w:asciiTheme="majorHAnsi" w:hAnsiTheme="majorHAnsi"/>
          <w:noProof/>
        </w:rPr>
        <w:drawing>
          <wp:inline distT="0" distB="0" distL="0" distR="0" wp14:anchorId="3F0DA3C1" wp14:editId="094FF803">
            <wp:extent cx="5760720" cy="4025900"/>
            <wp:effectExtent l="0" t="0" r="0" b="0"/>
            <wp:docPr id="48145180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1807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7F9">
        <w:rPr>
          <w:rFonts w:asciiTheme="majorHAnsi" w:hAnsiTheme="majorHAnsi"/>
        </w:rPr>
        <w:t xml:space="preserve"> </w:t>
      </w:r>
    </w:p>
    <w:p w14:paraId="0C6268DE" w14:textId="7B07A40D" w:rsidR="00A4693A" w:rsidRPr="000367F9" w:rsidRDefault="00A4693A" w:rsidP="00A4693A">
      <w:pPr>
        <w:pStyle w:val="Normaalweb"/>
        <w:rPr>
          <w:rFonts w:asciiTheme="majorHAnsi" w:hAnsiTheme="majorHAnsi"/>
        </w:rPr>
      </w:pPr>
    </w:p>
    <w:p w14:paraId="47D88773" w14:textId="77777777" w:rsidR="00D0098E" w:rsidRPr="000367F9" w:rsidRDefault="00D0098E" w:rsidP="00D0098E">
      <w:pPr>
        <w:pStyle w:val="Kop2"/>
      </w:pPr>
      <w:r w:rsidRPr="000367F9">
        <w:t>7. Planning</w:t>
      </w:r>
    </w:p>
    <w:p w14:paraId="58D10FD5" w14:textId="77777777" w:rsidR="00D0098E" w:rsidRPr="000367F9" w:rsidRDefault="00D0098E" w:rsidP="00D0098E">
      <w:pPr>
        <w:pStyle w:val="Normaalweb"/>
        <w:rPr>
          <w:rFonts w:asciiTheme="majorHAnsi" w:hAnsiTheme="majorHAnsi"/>
        </w:rPr>
      </w:pPr>
      <w:r w:rsidRPr="000367F9">
        <w:rPr>
          <w:rStyle w:val="Zwaar"/>
          <w:rFonts w:asciiTheme="majorHAnsi" w:eastAsiaTheme="majorEastAsia" w:hAnsiTheme="majorHAnsi"/>
        </w:rPr>
        <w:t>Hoofdactiviteiten en mijlpalen:</w:t>
      </w:r>
    </w:p>
    <w:p w14:paraId="67593C0A" w14:textId="0FD79EA1" w:rsidR="00D0098E" w:rsidRPr="000367F9" w:rsidRDefault="00D87925" w:rsidP="00D00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Visie van het project </w:t>
      </w:r>
      <w:proofErr w:type="spellStart"/>
      <w:r w:rsidRPr="000367F9">
        <w:rPr>
          <w:rFonts w:asciiTheme="majorHAnsi" w:hAnsiTheme="majorHAnsi"/>
        </w:rPr>
        <w:t>opniew</w:t>
      </w:r>
      <w:proofErr w:type="spellEnd"/>
      <w:r w:rsidRPr="000367F9">
        <w:rPr>
          <w:rFonts w:asciiTheme="majorHAnsi" w:hAnsiTheme="majorHAnsi"/>
        </w:rPr>
        <w:t xml:space="preserve"> duidelijk krijgen</w:t>
      </w:r>
      <w:r w:rsidR="00D0098E" w:rsidRPr="000367F9">
        <w:rPr>
          <w:rFonts w:asciiTheme="majorHAnsi" w:hAnsiTheme="majorHAnsi"/>
        </w:rPr>
        <w:t xml:space="preserve"> 1 </w:t>
      </w:r>
      <w:r w:rsidR="00920D6A" w:rsidRPr="000367F9">
        <w:rPr>
          <w:rFonts w:asciiTheme="majorHAnsi" w:hAnsiTheme="majorHAnsi"/>
        </w:rPr>
        <w:t>–</w:t>
      </w:r>
      <w:r w:rsidR="00D0098E" w:rsidRPr="000367F9">
        <w:rPr>
          <w:rFonts w:asciiTheme="majorHAnsi" w:hAnsiTheme="majorHAnsi"/>
        </w:rPr>
        <w:t xml:space="preserve"> </w:t>
      </w:r>
      <w:r w:rsidR="00920D6A" w:rsidRPr="000367F9">
        <w:rPr>
          <w:rFonts w:asciiTheme="majorHAnsi" w:hAnsiTheme="majorHAnsi"/>
        </w:rPr>
        <w:t>17/05/2024</w:t>
      </w:r>
    </w:p>
    <w:p w14:paraId="6561276B" w14:textId="4D8C251A" w:rsidR="00D0098E" w:rsidRPr="000367F9" w:rsidRDefault="00823124" w:rsidP="00D00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visie realiseren met behulp van schetsen </w:t>
      </w:r>
      <w:r w:rsidR="00D0098E" w:rsidRPr="000367F9">
        <w:rPr>
          <w:rFonts w:asciiTheme="majorHAnsi" w:hAnsiTheme="majorHAnsi"/>
        </w:rPr>
        <w:t xml:space="preserve"> - </w:t>
      </w:r>
      <w:r w:rsidR="002E7B97" w:rsidRPr="000367F9">
        <w:rPr>
          <w:rFonts w:asciiTheme="majorHAnsi" w:hAnsiTheme="majorHAnsi"/>
        </w:rPr>
        <w:t>24/05/2024</w:t>
      </w:r>
    </w:p>
    <w:p w14:paraId="5B322144" w14:textId="44274AAD" w:rsidR="00D0098E" w:rsidRPr="000367F9" w:rsidRDefault="00823124" w:rsidP="00D00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overige user </w:t>
      </w:r>
      <w:proofErr w:type="spellStart"/>
      <w:r w:rsidRPr="000367F9">
        <w:rPr>
          <w:rFonts w:asciiTheme="majorHAnsi" w:hAnsiTheme="majorHAnsi"/>
        </w:rPr>
        <w:t>stories</w:t>
      </w:r>
      <w:proofErr w:type="spellEnd"/>
      <w:r w:rsidRPr="000367F9">
        <w:rPr>
          <w:rFonts w:asciiTheme="majorHAnsi" w:hAnsiTheme="majorHAnsi"/>
        </w:rPr>
        <w:t xml:space="preserve"> </w:t>
      </w:r>
      <w:r w:rsidR="002E7B97" w:rsidRPr="000367F9">
        <w:rPr>
          <w:rFonts w:asciiTheme="majorHAnsi" w:hAnsiTheme="majorHAnsi"/>
        </w:rPr>
        <w:t>realiseren in de app</w:t>
      </w:r>
      <w:r w:rsidR="00D0098E" w:rsidRPr="000367F9">
        <w:rPr>
          <w:rFonts w:asciiTheme="majorHAnsi" w:hAnsiTheme="majorHAnsi"/>
        </w:rPr>
        <w:t xml:space="preserve"> </w:t>
      </w:r>
      <w:r w:rsidR="002E7B97" w:rsidRPr="000367F9">
        <w:rPr>
          <w:rFonts w:asciiTheme="majorHAnsi" w:hAnsiTheme="majorHAnsi"/>
        </w:rPr>
        <w:t>–</w:t>
      </w:r>
      <w:r w:rsidR="00D0098E" w:rsidRPr="000367F9">
        <w:rPr>
          <w:rFonts w:asciiTheme="majorHAnsi" w:hAnsiTheme="majorHAnsi"/>
        </w:rPr>
        <w:t xml:space="preserve"> </w:t>
      </w:r>
      <w:r w:rsidR="002E7B97" w:rsidRPr="000367F9">
        <w:rPr>
          <w:rFonts w:asciiTheme="majorHAnsi" w:hAnsiTheme="majorHAnsi"/>
        </w:rPr>
        <w:t>03/06/2024</w:t>
      </w:r>
    </w:p>
    <w:p w14:paraId="71B00092" w14:textId="23CC2AB9" w:rsidR="00920D6A" w:rsidRPr="000367F9" w:rsidRDefault="00920D6A" w:rsidP="00D00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367F9">
        <w:rPr>
          <w:rFonts w:asciiTheme="majorHAnsi" w:hAnsiTheme="majorHAnsi"/>
        </w:rPr>
        <w:t xml:space="preserve">De opgeleverde werkzaamheden </w:t>
      </w:r>
      <w:r w:rsidR="00601531" w:rsidRPr="000367F9">
        <w:rPr>
          <w:rFonts w:asciiTheme="majorHAnsi" w:hAnsiTheme="majorHAnsi"/>
        </w:rPr>
        <w:t>afronden en inleveren – 07/06/2024</w:t>
      </w:r>
    </w:p>
    <w:p w14:paraId="2706BF71" w14:textId="77777777" w:rsidR="00F26008" w:rsidRPr="000367F9" w:rsidRDefault="00F26008" w:rsidP="00F26008">
      <w:pPr>
        <w:pStyle w:val="Kop2"/>
      </w:pPr>
      <w:r w:rsidRPr="000367F9">
        <w:t>10. Communicatieplan</w:t>
      </w:r>
    </w:p>
    <w:p w14:paraId="48EB2AEA" w14:textId="1F1B510F" w:rsidR="00F26008" w:rsidRPr="000367F9" w:rsidRDefault="00E350AC" w:rsidP="00F26008">
      <w:pPr>
        <w:pStyle w:val="Normaalweb"/>
        <w:rPr>
          <w:rFonts w:asciiTheme="majorHAnsi" w:hAnsiTheme="majorHAnsi"/>
        </w:rPr>
      </w:pPr>
      <w:r w:rsidRPr="000367F9">
        <w:rPr>
          <w:rFonts w:asciiTheme="majorHAnsi" w:hAnsiTheme="majorHAnsi"/>
        </w:rPr>
        <w:t>Communicatie is in teamverband van belang. Dit hielden wij in stand door minimaal een keer per week bij elkaar te komen</w:t>
      </w:r>
      <w:r w:rsidR="00433DA2" w:rsidRPr="000367F9">
        <w:rPr>
          <w:rFonts w:asciiTheme="majorHAnsi" w:hAnsiTheme="majorHAnsi"/>
        </w:rPr>
        <w:t xml:space="preserve">. Als er extra momenten nodig waren dan plande wij die ook in. Via whatsapp en Teams hielden wij onze online meetings en Denzel hield contact met </w:t>
      </w:r>
      <w:proofErr w:type="spellStart"/>
      <w:r w:rsidR="00093265" w:rsidRPr="000367F9">
        <w:rPr>
          <w:rFonts w:asciiTheme="majorHAnsi" w:hAnsiTheme="majorHAnsi"/>
        </w:rPr>
        <w:t>Geo</w:t>
      </w:r>
      <w:proofErr w:type="spellEnd"/>
      <w:r w:rsidR="00093265" w:rsidRPr="000367F9">
        <w:rPr>
          <w:rFonts w:asciiTheme="majorHAnsi" w:hAnsiTheme="majorHAnsi"/>
        </w:rPr>
        <w:t>. Denzel was het aanspreekpunt van dit team(</w:t>
      </w:r>
      <w:proofErr w:type="spellStart"/>
      <w:r w:rsidR="00093265" w:rsidRPr="000367F9">
        <w:rPr>
          <w:rFonts w:asciiTheme="majorHAnsi" w:hAnsiTheme="majorHAnsi"/>
        </w:rPr>
        <w:t>JEDi</w:t>
      </w:r>
      <w:proofErr w:type="spellEnd"/>
      <w:r w:rsidR="00093265" w:rsidRPr="000367F9">
        <w:rPr>
          <w:rFonts w:asciiTheme="majorHAnsi" w:hAnsiTheme="majorHAnsi"/>
        </w:rPr>
        <w:t>). Door wat hem verteld werd en door de vragen die hij stelde</w:t>
      </w:r>
      <w:r w:rsidR="00271083" w:rsidRPr="000367F9">
        <w:rPr>
          <w:rFonts w:asciiTheme="majorHAnsi" w:hAnsiTheme="majorHAnsi"/>
        </w:rPr>
        <w:t>, waarop hij antwoord kreeg,</w:t>
      </w:r>
      <w:r w:rsidR="00093265" w:rsidRPr="000367F9">
        <w:rPr>
          <w:rFonts w:asciiTheme="majorHAnsi" w:hAnsiTheme="majorHAnsi"/>
        </w:rPr>
        <w:t xml:space="preserve"> konden wij als team de feedback verwerken in ons werk</w:t>
      </w:r>
      <w:r w:rsidR="000222D7" w:rsidRPr="000367F9">
        <w:rPr>
          <w:rFonts w:asciiTheme="majorHAnsi" w:hAnsiTheme="majorHAnsi"/>
        </w:rPr>
        <w:t>.</w:t>
      </w:r>
    </w:p>
    <w:p w14:paraId="2C7CE7FF" w14:textId="77777777" w:rsidR="00B97D06" w:rsidRPr="000367F9" w:rsidRDefault="00B97D06" w:rsidP="00B97D06">
      <w:pPr>
        <w:pStyle w:val="Kop2"/>
      </w:pPr>
      <w:r w:rsidRPr="000367F9">
        <w:lastRenderedPageBreak/>
        <w:t>11. Kwaliteitsmanagement</w:t>
      </w:r>
    </w:p>
    <w:p w14:paraId="4EDCF149" w14:textId="1EF5C6A3" w:rsidR="00B97D06" w:rsidRPr="000367F9" w:rsidRDefault="001911FC" w:rsidP="00B97D06">
      <w:pPr>
        <w:pStyle w:val="Normaalweb"/>
        <w:rPr>
          <w:rFonts w:asciiTheme="majorHAnsi" w:hAnsiTheme="majorHAnsi"/>
        </w:rPr>
      </w:pPr>
      <w:r w:rsidRPr="000367F9">
        <w:rPr>
          <w:rFonts w:asciiTheme="majorHAnsi" w:hAnsiTheme="majorHAnsi"/>
        </w:rPr>
        <w:t>De kwaliteit van al het opgeleverd werk is te peilen aan de hand van onze acceptatiecriteria</w:t>
      </w:r>
      <w:r w:rsidR="00AF1380" w:rsidRPr="000367F9">
        <w:rPr>
          <w:rFonts w:asciiTheme="majorHAnsi" w:hAnsiTheme="majorHAnsi"/>
        </w:rPr>
        <w:t xml:space="preserve"> van onze user </w:t>
      </w:r>
      <w:proofErr w:type="spellStart"/>
      <w:r w:rsidR="00AF1380" w:rsidRPr="000367F9">
        <w:rPr>
          <w:rFonts w:asciiTheme="majorHAnsi" w:hAnsiTheme="majorHAnsi"/>
        </w:rPr>
        <w:t>stories</w:t>
      </w:r>
      <w:proofErr w:type="spellEnd"/>
      <w:r w:rsidR="00AF1380" w:rsidRPr="000367F9">
        <w:rPr>
          <w:rFonts w:asciiTheme="majorHAnsi" w:hAnsiTheme="majorHAnsi"/>
        </w:rPr>
        <w:t xml:space="preserve">. </w:t>
      </w:r>
    </w:p>
    <w:p w14:paraId="3B88D0CC" w14:textId="77777777" w:rsidR="00E0620A" w:rsidRPr="000367F9" w:rsidRDefault="00E0620A" w:rsidP="00E0620A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18F38C37" w14:textId="77777777" w:rsidR="001E36B6" w:rsidRPr="000367F9" w:rsidRDefault="001E36B6" w:rsidP="003E3DBB">
      <w:pPr>
        <w:rPr>
          <w:rFonts w:asciiTheme="majorHAnsi" w:hAnsiTheme="majorHAnsi"/>
          <w:b/>
          <w:bCs/>
        </w:rPr>
      </w:pPr>
    </w:p>
    <w:sectPr w:rsidR="001E36B6" w:rsidRPr="00036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6081"/>
    <w:multiLevelType w:val="hybridMultilevel"/>
    <w:tmpl w:val="9D6EEB30"/>
    <w:lvl w:ilvl="0" w:tplc="D9E0EB90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47AA8"/>
    <w:multiLevelType w:val="hybridMultilevel"/>
    <w:tmpl w:val="D56E93E6"/>
    <w:lvl w:ilvl="0" w:tplc="377010CC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7EC7"/>
    <w:multiLevelType w:val="hybridMultilevel"/>
    <w:tmpl w:val="C4C682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491F"/>
    <w:multiLevelType w:val="multilevel"/>
    <w:tmpl w:val="F380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E1852"/>
    <w:multiLevelType w:val="multilevel"/>
    <w:tmpl w:val="61F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A49B3"/>
    <w:multiLevelType w:val="multilevel"/>
    <w:tmpl w:val="1CA8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43F35"/>
    <w:multiLevelType w:val="multilevel"/>
    <w:tmpl w:val="160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76ACD"/>
    <w:multiLevelType w:val="hybridMultilevel"/>
    <w:tmpl w:val="01264FFA"/>
    <w:lvl w:ilvl="0" w:tplc="04D85060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6953">
    <w:abstractNumId w:val="1"/>
  </w:num>
  <w:num w:numId="2" w16cid:durableId="335694772">
    <w:abstractNumId w:val="0"/>
  </w:num>
  <w:num w:numId="3" w16cid:durableId="707412002">
    <w:abstractNumId w:val="2"/>
  </w:num>
  <w:num w:numId="4" w16cid:durableId="933828995">
    <w:abstractNumId w:val="4"/>
  </w:num>
  <w:num w:numId="5" w16cid:durableId="915477633">
    <w:abstractNumId w:val="6"/>
  </w:num>
  <w:num w:numId="6" w16cid:durableId="523599514">
    <w:abstractNumId w:val="5"/>
  </w:num>
  <w:num w:numId="7" w16cid:durableId="96797515">
    <w:abstractNumId w:val="7"/>
  </w:num>
  <w:num w:numId="8" w16cid:durableId="153519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C"/>
    <w:rsid w:val="000222D7"/>
    <w:rsid w:val="000367F9"/>
    <w:rsid w:val="00085CEF"/>
    <w:rsid w:val="00093265"/>
    <w:rsid w:val="000B6B18"/>
    <w:rsid w:val="000D00B0"/>
    <w:rsid w:val="000D42EE"/>
    <w:rsid w:val="000E2B6D"/>
    <w:rsid w:val="00101618"/>
    <w:rsid w:val="00127B63"/>
    <w:rsid w:val="0017540D"/>
    <w:rsid w:val="00176C14"/>
    <w:rsid w:val="001911FC"/>
    <w:rsid w:val="001C2949"/>
    <w:rsid w:val="001E36B6"/>
    <w:rsid w:val="001F6B09"/>
    <w:rsid w:val="00206DD0"/>
    <w:rsid w:val="002120BB"/>
    <w:rsid w:val="00224619"/>
    <w:rsid w:val="00236FC0"/>
    <w:rsid w:val="00237FCF"/>
    <w:rsid w:val="00271083"/>
    <w:rsid w:val="002E7B97"/>
    <w:rsid w:val="002F42B0"/>
    <w:rsid w:val="002F71CF"/>
    <w:rsid w:val="0032219A"/>
    <w:rsid w:val="00331B0A"/>
    <w:rsid w:val="00333C8A"/>
    <w:rsid w:val="00343A78"/>
    <w:rsid w:val="00344E7E"/>
    <w:rsid w:val="00380B15"/>
    <w:rsid w:val="003E3DBB"/>
    <w:rsid w:val="0040770C"/>
    <w:rsid w:val="00411364"/>
    <w:rsid w:val="00433DA2"/>
    <w:rsid w:val="00445A34"/>
    <w:rsid w:val="004F53C2"/>
    <w:rsid w:val="00510EEE"/>
    <w:rsid w:val="0051113D"/>
    <w:rsid w:val="0055000A"/>
    <w:rsid w:val="0055182A"/>
    <w:rsid w:val="005673E2"/>
    <w:rsid w:val="00585C07"/>
    <w:rsid w:val="00591898"/>
    <w:rsid w:val="005B58B5"/>
    <w:rsid w:val="00601531"/>
    <w:rsid w:val="00603775"/>
    <w:rsid w:val="006101AA"/>
    <w:rsid w:val="0063782E"/>
    <w:rsid w:val="00661011"/>
    <w:rsid w:val="00671D54"/>
    <w:rsid w:val="0067741C"/>
    <w:rsid w:val="006D4759"/>
    <w:rsid w:val="006F6857"/>
    <w:rsid w:val="007369B8"/>
    <w:rsid w:val="007667E5"/>
    <w:rsid w:val="007D0A35"/>
    <w:rsid w:val="007D56B9"/>
    <w:rsid w:val="007F15B6"/>
    <w:rsid w:val="00823124"/>
    <w:rsid w:val="00885267"/>
    <w:rsid w:val="008B35A7"/>
    <w:rsid w:val="008B45BE"/>
    <w:rsid w:val="00920D6A"/>
    <w:rsid w:val="009227F7"/>
    <w:rsid w:val="00980A43"/>
    <w:rsid w:val="00995C37"/>
    <w:rsid w:val="009A5FF2"/>
    <w:rsid w:val="009B4409"/>
    <w:rsid w:val="009E492C"/>
    <w:rsid w:val="009F6E6A"/>
    <w:rsid w:val="00A44F55"/>
    <w:rsid w:val="00A4693A"/>
    <w:rsid w:val="00A85378"/>
    <w:rsid w:val="00AF1380"/>
    <w:rsid w:val="00B53E63"/>
    <w:rsid w:val="00B64FE5"/>
    <w:rsid w:val="00B97D06"/>
    <w:rsid w:val="00BC145B"/>
    <w:rsid w:val="00BC7EEA"/>
    <w:rsid w:val="00C57CEF"/>
    <w:rsid w:val="00C76B92"/>
    <w:rsid w:val="00C90383"/>
    <w:rsid w:val="00C951CE"/>
    <w:rsid w:val="00CD173C"/>
    <w:rsid w:val="00D0098E"/>
    <w:rsid w:val="00D87925"/>
    <w:rsid w:val="00D909C2"/>
    <w:rsid w:val="00DA5C99"/>
    <w:rsid w:val="00DB2150"/>
    <w:rsid w:val="00DD1845"/>
    <w:rsid w:val="00E0620A"/>
    <w:rsid w:val="00E350AC"/>
    <w:rsid w:val="00E83500"/>
    <w:rsid w:val="00EB3898"/>
    <w:rsid w:val="00F07653"/>
    <w:rsid w:val="00F26008"/>
    <w:rsid w:val="00FB1080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603D"/>
  <w15:chartTrackingRefBased/>
  <w15:docId w15:val="{2FD935F8-17ED-4550-BA90-4A7595D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741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741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741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741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741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74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7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7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7741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7741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7741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741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7741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51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51113D"/>
    <w:rPr>
      <w:b/>
      <w:bCs/>
    </w:rPr>
  </w:style>
  <w:style w:type="table" w:styleId="Tabelraster">
    <w:name w:val="Table Grid"/>
    <w:basedOn w:val="Standaardtabel"/>
    <w:uiPriority w:val="39"/>
    <w:rsid w:val="0012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2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6F3DF61CCE545B92FC759CC8B9CC1" ma:contentTypeVersion="8" ma:contentTypeDescription="Create a new document." ma:contentTypeScope="" ma:versionID="7056df1b315c49e5340d31853d77062d">
  <xsd:schema xmlns:xsd="http://www.w3.org/2001/XMLSchema" xmlns:xs="http://www.w3.org/2001/XMLSchema" xmlns:p="http://schemas.microsoft.com/office/2006/metadata/properties" xmlns:ns3="f6f81829-959d-462c-a598-3413f8b82131" xmlns:ns4="f02d5e04-1120-437f-a72f-0d0cb6a9e502" targetNamespace="http://schemas.microsoft.com/office/2006/metadata/properties" ma:root="true" ma:fieldsID="574c1fdfb66a7400b49036599c6ef812" ns3:_="" ns4:_="">
    <xsd:import namespace="f6f81829-959d-462c-a598-3413f8b82131"/>
    <xsd:import namespace="f02d5e04-1120-437f-a72f-0d0cb6a9e5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81829-959d-462c-a598-3413f8b82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d5e04-1120-437f-a72f-0d0cb6a9e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f81829-959d-462c-a598-3413f8b82131" xsi:nil="true"/>
  </documentManagement>
</p:properties>
</file>

<file path=customXml/itemProps1.xml><?xml version="1.0" encoding="utf-8"?>
<ds:datastoreItem xmlns:ds="http://schemas.openxmlformats.org/officeDocument/2006/customXml" ds:itemID="{911F7645-94AB-4093-A699-BB80DEFA21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B3402-0C71-402E-A88B-DD4018B50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81829-959d-462c-a598-3413f8b82131"/>
    <ds:schemaRef ds:uri="f02d5e04-1120-437f-a72f-0d0cb6a9e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00156A-249C-480C-8F37-C1F1F4490D69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f02d5e04-1120-437f-a72f-0d0cb6a9e502"/>
    <ds:schemaRef ds:uri="f6f81829-959d-462c-a598-3413f8b821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Bendt (student)</dc:creator>
  <cp:keywords/>
  <dc:description/>
  <cp:lastModifiedBy>Denzel Bendt (student)</cp:lastModifiedBy>
  <cp:revision>2</cp:revision>
  <dcterms:created xsi:type="dcterms:W3CDTF">2024-06-06T22:47:00Z</dcterms:created>
  <dcterms:modified xsi:type="dcterms:W3CDTF">2024-06-06T22:47:00Z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0x0101001DD6F3DF61CCE545B92FC759CC8B9CC1</vt:lpwstr>
  </property>
</Properties>
</file>