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Report on Previous WIS Architecture Knowledge</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5"/>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5"/>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5"/>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5"/>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5"/>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5"/>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7hlybw5sbp11" w:id="20"/>
      <w:bookmarkEnd w:id="20"/>
      <w:r w:rsidDel="00000000" w:rsidR="00000000" w:rsidRPr="00000000">
        <w:rPr>
          <w:rtl w:val="0"/>
        </w:rPr>
        <w:t xml:space="preserve">Table of Contents</w:t>
      </w:r>
    </w:p>
    <w:p w:rsidR="00000000" w:rsidDel="00000000" w:rsidP="00000000" w:rsidRDefault="00000000" w:rsidRPr="00000000" w14:paraId="00000017">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3"/>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9">
            <w:pPr>
              <w:widowControl w:val="0"/>
              <w:numPr>
                <w:ilvl w:val="0"/>
                <w:numId w:val="3"/>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A">
            <w:pPr>
              <w:widowControl w:val="0"/>
              <w:numPr>
                <w:ilvl w:val="0"/>
                <w:numId w:val="3"/>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B">
            <w:pPr>
              <w:widowControl w:val="0"/>
              <w:numPr>
                <w:ilvl w:val="0"/>
                <w:numId w:val="3"/>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C">
            <w:pPr>
              <w:widowControl w:val="0"/>
              <w:numPr>
                <w:ilvl w:val="0"/>
                <w:numId w:val="3"/>
              </w:numPr>
              <w:spacing w:line="240" w:lineRule="auto"/>
              <w:ind w:left="720" w:hanging="360"/>
              <w:rPr>
                <w:sz w:val="32"/>
                <w:szCs w:val="32"/>
              </w:rPr>
            </w:pPr>
            <w:r w:rsidDel="00000000" w:rsidR="00000000" w:rsidRPr="00000000">
              <w:rPr>
                <w:sz w:val="32"/>
                <w:szCs w:val="32"/>
                <w:rtl w:val="0"/>
              </w:rPr>
              <w:t xml:space="preserve">Conclusions</w:t>
            </w:r>
          </w:p>
          <w:p w:rsidR="00000000" w:rsidDel="00000000" w:rsidP="00000000" w:rsidRDefault="00000000" w:rsidRPr="00000000" w14:paraId="0000001D">
            <w:pPr>
              <w:widowControl w:val="0"/>
              <w:numPr>
                <w:ilvl w:val="0"/>
                <w:numId w:val="3"/>
              </w:numPr>
              <w:spacing w:line="240" w:lineRule="auto"/>
              <w:ind w:left="720" w:hanging="360"/>
              <w:rPr>
                <w:sz w:val="32"/>
                <w:szCs w:val="32"/>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1"/>
      <w:bookmarkEnd w:id="2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lqqxdt44gzno" w:id="22"/>
      <w:bookmarkEnd w:id="22"/>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01/03/2022</w:t>
            </w:r>
          </w:p>
        </w:tc>
      </w:tr>
    </w:tbl>
    <w:p w:rsidR="00000000" w:rsidDel="00000000" w:rsidP="00000000" w:rsidRDefault="00000000" w:rsidRPr="00000000" w14:paraId="00000035">
      <w:pPr>
        <w:pStyle w:val="Heading1"/>
        <w:jc w:val="center"/>
        <w:rPr/>
      </w:pPr>
      <w:bookmarkStart w:colFirst="0" w:colLast="0" w:name="_p9v3tytvnzee" w:id="24"/>
      <w:bookmarkEnd w:id="24"/>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rhx4l77j0tly" w:id="25"/>
      <w:bookmarkEnd w:id="25"/>
      <w:r w:rsidDel="00000000" w:rsidR="00000000" w:rsidRPr="00000000">
        <w:rPr>
          <w:rtl w:val="0"/>
        </w:rPr>
        <w:t xml:space="preserve">Introduction</w:t>
      </w:r>
    </w:p>
    <w:p w:rsidR="00000000" w:rsidDel="00000000" w:rsidP="00000000" w:rsidRDefault="00000000" w:rsidRPr="00000000" w14:paraId="00000037">
      <w:pPr>
        <w:jc w:val="both"/>
        <w:rPr>
          <w:sz w:val="21"/>
          <w:szCs w:val="21"/>
          <w:highlight w:val="white"/>
        </w:rPr>
      </w:pPr>
      <w:r w:rsidDel="00000000" w:rsidR="00000000" w:rsidRPr="00000000">
        <w:rPr>
          <w:sz w:val="21"/>
          <w:szCs w:val="21"/>
          <w:highlight w:val="white"/>
          <w:rtl w:val="0"/>
        </w:rPr>
        <w:t xml:space="preserve">In order to develop a project, it is very important to have an insight on how the system inner  workings, so we have made some meetings to discuss and share our collective knowledge about how this project’s architecture works in order to deepen our general knowledge and put together a better document.</w:t>
      </w:r>
    </w:p>
    <w:p w:rsidR="00000000" w:rsidDel="00000000" w:rsidP="00000000" w:rsidRDefault="00000000" w:rsidRPr="00000000" w14:paraId="00000038">
      <w:pPr>
        <w:jc w:val="both"/>
        <w:rPr>
          <w:sz w:val="21"/>
          <w:szCs w:val="21"/>
          <w:highlight w:val="white"/>
        </w:rPr>
      </w:pP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4unvnu329ucz" w:id="26"/>
      <w:bookmarkEnd w:id="26"/>
      <w:r w:rsidDel="00000000" w:rsidR="00000000" w:rsidRPr="00000000">
        <w:rPr>
          <w:rtl w:val="0"/>
        </w:rPr>
        <w:t xml:space="preserve">Contents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architecture model we will follow to develop this application is called MVC (Model-View-Controller). It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frameworks to create scalable and extensible projects.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View component is used for all the UI logic of the application. For example, the Customer view will include all the UI components such as text boxes, dropdowns, etc. that the final user interacts with.</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its data back to the database or use it to render data.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flow of information works this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 user makes a petition by interacting with the view he is placed in.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The application sends an HTTP petition of data to the server.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 server processes the petition by consulting the controller component.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data model returns the information demanded in JSON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The server sends the data and the View model displays data as programmed in the user console.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ty59xo7ikyqh" w:id="27"/>
      <w:bookmarkEnd w:id="27"/>
      <w:r w:rsidDel="00000000" w:rsidR="00000000" w:rsidRPr="00000000">
        <w:rPr>
          <w:rtl w:val="0"/>
        </w:rPr>
        <w:t xml:space="preserve">Conclusions</w:t>
      </w:r>
    </w:p>
    <w:p w:rsidR="00000000" w:rsidDel="00000000" w:rsidP="00000000" w:rsidRDefault="00000000" w:rsidRPr="00000000" w14:paraId="0000004E">
      <w:pPr>
        <w:jc w:val="both"/>
        <w:rPr>
          <w:sz w:val="21"/>
          <w:szCs w:val="21"/>
          <w:highlight w:val="white"/>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conclusion, code testing will be crucial during the whole development of our project. And we will try to maintain constant revisions and test a single piece of code.</w:t>
      </w:r>
      <w:r w:rsidDel="00000000" w:rsidR="00000000" w:rsidRPr="00000000">
        <w:br w:type="page"/>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erg9a4ykcjtw" w:id="28"/>
      <w:bookmarkEnd w:id="28"/>
      <w:r w:rsidDel="00000000" w:rsidR="00000000" w:rsidRPr="00000000">
        <w:rPr>
          <w:rtl w:val="0"/>
        </w:rPr>
        <w:t xml:space="preserve">Bibliography</w:t>
      </w:r>
    </w:p>
    <w:p w:rsidR="00000000" w:rsidDel="00000000" w:rsidP="00000000" w:rsidRDefault="00000000" w:rsidRPr="00000000" w14:paraId="00000053">
      <w:pPr>
        <w:rPr/>
      </w:pPr>
      <w:hyperlink r:id="rId13">
        <w:r w:rsidDel="00000000" w:rsidR="00000000" w:rsidRPr="00000000">
          <w:rPr>
            <w:color w:val="1155cc"/>
            <w:rtl w:val="0"/>
          </w:rPr>
          <w:t xml:space="preserve">https://www.tutorialspoint.com/mvc_framework/mvc_framework_introduction.htm#:~:text=The%20Model%2DView%2DController%20(,development%20aspects%20of%20an%20application</w:t>
        </w:r>
      </w:hyperlink>
      <w:r w:rsidDel="00000000" w:rsidR="00000000" w:rsidRPr="00000000">
        <w:rPr>
          <w:color w:val="dcddde"/>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Ensuring all the functionalities of the code of a project is a fundamental process of the development of a software system. It is as important as the code itself that every single piece of code is well tested by the time of making an important delivery to the client. And it’s also important in a team work that all the members of the development team know where a mistaken code is failing, even if it’s not made by him/her.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these reasons we have made a plan to maintain the code tested in every moment and we will detail more concretely the plan in the following point.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yperlink" Target="https://www.tutorialspoint.com/mvc_framework/mvc_framework_introduction.htm#:~:text=The%20Model%2DView%2DController%20(,development%20aspects%20of%20an%20application" TargetMode="Externa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