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rFonts w:ascii="Arial" w:cs="Arial" w:eastAsia="Arial" w:hAnsi="Arial"/>
          <w:b w:val="0"/>
          <w:sz w:val="52"/>
          <w:szCs w:val="52"/>
        </w:rPr>
      </w:pPr>
      <w:bookmarkStart w:colFirst="0" w:colLast="0" w:name="_36ffv9ykuin6" w:id="0"/>
      <w:bookmarkEnd w:id="0"/>
      <w:r w:rsidDel="00000000" w:rsidR="00000000" w:rsidRPr="00000000">
        <w:rPr>
          <w:rFonts w:ascii="Arial" w:cs="Arial" w:eastAsia="Arial" w:hAnsi="Arial"/>
          <w:b w:val="0"/>
          <w:sz w:val="52"/>
          <w:szCs w:val="52"/>
          <w:rtl w:val="0"/>
        </w:rPr>
        <w:t xml:space="preserve">Deliverable D03-D04: Performance Report</w:t>
      </w:r>
    </w:p>
    <w:p w:rsidR="00000000" w:rsidDel="00000000" w:rsidP="00000000" w:rsidRDefault="00000000" w:rsidRPr="00000000" w14:paraId="00000002">
      <w:pPr>
        <w:pStyle w:val="Title"/>
        <w:spacing w:after="60" w:before="0" w:line="276" w:lineRule="auto"/>
        <w:jc w:val="center"/>
        <w:rPr>
          <w:rFonts w:ascii="Arial" w:cs="Arial" w:eastAsia="Arial" w:hAnsi="Arial"/>
          <w:b w:val="0"/>
          <w:sz w:val="52"/>
          <w:szCs w:val="52"/>
        </w:rPr>
      </w:pPr>
      <w:bookmarkStart w:colFirst="0" w:colLast="0" w:name="_dcvmw7g4uvtv" w:id="1"/>
      <w:bookmarkEnd w:id="1"/>
      <w:r w:rsidDel="00000000" w:rsidR="00000000" w:rsidRPr="00000000">
        <w:rPr>
          <w:rFonts w:ascii="Arial" w:cs="Arial" w:eastAsia="Arial" w:hAnsi="Arial"/>
          <w:b w:val="0"/>
          <w:sz w:val="52"/>
          <w:szCs w:val="52"/>
          <w:rtl w:val="0"/>
        </w:rPr>
        <w:t xml:space="preserve">-</w:t>
      </w:r>
    </w:p>
    <w:p w:rsidR="00000000" w:rsidDel="00000000" w:rsidP="00000000" w:rsidRDefault="00000000" w:rsidRPr="00000000" w14:paraId="00000003">
      <w:pPr>
        <w:pStyle w:val="Title"/>
        <w:spacing w:after="60" w:before="0" w:line="276" w:lineRule="auto"/>
        <w:jc w:val="center"/>
        <w:rPr>
          <w:rFonts w:ascii="Arial" w:cs="Arial" w:eastAsia="Arial" w:hAnsi="Arial"/>
          <w:b w:val="0"/>
          <w:sz w:val="52"/>
          <w:szCs w:val="52"/>
        </w:rPr>
      </w:pPr>
      <w:bookmarkStart w:colFirst="0" w:colLast="0" w:name="_qkl19fmlf6iu" w:id="2"/>
      <w:bookmarkEnd w:id="2"/>
      <w:r w:rsidDel="00000000" w:rsidR="00000000" w:rsidRPr="00000000">
        <w:rPr>
          <w:rFonts w:ascii="Arial" w:cs="Arial" w:eastAsia="Arial" w:hAnsi="Arial"/>
          <w:b w:val="0"/>
          <w:sz w:val="52"/>
          <w:szCs w:val="52"/>
          <w:rtl w:val="0"/>
        </w:rPr>
        <w:t xml:space="preserve">Group E8.02</w:t>
      </w:r>
    </w:p>
    <w:p w:rsidR="00000000" w:rsidDel="00000000" w:rsidP="00000000" w:rsidRDefault="00000000" w:rsidRPr="00000000" w14:paraId="00000004">
      <w:pPr>
        <w:pStyle w:val="Heading2"/>
        <w:spacing w:after="120" w:line="276" w:lineRule="auto"/>
        <w:jc w:val="both"/>
        <w:rPr>
          <w:rFonts w:ascii="Arial" w:cs="Arial" w:eastAsia="Arial" w:hAnsi="Arial"/>
          <w:b w:val="0"/>
          <w:sz w:val="32"/>
          <w:szCs w:val="32"/>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spacing w:after="320" w:before="0" w:line="276" w:lineRule="auto"/>
        <w:jc w:val="both"/>
        <w:rPr>
          <w:rFonts w:ascii="Arial" w:cs="Arial" w:eastAsia="Arial" w:hAnsi="Arial"/>
          <w:i w:val="0"/>
          <w:sz w:val="30"/>
          <w:szCs w:val="30"/>
        </w:rPr>
      </w:pPr>
      <w:bookmarkStart w:colFirst="0" w:colLast="0" w:name="_202ah12qdqg" w:id="4"/>
      <w:bookmarkEnd w:id="4"/>
      <w:r w:rsidDel="00000000" w:rsidR="00000000" w:rsidRPr="00000000">
        <w:rPr>
          <w:rFonts w:ascii="Arial" w:cs="Arial" w:eastAsia="Arial" w:hAnsi="Arial"/>
          <w:i w:val="0"/>
          <w:sz w:val="30"/>
          <w:szCs w:val="30"/>
          <w:rtl w:val="0"/>
        </w:rPr>
        <w:t xml:space="preserve">Github Repository: </w:t>
      </w:r>
      <w:hyperlink r:id="rId6">
        <w:r w:rsidDel="00000000" w:rsidR="00000000" w:rsidRPr="00000000">
          <w:rPr>
            <w:rFonts w:ascii="Arial" w:cs="Arial" w:eastAsia="Arial" w:hAnsi="Arial"/>
            <w:i w:val="0"/>
            <w:color w:val="1155cc"/>
            <w:sz w:val="30"/>
            <w:szCs w:val="30"/>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6">
      <w:pPr>
        <w:pStyle w:val="Subtitle"/>
        <w:spacing w:after="320" w:before="0" w:line="276" w:lineRule="auto"/>
        <w:rPr>
          <w:rFonts w:ascii="Arial" w:cs="Arial" w:eastAsia="Arial" w:hAnsi="Arial"/>
          <w:i w:val="0"/>
          <w:sz w:val="30"/>
          <w:szCs w:val="30"/>
        </w:rPr>
      </w:pPr>
      <w:bookmarkStart w:colFirst="0" w:colLast="0" w:name="_l74n0r3xg14c" w:id="5"/>
      <w:bookmarkEnd w:id="5"/>
      <w:r w:rsidDel="00000000" w:rsidR="00000000" w:rsidRPr="00000000">
        <w:rPr>
          <w:rFonts w:ascii="Arial" w:cs="Arial" w:eastAsia="Arial" w:hAnsi="Arial"/>
          <w:i w:val="0"/>
          <w:sz w:val="30"/>
          <w:szCs w:val="30"/>
          <w:rtl w:val="0"/>
        </w:rPr>
        <w:t xml:space="preserve">Members:</w:t>
      </w:r>
    </w:p>
    <w:p w:rsidR="00000000" w:rsidDel="00000000" w:rsidP="00000000" w:rsidRDefault="00000000" w:rsidRPr="00000000" w14:paraId="00000007">
      <w:pPr>
        <w:pStyle w:val="Subtitle"/>
        <w:numPr>
          <w:ilvl w:val="0"/>
          <w:numId w:val="1"/>
        </w:numPr>
        <w:spacing w:after="0" w:afterAutospacing="0" w:before="0" w:line="276" w:lineRule="auto"/>
        <w:ind w:left="720" w:hanging="360"/>
        <w:rPr>
          <w:rFonts w:ascii="Arial" w:cs="Arial" w:eastAsia="Arial" w:hAnsi="Arial"/>
          <w:color w:val="666666"/>
          <w:sz w:val="30"/>
          <w:szCs w:val="30"/>
        </w:rPr>
      </w:pPr>
      <w:bookmarkStart w:colFirst="0" w:colLast="0" w:name="_r42yvzxhfj77" w:id="6"/>
      <w:bookmarkEnd w:id="6"/>
      <w:r w:rsidDel="00000000" w:rsidR="00000000" w:rsidRPr="00000000">
        <w:rPr>
          <w:rFonts w:ascii="Arial" w:cs="Arial" w:eastAsia="Arial" w:hAnsi="Arial"/>
          <w:i w:val="0"/>
          <w:sz w:val="30"/>
          <w:szCs w:val="30"/>
          <w:rtl w:val="0"/>
        </w:rPr>
        <w:t xml:space="preserve">Gregorio Ortega Soldado (</w:t>
      </w:r>
      <w:hyperlink r:id="rId7">
        <w:r w:rsidDel="00000000" w:rsidR="00000000" w:rsidRPr="00000000">
          <w:rPr>
            <w:rFonts w:ascii="Arial" w:cs="Arial" w:eastAsia="Arial" w:hAnsi="Arial"/>
            <w:i w:val="0"/>
            <w:color w:val="1155cc"/>
            <w:sz w:val="30"/>
            <w:szCs w:val="30"/>
            <w:u w:val="single"/>
            <w:rtl w:val="0"/>
          </w:rPr>
          <w:t xml:space="preserve">greortsol@alum.us.es</w:t>
        </w:r>
      </w:hyperlink>
      <w:r w:rsidDel="00000000" w:rsidR="00000000" w:rsidRPr="00000000">
        <w:rPr>
          <w:rFonts w:ascii="Arial" w:cs="Arial" w:eastAsia="Arial" w:hAnsi="Arial"/>
          <w:i w:val="0"/>
          <w:sz w:val="30"/>
          <w:szCs w:val="30"/>
          <w:rtl w:val="0"/>
        </w:rPr>
        <w:t xml:space="preserve">)</w:t>
      </w:r>
    </w:p>
    <w:p w:rsidR="00000000" w:rsidDel="00000000" w:rsidP="00000000" w:rsidRDefault="00000000" w:rsidRPr="00000000" w14:paraId="00000008">
      <w:pPr>
        <w:pStyle w:val="Subtitle"/>
        <w:numPr>
          <w:ilvl w:val="0"/>
          <w:numId w:val="1"/>
        </w:numPr>
        <w:spacing w:after="0" w:afterAutospacing="0" w:before="0" w:line="276" w:lineRule="auto"/>
        <w:ind w:left="720" w:hanging="360"/>
        <w:jc w:val="both"/>
        <w:rPr>
          <w:rFonts w:ascii="Arial" w:cs="Arial" w:eastAsia="Arial" w:hAnsi="Arial"/>
          <w:color w:val="666666"/>
          <w:sz w:val="30"/>
          <w:szCs w:val="30"/>
        </w:rPr>
      </w:pPr>
      <w:bookmarkStart w:colFirst="0" w:colLast="0" w:name="_j4b1yadlzxpc" w:id="7"/>
      <w:bookmarkEnd w:id="7"/>
      <w:r w:rsidDel="00000000" w:rsidR="00000000" w:rsidRPr="00000000">
        <w:rPr>
          <w:rFonts w:ascii="Arial" w:cs="Arial" w:eastAsia="Arial" w:hAnsi="Arial"/>
          <w:i w:val="0"/>
          <w:sz w:val="30"/>
          <w:szCs w:val="30"/>
          <w:rtl w:val="0"/>
        </w:rPr>
        <w:t xml:space="preserve">Alejandro Manuel Gestoso Torres (</w:t>
      </w:r>
      <w:hyperlink r:id="rId8">
        <w:r w:rsidDel="00000000" w:rsidR="00000000" w:rsidRPr="00000000">
          <w:rPr>
            <w:rFonts w:ascii="Arial" w:cs="Arial" w:eastAsia="Arial" w:hAnsi="Arial"/>
            <w:i w:val="0"/>
            <w:color w:val="1155cc"/>
            <w:sz w:val="30"/>
            <w:szCs w:val="30"/>
            <w:u w:val="single"/>
            <w:rtl w:val="0"/>
          </w:rPr>
          <w:t xml:space="preserve">alegestor@alum.us.es</w:t>
        </w:r>
      </w:hyperlink>
      <w:r w:rsidDel="00000000" w:rsidR="00000000" w:rsidRPr="00000000">
        <w:rPr>
          <w:rFonts w:ascii="Arial" w:cs="Arial" w:eastAsia="Arial" w:hAnsi="Arial"/>
          <w:i w:val="0"/>
          <w:sz w:val="30"/>
          <w:szCs w:val="30"/>
          <w:rtl w:val="0"/>
        </w:rPr>
        <w:t xml:space="preserve">)</w:t>
      </w:r>
    </w:p>
    <w:p w:rsidR="00000000" w:rsidDel="00000000" w:rsidP="00000000" w:rsidRDefault="00000000" w:rsidRPr="00000000" w14:paraId="00000009">
      <w:pPr>
        <w:pStyle w:val="Subtitle"/>
        <w:numPr>
          <w:ilvl w:val="0"/>
          <w:numId w:val="1"/>
        </w:numPr>
        <w:spacing w:after="0" w:afterAutospacing="0" w:before="0" w:line="276" w:lineRule="auto"/>
        <w:ind w:left="720" w:hanging="360"/>
        <w:jc w:val="both"/>
        <w:rPr>
          <w:rFonts w:ascii="Arial" w:cs="Arial" w:eastAsia="Arial" w:hAnsi="Arial"/>
          <w:color w:val="666666"/>
          <w:sz w:val="30"/>
          <w:szCs w:val="30"/>
        </w:rPr>
      </w:pPr>
      <w:bookmarkStart w:colFirst="0" w:colLast="0" w:name="_14zkrj9do9eh" w:id="8"/>
      <w:bookmarkEnd w:id="8"/>
      <w:r w:rsidDel="00000000" w:rsidR="00000000" w:rsidRPr="00000000">
        <w:rPr>
          <w:rFonts w:ascii="Arial" w:cs="Arial" w:eastAsia="Arial" w:hAnsi="Arial"/>
          <w:i w:val="0"/>
          <w:sz w:val="30"/>
          <w:szCs w:val="30"/>
          <w:rtl w:val="0"/>
        </w:rPr>
        <w:t xml:space="preserve">Jaime Stockwell Mendoza (</w:t>
      </w:r>
      <w:hyperlink r:id="rId9">
        <w:r w:rsidDel="00000000" w:rsidR="00000000" w:rsidRPr="00000000">
          <w:rPr>
            <w:rFonts w:ascii="Arial" w:cs="Arial" w:eastAsia="Arial" w:hAnsi="Arial"/>
            <w:i w:val="0"/>
            <w:color w:val="1155cc"/>
            <w:sz w:val="30"/>
            <w:szCs w:val="30"/>
            <w:u w:val="single"/>
            <w:rtl w:val="0"/>
          </w:rPr>
          <w:t xml:space="preserve">jaistomen@alum.us.es</w:t>
        </w:r>
      </w:hyperlink>
      <w:r w:rsidDel="00000000" w:rsidR="00000000" w:rsidRPr="00000000">
        <w:rPr>
          <w:rFonts w:ascii="Arial" w:cs="Arial" w:eastAsia="Arial" w:hAnsi="Arial"/>
          <w:i w:val="0"/>
          <w:sz w:val="30"/>
          <w:szCs w:val="30"/>
          <w:rtl w:val="0"/>
        </w:rPr>
        <w:t xml:space="preserve">)</w:t>
      </w:r>
    </w:p>
    <w:p w:rsidR="00000000" w:rsidDel="00000000" w:rsidP="00000000" w:rsidRDefault="00000000" w:rsidRPr="00000000" w14:paraId="0000000A">
      <w:pPr>
        <w:pStyle w:val="Subtitle"/>
        <w:numPr>
          <w:ilvl w:val="0"/>
          <w:numId w:val="1"/>
        </w:numPr>
        <w:spacing w:after="0" w:afterAutospacing="0" w:before="0" w:line="276" w:lineRule="auto"/>
        <w:ind w:left="720" w:hanging="360"/>
        <w:jc w:val="both"/>
        <w:rPr>
          <w:rFonts w:ascii="Arial" w:cs="Arial" w:eastAsia="Arial" w:hAnsi="Arial"/>
          <w:color w:val="666666"/>
          <w:sz w:val="30"/>
          <w:szCs w:val="30"/>
        </w:rPr>
      </w:pPr>
      <w:bookmarkStart w:colFirst="0" w:colLast="0" w:name="_qqs9onof55ky" w:id="9"/>
      <w:bookmarkEnd w:id="9"/>
      <w:r w:rsidDel="00000000" w:rsidR="00000000" w:rsidRPr="00000000">
        <w:rPr>
          <w:rFonts w:ascii="Arial" w:cs="Arial" w:eastAsia="Arial" w:hAnsi="Arial"/>
          <w:i w:val="0"/>
          <w:sz w:val="30"/>
          <w:szCs w:val="30"/>
          <w:rtl w:val="0"/>
        </w:rPr>
        <w:t xml:space="preserve">Pablo Aurelio Sánchez Valenzuela (</w:t>
      </w:r>
      <w:hyperlink r:id="rId10">
        <w:r w:rsidDel="00000000" w:rsidR="00000000" w:rsidRPr="00000000">
          <w:rPr>
            <w:rFonts w:ascii="Arial" w:cs="Arial" w:eastAsia="Arial" w:hAnsi="Arial"/>
            <w:i w:val="0"/>
            <w:color w:val="1155cc"/>
            <w:sz w:val="30"/>
            <w:szCs w:val="30"/>
            <w:u w:val="single"/>
            <w:rtl w:val="0"/>
          </w:rPr>
          <w:t xml:space="preserve">pabsanval1@alum.us.es</w:t>
        </w:r>
      </w:hyperlink>
      <w:r w:rsidDel="00000000" w:rsidR="00000000" w:rsidRPr="00000000">
        <w:rPr>
          <w:rFonts w:ascii="Arial" w:cs="Arial" w:eastAsia="Arial" w:hAnsi="Arial"/>
          <w:i w:val="0"/>
          <w:sz w:val="30"/>
          <w:szCs w:val="30"/>
          <w:rtl w:val="0"/>
        </w:rPr>
        <w:t xml:space="preserve">)</w:t>
      </w:r>
    </w:p>
    <w:p w:rsidR="00000000" w:rsidDel="00000000" w:rsidP="00000000" w:rsidRDefault="00000000" w:rsidRPr="00000000" w14:paraId="0000000B">
      <w:pPr>
        <w:pStyle w:val="Subtitle"/>
        <w:numPr>
          <w:ilvl w:val="0"/>
          <w:numId w:val="1"/>
        </w:numPr>
        <w:spacing w:after="0" w:afterAutospacing="0" w:before="0" w:line="276" w:lineRule="auto"/>
        <w:ind w:left="720" w:hanging="360"/>
        <w:jc w:val="both"/>
        <w:rPr>
          <w:rFonts w:ascii="Arial" w:cs="Arial" w:eastAsia="Arial" w:hAnsi="Arial"/>
          <w:color w:val="666666"/>
          <w:sz w:val="30"/>
          <w:szCs w:val="30"/>
        </w:rPr>
      </w:pPr>
      <w:bookmarkStart w:colFirst="0" w:colLast="0" w:name="_h9swowadouno" w:id="10"/>
      <w:bookmarkEnd w:id="10"/>
      <w:r w:rsidDel="00000000" w:rsidR="00000000" w:rsidRPr="00000000">
        <w:rPr>
          <w:rFonts w:ascii="Arial" w:cs="Arial" w:eastAsia="Arial" w:hAnsi="Arial"/>
          <w:i w:val="0"/>
          <w:sz w:val="30"/>
          <w:szCs w:val="30"/>
          <w:rtl w:val="0"/>
        </w:rPr>
        <w:t xml:space="preserve">Manuel Cabra Morón (</w:t>
      </w:r>
      <w:hyperlink r:id="rId11">
        <w:r w:rsidDel="00000000" w:rsidR="00000000" w:rsidRPr="00000000">
          <w:rPr>
            <w:rFonts w:ascii="Arial" w:cs="Arial" w:eastAsia="Arial" w:hAnsi="Arial"/>
            <w:i w:val="0"/>
            <w:color w:val="1155cc"/>
            <w:sz w:val="30"/>
            <w:szCs w:val="30"/>
            <w:u w:val="single"/>
            <w:rtl w:val="0"/>
          </w:rPr>
          <w:t xml:space="preserve">mancabmor1@alum.us.es</w:t>
        </w:r>
      </w:hyperlink>
      <w:r w:rsidDel="00000000" w:rsidR="00000000" w:rsidRPr="00000000">
        <w:rPr>
          <w:rFonts w:ascii="Arial" w:cs="Arial" w:eastAsia="Arial" w:hAnsi="Arial"/>
          <w:i w:val="0"/>
          <w:sz w:val="30"/>
          <w:szCs w:val="30"/>
          <w:rtl w:val="0"/>
        </w:rPr>
        <w:t xml:space="preserve">)</w:t>
      </w:r>
    </w:p>
    <w:p w:rsidR="00000000" w:rsidDel="00000000" w:rsidP="00000000" w:rsidRDefault="00000000" w:rsidRPr="00000000" w14:paraId="0000000C">
      <w:pPr>
        <w:pStyle w:val="Subtitle"/>
        <w:numPr>
          <w:ilvl w:val="0"/>
          <w:numId w:val="1"/>
        </w:numPr>
        <w:spacing w:after="320" w:before="0" w:line="276" w:lineRule="auto"/>
        <w:ind w:left="720" w:hanging="360"/>
        <w:jc w:val="both"/>
        <w:rPr>
          <w:rFonts w:ascii="Arial" w:cs="Arial" w:eastAsia="Arial" w:hAnsi="Arial"/>
          <w:color w:val="666666"/>
          <w:sz w:val="30"/>
          <w:szCs w:val="30"/>
        </w:rPr>
      </w:pPr>
      <w:bookmarkStart w:colFirst="0" w:colLast="0" w:name="_32igmk1tlqzm" w:id="11"/>
      <w:bookmarkEnd w:id="11"/>
      <w:r w:rsidDel="00000000" w:rsidR="00000000" w:rsidRPr="00000000">
        <w:rPr>
          <w:rFonts w:ascii="Arial" w:cs="Arial" w:eastAsia="Arial" w:hAnsi="Arial"/>
          <w:i w:val="0"/>
          <w:sz w:val="30"/>
          <w:szCs w:val="30"/>
          <w:rtl w:val="0"/>
        </w:rPr>
        <w:t xml:space="preserve">Fernando Claros (</w:t>
      </w:r>
      <w:hyperlink r:id="rId12">
        <w:r w:rsidDel="00000000" w:rsidR="00000000" w:rsidRPr="00000000">
          <w:rPr>
            <w:rFonts w:ascii="Arial" w:cs="Arial" w:eastAsia="Arial" w:hAnsi="Arial"/>
            <w:i w:val="0"/>
            <w:color w:val="1155cc"/>
            <w:sz w:val="30"/>
            <w:szCs w:val="30"/>
            <w:u w:val="single"/>
            <w:rtl w:val="0"/>
          </w:rPr>
          <w:t xml:space="preserve">ferclabar@alum.us.es</w:t>
        </w:r>
      </w:hyperlink>
      <w:r w:rsidDel="00000000" w:rsidR="00000000" w:rsidRPr="00000000">
        <w:rPr>
          <w:rFonts w:ascii="Arial" w:cs="Arial" w:eastAsia="Arial" w:hAnsi="Arial"/>
          <w:i w:val="0"/>
          <w:sz w:val="30"/>
          <w:szCs w:val="30"/>
          <w:rtl w:val="0"/>
        </w:rPr>
        <w:t xml:space="preserve">)</w:t>
      </w:r>
    </w:p>
    <w:p w:rsidR="00000000" w:rsidDel="00000000" w:rsidP="00000000" w:rsidRDefault="00000000" w:rsidRPr="00000000" w14:paraId="0000000D">
      <w:pPr>
        <w:pStyle w:val="Subtitle"/>
        <w:spacing w:after="320" w:before="0" w:line="276" w:lineRule="auto"/>
        <w:jc w:val="both"/>
        <w:rPr>
          <w:rFonts w:ascii="Arial" w:cs="Arial" w:eastAsia="Arial" w:hAnsi="Arial"/>
          <w:i w:val="0"/>
          <w:sz w:val="30"/>
          <w:szCs w:val="30"/>
        </w:rPr>
      </w:pPr>
      <w:bookmarkStart w:colFirst="0" w:colLast="0" w:name="_y8frrwm29yl7" w:id="12"/>
      <w:bookmarkEnd w:id="12"/>
      <w:r w:rsidDel="00000000" w:rsidR="00000000" w:rsidRPr="00000000">
        <w:rPr>
          <w:rtl w:val="0"/>
        </w:rPr>
      </w:r>
    </w:p>
    <w:p w:rsidR="00000000" w:rsidDel="00000000" w:rsidP="00000000" w:rsidRDefault="00000000" w:rsidRPr="00000000" w14:paraId="0000000E">
      <w:pPr>
        <w:pStyle w:val="Subtitle"/>
        <w:spacing w:after="320" w:before="0" w:line="276" w:lineRule="auto"/>
        <w:jc w:val="both"/>
        <w:rPr>
          <w:rFonts w:ascii="Arial" w:cs="Arial" w:eastAsia="Arial" w:hAnsi="Arial"/>
          <w:i w:val="0"/>
          <w:sz w:val="30"/>
          <w:szCs w:val="30"/>
        </w:rPr>
      </w:pPr>
      <w:bookmarkStart w:colFirst="0" w:colLast="0" w:name="_sxxmvqi738zi" w:id="13"/>
      <w:bookmarkEnd w:id="13"/>
      <w:r w:rsidDel="00000000" w:rsidR="00000000" w:rsidRPr="00000000">
        <w:rPr>
          <w:rtl w:val="0"/>
        </w:rPr>
      </w:r>
    </w:p>
    <w:p w:rsidR="00000000" w:rsidDel="00000000" w:rsidP="00000000" w:rsidRDefault="00000000" w:rsidRPr="00000000" w14:paraId="0000000F">
      <w:pPr>
        <w:pStyle w:val="Subtitle"/>
        <w:spacing w:after="320" w:before="0" w:line="276" w:lineRule="auto"/>
        <w:jc w:val="both"/>
        <w:rPr>
          <w:rFonts w:ascii="Arial" w:cs="Arial" w:eastAsia="Arial" w:hAnsi="Arial"/>
          <w:i w:val="0"/>
          <w:sz w:val="30"/>
          <w:szCs w:val="30"/>
        </w:rPr>
      </w:pPr>
      <w:bookmarkStart w:colFirst="0" w:colLast="0" w:name="_vvj2jyeq7gez" w:id="14"/>
      <w:bookmarkEnd w:id="14"/>
      <w:r w:rsidDel="00000000" w:rsidR="00000000" w:rsidRPr="00000000">
        <w:rPr>
          <w:rtl w:val="0"/>
        </w:rPr>
      </w:r>
    </w:p>
    <w:p w:rsidR="00000000" w:rsidDel="00000000" w:rsidP="00000000" w:rsidRDefault="00000000" w:rsidRPr="00000000" w14:paraId="00000010">
      <w:pPr>
        <w:pStyle w:val="Subtitle"/>
        <w:spacing w:after="320" w:before="0" w:line="276" w:lineRule="auto"/>
        <w:jc w:val="both"/>
        <w:rPr>
          <w:rFonts w:ascii="Arial" w:cs="Arial" w:eastAsia="Arial" w:hAnsi="Arial"/>
          <w:i w:val="0"/>
          <w:sz w:val="30"/>
          <w:szCs w:val="30"/>
        </w:rPr>
      </w:pPr>
      <w:bookmarkStart w:colFirst="0" w:colLast="0" w:name="_3j6puskfctol" w:id="15"/>
      <w:bookmarkEnd w:id="15"/>
      <w:r w:rsidDel="00000000" w:rsidR="00000000" w:rsidRPr="00000000">
        <w:rPr>
          <w:rtl w:val="0"/>
        </w:rPr>
      </w:r>
    </w:p>
    <w:p w:rsidR="00000000" w:rsidDel="00000000" w:rsidP="00000000" w:rsidRDefault="00000000" w:rsidRPr="00000000" w14:paraId="00000011">
      <w:pPr>
        <w:pStyle w:val="Subtitle"/>
        <w:spacing w:after="320" w:before="0" w:line="276" w:lineRule="auto"/>
        <w:jc w:val="both"/>
        <w:rPr>
          <w:rFonts w:ascii="Arial" w:cs="Arial" w:eastAsia="Arial" w:hAnsi="Arial"/>
          <w:i w:val="0"/>
          <w:sz w:val="30"/>
          <w:szCs w:val="30"/>
        </w:rPr>
      </w:pPr>
      <w:bookmarkStart w:colFirst="0" w:colLast="0" w:name="_u3t5uc2riaux" w:id="16"/>
      <w:bookmarkEnd w:id="16"/>
      <w:r w:rsidDel="00000000" w:rsidR="00000000" w:rsidRPr="00000000">
        <w:rPr>
          <w:rtl w:val="0"/>
        </w:rPr>
      </w:r>
    </w:p>
    <w:p w:rsidR="00000000" w:rsidDel="00000000" w:rsidP="00000000" w:rsidRDefault="00000000" w:rsidRPr="00000000" w14:paraId="00000012">
      <w:pPr>
        <w:pStyle w:val="Subtitle"/>
        <w:spacing w:after="320" w:before="0" w:line="276" w:lineRule="auto"/>
        <w:jc w:val="both"/>
        <w:rPr>
          <w:rFonts w:ascii="Arial" w:cs="Arial" w:eastAsia="Arial" w:hAnsi="Arial"/>
          <w:i w:val="0"/>
          <w:sz w:val="30"/>
          <w:szCs w:val="30"/>
        </w:rPr>
      </w:pPr>
      <w:bookmarkStart w:colFirst="0" w:colLast="0" w:name="_57462u6w8zpk" w:id="17"/>
      <w:bookmarkEnd w:id="17"/>
      <w:r w:rsidDel="00000000" w:rsidR="00000000" w:rsidRPr="00000000">
        <w:rPr>
          <w:rtl w:val="0"/>
        </w:rPr>
      </w:r>
    </w:p>
    <w:p w:rsidR="00000000" w:rsidDel="00000000" w:rsidP="00000000" w:rsidRDefault="00000000" w:rsidRPr="00000000" w14:paraId="00000013">
      <w:pPr>
        <w:pStyle w:val="Heading2"/>
        <w:spacing w:after="120" w:line="276" w:lineRule="auto"/>
        <w:jc w:val="right"/>
        <w:rPr>
          <w:rFonts w:ascii="Arial" w:cs="Arial" w:eastAsia="Arial" w:hAnsi="Arial"/>
          <w:b w:val="0"/>
          <w:sz w:val="40"/>
          <w:szCs w:val="40"/>
        </w:rPr>
      </w:pPr>
      <w:bookmarkStart w:colFirst="0" w:colLast="0" w:name="_pdkw4vhqy6uz" w:id="18"/>
      <w:bookmarkEnd w:id="18"/>
      <w:r w:rsidDel="00000000" w:rsidR="00000000" w:rsidRPr="00000000">
        <w:rPr>
          <w:rFonts w:ascii="Arial" w:cs="Arial" w:eastAsia="Arial" w:hAnsi="Arial"/>
          <w:b w:val="0"/>
          <w:sz w:val="32"/>
          <w:szCs w:val="32"/>
          <w:rtl w:val="0"/>
        </w:rPr>
        <w:t xml:space="preserve">Fecha: 01/03/2022</w:t>
      </w:r>
      <w:r w:rsidDel="00000000" w:rsidR="00000000" w:rsidRPr="00000000">
        <w:rPr>
          <w:rtl w:val="0"/>
        </w:rPr>
      </w:r>
    </w:p>
    <w:p w:rsidR="00000000" w:rsidDel="00000000" w:rsidP="00000000" w:rsidRDefault="00000000" w:rsidRPr="00000000" w14:paraId="00000014">
      <w:pPr>
        <w:pStyle w:val="Heading1"/>
        <w:spacing w:before="400" w:line="276" w:lineRule="auto"/>
        <w:jc w:val="center"/>
        <w:rPr>
          <w:rFonts w:ascii="Arial" w:cs="Arial" w:eastAsia="Arial" w:hAnsi="Arial"/>
          <w:b w:val="0"/>
          <w:sz w:val="40"/>
          <w:szCs w:val="40"/>
        </w:rPr>
      </w:pPr>
      <w:bookmarkStart w:colFirst="0" w:colLast="0" w:name="_7hlybw5sbp11" w:id="19"/>
      <w:bookmarkEnd w:id="19"/>
      <w:r w:rsidDel="00000000" w:rsidR="00000000" w:rsidRPr="00000000">
        <w:rPr>
          <w:rFonts w:ascii="Arial" w:cs="Arial" w:eastAsia="Arial" w:hAnsi="Arial"/>
          <w:b w:val="0"/>
          <w:sz w:val="40"/>
          <w:szCs w:val="40"/>
          <w:rtl w:val="0"/>
        </w:rPr>
        <w:t xml:space="preserve">Table of Contents</w:t>
      </w:r>
    </w:p>
    <w:p w:rsidR="00000000" w:rsidDel="00000000" w:rsidP="00000000" w:rsidRDefault="00000000" w:rsidRPr="00000000" w14:paraId="00000015">
      <w:pPr>
        <w:widowControl w:val="0"/>
        <w:spacing w:after="0" w:line="276" w:lineRule="auto"/>
        <w:rPr>
          <w:rFonts w:ascii="Arial" w:cs="Arial" w:eastAsia="Arial" w:hAnsi="Arial"/>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
              </w:numPr>
              <w:spacing w:after="0" w:line="24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Executive Summary</w:t>
            </w:r>
          </w:p>
          <w:p w:rsidR="00000000" w:rsidDel="00000000" w:rsidP="00000000" w:rsidRDefault="00000000" w:rsidRPr="00000000" w14:paraId="00000017">
            <w:pPr>
              <w:widowControl w:val="0"/>
              <w:numPr>
                <w:ilvl w:val="0"/>
                <w:numId w:val="2"/>
              </w:numPr>
              <w:spacing w:after="0" w:line="24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Revision Table</w:t>
            </w:r>
          </w:p>
          <w:p w:rsidR="00000000" w:rsidDel="00000000" w:rsidP="00000000" w:rsidRDefault="00000000" w:rsidRPr="00000000" w14:paraId="00000018">
            <w:pPr>
              <w:widowControl w:val="0"/>
              <w:numPr>
                <w:ilvl w:val="0"/>
                <w:numId w:val="2"/>
              </w:numPr>
              <w:spacing w:after="0" w:line="24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Introduction</w:t>
            </w:r>
          </w:p>
          <w:p w:rsidR="00000000" w:rsidDel="00000000" w:rsidP="00000000" w:rsidRDefault="00000000" w:rsidRPr="00000000" w14:paraId="00000019">
            <w:pPr>
              <w:widowControl w:val="0"/>
              <w:numPr>
                <w:ilvl w:val="0"/>
                <w:numId w:val="2"/>
              </w:numPr>
              <w:spacing w:after="0" w:line="24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Contents</w:t>
            </w:r>
          </w:p>
          <w:p w:rsidR="00000000" w:rsidDel="00000000" w:rsidP="00000000" w:rsidRDefault="00000000" w:rsidRPr="00000000" w14:paraId="0000001A">
            <w:pPr>
              <w:widowControl w:val="0"/>
              <w:numPr>
                <w:ilvl w:val="0"/>
                <w:numId w:val="2"/>
              </w:numPr>
              <w:spacing w:after="0" w:line="24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2</w:t>
            </w:r>
          </w:p>
          <w:p w:rsidR="00000000" w:rsidDel="00000000" w:rsidP="00000000" w:rsidRDefault="00000000" w:rsidRPr="00000000" w14:paraId="0000001C">
            <w:pPr>
              <w:widowControl w:val="0"/>
              <w:spacing w:after="0" w:line="240" w:lineRule="auto"/>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2</w:t>
            </w:r>
          </w:p>
          <w:p w:rsidR="00000000" w:rsidDel="00000000" w:rsidP="00000000" w:rsidRDefault="00000000" w:rsidRPr="00000000" w14:paraId="0000001D">
            <w:pPr>
              <w:widowControl w:val="0"/>
              <w:spacing w:after="0" w:line="240" w:lineRule="auto"/>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3</w:t>
            </w:r>
          </w:p>
          <w:p w:rsidR="00000000" w:rsidDel="00000000" w:rsidP="00000000" w:rsidRDefault="00000000" w:rsidRPr="00000000" w14:paraId="0000001E">
            <w:pPr>
              <w:widowControl w:val="0"/>
              <w:spacing w:after="0" w:line="240" w:lineRule="auto"/>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3</w:t>
            </w:r>
          </w:p>
          <w:p w:rsidR="00000000" w:rsidDel="00000000" w:rsidP="00000000" w:rsidRDefault="00000000" w:rsidRPr="00000000" w14:paraId="0000001F">
            <w:pPr>
              <w:widowControl w:val="0"/>
              <w:spacing w:after="0" w:line="240" w:lineRule="auto"/>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5</w:t>
            </w:r>
          </w:p>
          <w:p w:rsidR="00000000" w:rsidDel="00000000" w:rsidP="00000000" w:rsidRDefault="00000000" w:rsidRPr="00000000" w14:paraId="00000020">
            <w:pPr>
              <w:widowControl w:val="0"/>
              <w:spacing w:after="0" w:line="240" w:lineRule="auto"/>
              <w:jc w:val="right"/>
              <w:rPr>
                <w:rFonts w:ascii="Arial" w:cs="Arial" w:eastAsia="Arial" w:hAnsi="Arial"/>
                <w:sz w:val="32"/>
                <w:szCs w:val="32"/>
              </w:rPr>
            </w:pPr>
            <w:r w:rsidDel="00000000" w:rsidR="00000000" w:rsidRPr="00000000">
              <w:rPr>
                <w:rtl w:val="0"/>
              </w:rPr>
            </w:r>
          </w:p>
        </w:tc>
      </w:tr>
    </w:tbl>
    <w:p w:rsidR="00000000" w:rsidDel="00000000" w:rsidP="00000000" w:rsidRDefault="00000000" w:rsidRPr="00000000" w14:paraId="00000021">
      <w:pPr>
        <w:widowControl w:val="0"/>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spacing w:before="400" w:line="276" w:lineRule="auto"/>
        <w:jc w:val="center"/>
        <w:rPr>
          <w:rFonts w:ascii="Arial" w:cs="Arial" w:eastAsia="Arial" w:hAnsi="Arial"/>
          <w:b w:val="0"/>
          <w:sz w:val="40"/>
          <w:szCs w:val="40"/>
        </w:rPr>
      </w:pPr>
      <w:bookmarkStart w:colFirst="0" w:colLast="0" w:name="_uj71rugtu7x" w:id="20"/>
      <w:bookmarkEnd w:id="2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before="400" w:line="276" w:lineRule="auto"/>
        <w:jc w:val="center"/>
        <w:rPr>
          <w:rFonts w:ascii="Arial" w:cs="Arial" w:eastAsia="Arial" w:hAnsi="Arial"/>
          <w:b w:val="0"/>
          <w:sz w:val="40"/>
          <w:szCs w:val="40"/>
        </w:rPr>
      </w:pPr>
      <w:bookmarkStart w:colFirst="0" w:colLast="0" w:name="_889ljrz9lol7" w:id="21"/>
      <w:bookmarkEnd w:id="21"/>
      <w:r w:rsidDel="00000000" w:rsidR="00000000" w:rsidRPr="00000000">
        <w:rPr>
          <w:rFonts w:ascii="Arial" w:cs="Arial" w:eastAsia="Arial" w:hAnsi="Arial"/>
          <w:b w:val="0"/>
          <w:sz w:val="40"/>
          <w:szCs w:val="40"/>
          <w:rtl w:val="0"/>
        </w:rPr>
        <w:t xml:space="preserve">Executive Summary</w:t>
      </w:r>
    </w:p>
    <w:p w:rsidR="00000000" w:rsidDel="00000000" w:rsidP="00000000" w:rsidRDefault="00000000" w:rsidRPr="00000000" w14:paraId="00000026">
      <w:pPr>
        <w:spacing w:after="0" w:line="276" w:lineRule="auto"/>
        <w:jc w:val="both"/>
        <w:rPr>
          <w:rFonts w:ascii="Arial" w:cs="Arial" w:eastAsia="Arial" w:hAnsi="Arial"/>
        </w:rPr>
      </w:pPr>
      <w:r w:rsidDel="00000000" w:rsidR="00000000" w:rsidRPr="00000000">
        <w:rPr>
          <w:rFonts w:ascii="Arial" w:cs="Arial" w:eastAsia="Arial" w:hAnsi="Arial"/>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Fonts w:ascii="Arial" w:cs="Arial" w:eastAsia="Arial" w:hAnsi="Arial"/>
          <w:rtl w:val="0"/>
        </w:rPr>
        <w:t xml:space="preserve">IISSI1</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IISSI2</w:t>
      </w:r>
      <w:r w:rsidDel="00000000" w:rsidR="00000000" w:rsidRPr="00000000">
        <w:rPr>
          <w:rFonts w:ascii="Arial" w:cs="Arial" w:eastAsia="Arial" w:hAnsi="Arial"/>
          <w:rtl w:val="0"/>
        </w:rPr>
        <w:t xml:space="preserve">.</w:t>
      </w:r>
    </w:p>
    <w:p w:rsidR="00000000" w:rsidDel="00000000" w:rsidP="00000000" w:rsidRDefault="00000000" w:rsidRPr="00000000" w14:paraId="00000027">
      <w:pPr>
        <w:spacing w:after="0" w:line="276" w:lineRule="auto"/>
        <w:jc w:val="both"/>
        <w:rPr>
          <w:rFonts w:ascii="Arial" w:cs="Arial" w:eastAsia="Arial" w:hAnsi="Arial"/>
        </w:rPr>
      </w:pPr>
      <w:r w:rsidDel="00000000" w:rsidR="00000000" w:rsidRPr="00000000">
        <w:rPr>
          <w:rFonts w:ascii="Arial" w:cs="Arial" w:eastAsia="Arial" w:hAnsi="Arial"/>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8">
      <w:pPr>
        <w:spacing w:after="0" w:line="276" w:lineRule="auto"/>
        <w:jc w:val="both"/>
        <w:rPr>
          <w:rFonts w:ascii="Arial" w:cs="Arial" w:eastAsia="Arial" w:hAnsi="Arial"/>
        </w:rPr>
      </w:pPr>
      <w:r w:rsidDel="00000000" w:rsidR="00000000" w:rsidRPr="00000000">
        <w:rPr>
          <w:rFonts w:ascii="Arial" w:cs="Arial" w:eastAsia="Arial" w:hAnsi="Arial"/>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9">
      <w:pPr>
        <w:spacing w:after="0" w:line="276" w:lineRule="auto"/>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1"/>
        <w:spacing w:before="400" w:line="276" w:lineRule="auto"/>
        <w:jc w:val="center"/>
        <w:rPr>
          <w:rFonts w:ascii="Arial" w:cs="Arial" w:eastAsia="Arial" w:hAnsi="Arial"/>
          <w:b w:val="0"/>
          <w:sz w:val="40"/>
          <w:szCs w:val="40"/>
        </w:rPr>
      </w:pPr>
      <w:bookmarkStart w:colFirst="0" w:colLast="0" w:name="_2qhwos9m1rdo" w:id="22"/>
      <w:bookmarkEnd w:id="22"/>
      <w:r w:rsidDel="00000000" w:rsidR="00000000" w:rsidRPr="00000000">
        <w:rPr>
          <w:rFonts w:ascii="Arial" w:cs="Arial" w:eastAsia="Arial" w:hAnsi="Arial"/>
          <w:b w:val="0"/>
          <w:sz w:val="40"/>
          <w:szCs w:val="40"/>
          <w:rtl w:val="0"/>
        </w:rPr>
        <w:t xml:space="preserve">Revision Table</w:t>
      </w:r>
    </w:p>
    <w:tbl>
      <w:tblPr>
        <w:tblStyle w:val="Table2"/>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2504"/>
        <w:tblGridChange w:id="0">
          <w:tblGrid>
            <w:gridCol w:w="1320"/>
            <w:gridCol w:w="4680"/>
            <w:gridCol w:w="2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D03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25/04/2022</w:t>
            </w:r>
          </w:p>
        </w:tc>
      </w:tr>
    </w:tbl>
    <w:p w:rsidR="00000000" w:rsidDel="00000000" w:rsidP="00000000" w:rsidRDefault="00000000" w:rsidRPr="00000000" w14:paraId="00000035">
      <w:pPr>
        <w:pStyle w:val="Heading1"/>
        <w:spacing w:before="400" w:line="276" w:lineRule="auto"/>
        <w:jc w:val="center"/>
        <w:rPr>
          <w:rFonts w:ascii="Arial" w:cs="Arial" w:eastAsia="Arial" w:hAnsi="Arial"/>
          <w:b w:val="0"/>
          <w:sz w:val="40"/>
          <w:szCs w:val="40"/>
        </w:rPr>
      </w:pPr>
      <w:bookmarkStart w:colFirst="0" w:colLast="0" w:name="_p9v3tytvnzee" w:id="23"/>
      <w:bookmarkEnd w:id="2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before="400" w:line="276" w:lineRule="auto"/>
        <w:jc w:val="center"/>
        <w:rPr>
          <w:rFonts w:ascii="Arial" w:cs="Arial" w:eastAsia="Arial" w:hAnsi="Arial"/>
          <w:b w:val="0"/>
          <w:sz w:val="40"/>
          <w:szCs w:val="40"/>
        </w:rPr>
      </w:pPr>
      <w:bookmarkStart w:colFirst="0" w:colLast="0" w:name="_rhx4l77j0tly" w:id="24"/>
      <w:bookmarkEnd w:id="24"/>
      <w:r w:rsidDel="00000000" w:rsidR="00000000" w:rsidRPr="00000000">
        <w:rPr>
          <w:rFonts w:ascii="Arial" w:cs="Arial" w:eastAsia="Arial" w:hAnsi="Arial"/>
          <w:b w:val="0"/>
          <w:sz w:val="40"/>
          <w:szCs w:val="40"/>
          <w:rtl w:val="0"/>
        </w:rPr>
        <w:t xml:space="preserve">Introduction</w:t>
      </w:r>
    </w:p>
    <w:p w:rsidR="00000000" w:rsidDel="00000000" w:rsidP="00000000" w:rsidRDefault="00000000" w:rsidRPr="00000000" w14:paraId="00000037">
      <w:pPr>
        <w:jc w:val="both"/>
        <w:rPr/>
      </w:pPr>
      <w:r w:rsidDel="00000000" w:rsidR="00000000" w:rsidRPr="00000000">
        <w:rPr>
          <w:rFonts w:ascii="Arial" w:cs="Arial" w:eastAsia="Arial" w:hAnsi="Arial"/>
          <w:rtl w:val="0"/>
        </w:rPr>
        <w:t xml:space="preserve">In this document we will analyse the performance of our project, comparing between two different computers.</w:t>
      </w:r>
      <w:r w:rsidDel="00000000" w:rsidR="00000000" w:rsidRPr="00000000">
        <w:rPr>
          <w:rtl w:val="0"/>
        </w:rPr>
      </w:r>
    </w:p>
    <w:p w:rsidR="00000000" w:rsidDel="00000000" w:rsidP="00000000" w:rsidRDefault="00000000" w:rsidRPr="00000000" w14:paraId="00000038">
      <w:pPr>
        <w:pStyle w:val="Heading1"/>
        <w:spacing w:before="400" w:line="276" w:lineRule="auto"/>
        <w:jc w:val="center"/>
        <w:rPr>
          <w:rFonts w:ascii="Arial" w:cs="Arial" w:eastAsia="Arial" w:hAnsi="Arial"/>
          <w:b w:val="0"/>
          <w:sz w:val="40"/>
          <w:szCs w:val="40"/>
        </w:rPr>
      </w:pPr>
      <w:bookmarkStart w:colFirst="0" w:colLast="0" w:name="_1zmuaqj3y4ht" w:id="25"/>
      <w:bookmarkEnd w:id="25"/>
      <w:r w:rsidDel="00000000" w:rsidR="00000000" w:rsidRPr="00000000">
        <w:rPr>
          <w:rFonts w:ascii="Arial" w:cs="Arial" w:eastAsia="Arial" w:hAnsi="Arial"/>
          <w:b w:val="0"/>
          <w:sz w:val="40"/>
          <w:szCs w:val="40"/>
          <w:rtl w:val="0"/>
        </w:rPr>
        <w:t xml:space="preserve">Content</w:t>
      </w:r>
    </w:p>
    <w:p w:rsidR="00000000" w:rsidDel="00000000" w:rsidP="00000000" w:rsidRDefault="00000000" w:rsidRPr="00000000" w14:paraId="00000039">
      <w:pPr>
        <w:pStyle w:val="Subtitle"/>
        <w:rPr>
          <w:rFonts w:ascii="Arial" w:cs="Arial" w:eastAsia="Arial" w:hAnsi="Arial"/>
          <w:i w:val="0"/>
          <w:sz w:val="30"/>
          <w:szCs w:val="30"/>
        </w:rPr>
      </w:pPr>
      <w:bookmarkStart w:colFirst="0" w:colLast="0" w:name="_d0su3ww46l6x" w:id="26"/>
      <w:bookmarkEnd w:id="26"/>
      <w:r w:rsidDel="00000000" w:rsidR="00000000" w:rsidRPr="00000000">
        <w:rPr>
          <w:rFonts w:ascii="Arial" w:cs="Arial" w:eastAsia="Arial" w:hAnsi="Arial"/>
          <w:i w:val="0"/>
          <w:sz w:val="30"/>
          <w:szCs w:val="30"/>
          <w:rtl w:val="0"/>
        </w:rPr>
        <w:t xml:space="preserve">D03 Report</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Here we have the graph corresponding to the first PC’s performance showing the performance of the project. As we can see the feature with that takes the most to respond is /any/announcement/list nearing 1.5 seconds in respond time</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Pr>
        <w:drawing>
          <wp:inline distB="0" distT="0" distL="0" distR="0">
            <wp:extent cx="5400040" cy="333757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00040" cy="33375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Arial" w:cs="Arial" w:eastAsia="Arial" w:hAnsi="Arial"/>
          <w:b w:val="1"/>
          <w:u w:val="single"/>
        </w:rPr>
      </w:pPr>
      <w:r w:rsidDel="00000000" w:rsidR="00000000" w:rsidRPr="00000000">
        <w:rPr>
          <w:rFonts w:ascii="Arial" w:cs="Arial" w:eastAsia="Arial" w:hAnsi="Arial"/>
          <w:b w:val="1"/>
          <w:u w:val="single"/>
          <w:rtl w:val="0"/>
        </w:rPr>
        <w:t xml:space="preserve">PC 1 Performance</w:t>
      </w:r>
    </w:p>
    <w:tbl>
      <w:tblPr>
        <w:tblStyle w:val="Table3"/>
        <w:tblW w:w="7103.0" w:type="dxa"/>
        <w:jc w:val="left"/>
        <w:tblInd w:w="0.0" w:type="dxa"/>
        <w:tblLayout w:type="fixed"/>
        <w:tblLook w:val="0400"/>
      </w:tblPr>
      <w:tblGrid>
        <w:gridCol w:w="4511"/>
        <w:gridCol w:w="1352"/>
        <w:gridCol w:w="1240"/>
        <w:tblGridChange w:id="0">
          <w:tblGrid>
            <w:gridCol w:w="4511"/>
            <w:gridCol w:w="1352"/>
            <w:gridCol w:w="1240"/>
          </w:tblGrid>
        </w:tblGridChange>
      </w:tblGrid>
      <w:tr>
        <w:trPr>
          <w:cantSplit w:val="0"/>
          <w:trHeight w:val="288" w:hRule="atLeast"/>
          <w:tblHeader w:val="0"/>
        </w:trPr>
        <w:tc>
          <w:tcPr>
            <w:gridSpan w:val="2"/>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D">
            <w:pPr>
              <w:spacing w:after="0" w:line="240" w:lineRule="auto"/>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jc w:val="center"/>
              <w:rPr>
                <w:rFonts w:ascii="Arial" w:cs="Arial" w:eastAsia="Arial" w:hAnsi="Arial"/>
                <w:i w:val="1"/>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913,48159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Standard Error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52,8377217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Median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1327,26842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Sample Variance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1761641,47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Kurtosis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27,9601127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Skewness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4,92329575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Minimum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Maximum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576406,884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Count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jc w:val="right"/>
              <w:rPr>
                <w:rFonts w:ascii="Arial" w:cs="Arial" w:eastAsia="Arial" w:hAnsi="Arial"/>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Confidence Level (95,0%)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6B">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103,759369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Confidence interval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809,722222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1017,24096</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PC 2 performance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bl>
            <w:tblPr>
              <w:tblStyle w:val="Table4"/>
              <w:tblW w:w="4371.0" w:type="dxa"/>
              <w:jc w:val="left"/>
              <w:tblLayout w:type="fixed"/>
              <w:tblLook w:val="0400"/>
            </w:tblPr>
            <w:tblGrid>
              <w:gridCol w:w="2435"/>
              <w:gridCol w:w="976"/>
              <w:gridCol w:w="960"/>
              <w:tblGridChange w:id="0">
                <w:tblGrid>
                  <w:gridCol w:w="2435"/>
                  <w:gridCol w:w="976"/>
                  <w:gridCol w:w="960"/>
                </w:tblGrid>
              </w:tblGridChange>
            </w:tblGrid>
            <w:tr>
              <w:trPr>
                <w:cantSplit w:val="0"/>
                <w:trHeight w:val="288" w:hRule="atLeast"/>
                <w:tblHeader w:val="0"/>
              </w:trPr>
              <w:tc>
                <w:tcPr>
                  <w:gridSpan w:val="2"/>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D">
                  <w:pPr>
                    <w:spacing w:after="0" w:line="240" w:lineRule="auto"/>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jc w:val="center"/>
                    <w:rPr>
                      <w:rFonts w:ascii="Arial" w:cs="Arial" w:eastAsia="Arial" w:hAnsi="Arial"/>
                      <w:i w:val="1"/>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560,4286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Standard Error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36,58977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Median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454,0671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Sample Variance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206176,9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Kurtosis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76,50039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Skewness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7,955534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Minimum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Maximum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5230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86306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Count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jc w:val="right"/>
                    <w:rPr>
                      <w:rFonts w:ascii="Arial" w:cs="Arial" w:eastAsia="Arial" w:hAnsi="Arial"/>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Confidence Level (95,0%)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B">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72,28639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Confidence Interval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488,1422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632,715</w:t>
                  </w:r>
                </w:p>
              </w:tc>
            </w:tr>
          </w:tbl>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jc w:val="right"/>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righ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As we can see, the performance from the second PC is better than that of the first one both having a difference of almost 400 on both limits of the interval. However, the minimum on the first PC has been better than that of the second one but overall the second PC performs better than the first one as the mean is smaller, as well as the deviation, which means that the values of the performance are more representative than those of the first PC with a deviation that double that of the second one.</w:t>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pStyle w:val="Subtitle"/>
        <w:rPr>
          <w:rFonts w:ascii="Arial" w:cs="Arial" w:eastAsia="Arial" w:hAnsi="Arial"/>
          <w:i w:val="0"/>
          <w:sz w:val="30"/>
          <w:szCs w:val="30"/>
        </w:rPr>
      </w:pPr>
      <w:bookmarkStart w:colFirst="0" w:colLast="0" w:name="_iqdlatocbtfp" w:id="27"/>
      <w:bookmarkEnd w:id="27"/>
      <w:r w:rsidDel="00000000" w:rsidR="00000000" w:rsidRPr="00000000">
        <w:rPr>
          <w:rFonts w:ascii="Arial" w:cs="Arial" w:eastAsia="Arial" w:hAnsi="Arial"/>
          <w:i w:val="0"/>
          <w:sz w:val="30"/>
          <w:szCs w:val="30"/>
          <w:rtl w:val="0"/>
        </w:rPr>
        <w:t xml:space="preserve">D04 Report</w:t>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Here we have the graph showing us the performance of the project of the first PC, as we can see the /any/chirp/list is the one taking the most time to respond getting near the 1 second mark but without surpassing it</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Pr>
        <w:drawing>
          <wp:inline distB="0" distT="0" distL="0" distR="0">
            <wp:extent cx="5399730" cy="3251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b w:val="1"/>
          <w:u w:val="single"/>
        </w:rPr>
      </w:pPr>
      <w:r w:rsidDel="00000000" w:rsidR="00000000" w:rsidRPr="00000000">
        <w:rPr>
          <w:rFonts w:ascii="Arial" w:cs="Arial" w:eastAsia="Arial" w:hAnsi="Arial"/>
          <w:b w:val="1"/>
          <w:u w:val="single"/>
          <w:rtl w:val="0"/>
        </w:rPr>
        <w:t xml:space="preserve">PC1 Performance</w:t>
      </w:r>
    </w:p>
    <w:tbl>
      <w:tblPr>
        <w:tblStyle w:val="Table5"/>
        <w:tblW w:w="4676.0" w:type="dxa"/>
        <w:jc w:val="left"/>
        <w:tblInd w:w="0.0" w:type="dxa"/>
        <w:tblLayout w:type="fixed"/>
        <w:tblLook w:val="0400"/>
      </w:tblPr>
      <w:tblGrid>
        <w:gridCol w:w="2665"/>
        <w:gridCol w:w="1035"/>
        <w:gridCol w:w="976"/>
        <w:tblGridChange w:id="0">
          <w:tblGrid>
            <w:gridCol w:w="2665"/>
            <w:gridCol w:w="1035"/>
            <w:gridCol w:w="976"/>
          </w:tblGrid>
        </w:tblGridChange>
      </w:tblGrid>
      <w:tr>
        <w:trPr>
          <w:cantSplit w:val="0"/>
          <w:trHeight w:val="288" w:hRule="atLeast"/>
          <w:tblHeader w:val="0"/>
        </w:trPr>
        <w:tc>
          <w:tcPr>
            <w:gridSpan w:val="2"/>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3">
            <w:pPr>
              <w:spacing w:after="0" w:line="240" w:lineRule="auto"/>
              <w:jc w:val="center"/>
              <w:rPr>
                <w:rFonts w:ascii="Arial" w:cs="Arial" w:eastAsia="Arial" w:hAnsi="Arial"/>
                <w:i w:val="1"/>
              </w:rPr>
            </w:pPr>
            <w:r w:rsidDel="00000000" w:rsidR="00000000" w:rsidRPr="00000000">
              <w:rPr>
                <w:rFonts w:ascii="Arial" w:cs="Arial" w:eastAsia="Arial" w:hAnsi="Arial"/>
                <w:i w:val="1"/>
                <w:rtl w:val="0"/>
              </w:rPr>
              <w:t xml:space="preserve">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after="0" w:line="240" w:lineRule="auto"/>
              <w:jc w:val="center"/>
              <w:rPr>
                <w:rFonts w:ascii="Arial" w:cs="Arial" w:eastAsia="Arial" w:hAnsi="Arial"/>
                <w:i w:val="1"/>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Fonts w:ascii="Arial" w:cs="Arial" w:eastAsia="Arial" w:hAnsi="Arial"/>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691,5269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240" w:lineRule="auto"/>
              <w:rPr>
                <w:rFonts w:ascii="Arial" w:cs="Arial" w:eastAsia="Arial" w:hAnsi="Arial"/>
              </w:rPr>
            </w:pPr>
            <w:r w:rsidDel="00000000" w:rsidR="00000000" w:rsidRPr="00000000">
              <w:rPr>
                <w:rFonts w:ascii="Arial" w:cs="Arial" w:eastAsia="Arial" w:hAnsi="Arial"/>
                <w:rtl w:val="0"/>
              </w:rPr>
              <w:t xml:space="preserve">Standard Error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jc w:val="right"/>
              <w:rPr>
                <w:rFonts w:ascii="Arial" w:cs="Arial" w:eastAsia="Arial" w:hAnsi="Arial"/>
              </w:rPr>
            </w:pPr>
            <w:r w:rsidDel="00000000" w:rsidR="00000000" w:rsidRPr="00000000">
              <w:rPr>
                <w:rFonts w:ascii="Arial" w:cs="Arial" w:eastAsia="Arial" w:hAnsi="Arial"/>
                <w:rtl w:val="0"/>
              </w:rPr>
              <w:t xml:space="preserve">20,12259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rPr>
                <w:rFonts w:ascii="Arial" w:cs="Arial" w:eastAsia="Arial" w:hAnsi="Arial"/>
              </w:rPr>
            </w:pPr>
            <w:r w:rsidDel="00000000" w:rsidR="00000000" w:rsidRPr="00000000">
              <w:rPr>
                <w:rFonts w:ascii="Arial" w:cs="Arial" w:eastAsia="Arial" w:hAnsi="Arial"/>
                <w:rtl w:val="0"/>
              </w:rPr>
              <w:t xml:space="preserve">Median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rPr>
                <w:rFonts w:ascii="Arial" w:cs="Arial" w:eastAsia="Arial" w:hAnsi="Arial"/>
              </w:rPr>
            </w:pPr>
            <w:r w:rsidDel="00000000" w:rsidR="00000000" w:rsidRPr="00000000">
              <w:rPr>
                <w:rFonts w:ascii="Arial" w:cs="Arial" w:eastAsia="Arial" w:hAnsi="Arial"/>
                <w:rtl w:val="0"/>
              </w:rPr>
              <w:t xml:space="preserve">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Fonts w:ascii="Arial" w:cs="Arial" w:eastAsia="Arial" w:hAnsi="Arial"/>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1048,694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Sample Variance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1099759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after="0" w:line="240" w:lineRule="auto"/>
              <w:rPr>
                <w:rFonts w:ascii="Arial" w:cs="Arial" w:eastAsia="Arial" w:hAnsi="Arial"/>
              </w:rPr>
            </w:pPr>
            <w:r w:rsidDel="00000000" w:rsidR="00000000" w:rsidRPr="00000000">
              <w:rPr>
                <w:rFonts w:ascii="Arial" w:cs="Arial" w:eastAsia="Arial" w:hAnsi="Arial"/>
                <w:rtl w:val="0"/>
              </w:rPr>
              <w:t xml:space="preserve">Kurtosis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82,35057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240" w:lineRule="auto"/>
              <w:rPr>
                <w:rFonts w:ascii="Arial" w:cs="Arial" w:eastAsia="Arial" w:hAnsi="Arial"/>
              </w:rPr>
            </w:pPr>
            <w:r w:rsidDel="00000000" w:rsidR="00000000" w:rsidRPr="00000000">
              <w:rPr>
                <w:rFonts w:ascii="Arial" w:cs="Arial" w:eastAsia="Arial" w:hAnsi="Arial"/>
                <w:rtl w:val="0"/>
              </w:rPr>
              <w:t xml:space="preserve">Skewness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8,318622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after="0" w:line="240" w:lineRule="auto"/>
              <w:rPr>
                <w:rFonts w:ascii="Arial" w:cs="Arial" w:eastAsia="Arial" w:hAnsi="Arial"/>
              </w:rPr>
            </w:pPr>
            <w:r w:rsidDel="00000000" w:rsidR="00000000" w:rsidRPr="00000000">
              <w:rPr>
                <w:rFonts w:ascii="Arial" w:cs="Arial" w:eastAsia="Arial" w:hAnsi="Arial"/>
                <w:rtl w:val="0"/>
              </w:rPr>
              <w:t xml:space="preserve">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12478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240" w:lineRule="auto"/>
              <w:rPr>
                <w:rFonts w:ascii="Arial" w:cs="Arial" w:eastAsia="Arial" w:hAnsi="Arial"/>
              </w:rPr>
            </w:pPr>
            <w:r w:rsidDel="00000000" w:rsidR="00000000" w:rsidRPr="00000000">
              <w:rPr>
                <w:rFonts w:ascii="Arial" w:cs="Arial" w:eastAsia="Arial" w:hAnsi="Arial"/>
                <w:rtl w:val="0"/>
              </w:rPr>
              <w:t xml:space="preserve">Minimum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Fonts w:ascii="Arial" w:cs="Arial" w:eastAsia="Arial" w:hAnsi="Arial"/>
                <w:rtl w:val="0"/>
              </w:rPr>
              <w:t xml:space="preserve">Maximum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12612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after="0" w:line="240" w:lineRule="auto"/>
              <w:rPr>
                <w:rFonts w:ascii="Arial" w:cs="Arial" w:eastAsia="Arial" w:hAnsi="Arial"/>
              </w:rPr>
            </w:pPr>
            <w:r w:rsidDel="00000000" w:rsidR="00000000" w:rsidRPr="00000000">
              <w:rPr>
                <w:rFonts w:ascii="Arial" w:cs="Arial" w:eastAsia="Arial" w:hAnsi="Arial"/>
                <w:rtl w:val="0"/>
              </w:rPr>
              <w:t xml:space="preserve">Sum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1878187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after="0" w:line="240" w:lineRule="auto"/>
              <w:rPr>
                <w:rFonts w:ascii="Arial" w:cs="Arial" w:eastAsia="Arial" w:hAnsi="Arial"/>
              </w:rPr>
            </w:pPr>
            <w:r w:rsidDel="00000000" w:rsidR="00000000" w:rsidRPr="00000000">
              <w:rPr>
                <w:rFonts w:ascii="Arial" w:cs="Arial" w:eastAsia="Arial" w:hAnsi="Arial"/>
                <w:rtl w:val="0"/>
              </w:rPr>
              <w:t xml:space="preserve">Count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2716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after="0" w:line="240" w:lineRule="auto"/>
              <w:jc w:val="right"/>
              <w:rPr>
                <w:rFonts w:ascii="Arial" w:cs="Arial" w:eastAsia="Arial" w:hAnsi="Arial"/>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F0">
            <w:pPr>
              <w:spacing w:after="0" w:line="240" w:lineRule="auto"/>
              <w:rPr>
                <w:rFonts w:ascii="Arial" w:cs="Arial" w:eastAsia="Arial" w:hAnsi="Arial"/>
              </w:rPr>
            </w:pPr>
            <w:r w:rsidDel="00000000" w:rsidR="00000000" w:rsidRPr="00000000">
              <w:rPr>
                <w:rFonts w:ascii="Arial" w:cs="Arial" w:eastAsia="Arial" w:hAnsi="Arial"/>
                <w:rtl w:val="0"/>
              </w:rPr>
              <w:t xml:space="preserve">Confidence Level (95,0%)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F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39,45715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Fonts w:ascii="Arial" w:cs="Arial" w:eastAsia="Arial" w:hAnsi="Arial"/>
                <w:rtl w:val="0"/>
              </w:rPr>
              <w:t xml:space="preserve">Confidence Interval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652,0698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730,9841</w:t>
            </w:r>
          </w:p>
        </w:tc>
      </w:tr>
    </w:tbl>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b w:val="1"/>
          <w:u w:val="single"/>
        </w:rPr>
      </w:pPr>
      <w:r w:rsidDel="00000000" w:rsidR="00000000" w:rsidRPr="00000000">
        <w:rPr>
          <w:rFonts w:ascii="Arial" w:cs="Arial" w:eastAsia="Arial" w:hAnsi="Arial"/>
          <w:b w:val="1"/>
          <w:u w:val="single"/>
          <w:rtl w:val="0"/>
        </w:rPr>
        <w:t xml:space="preserve">PC2 Performance</w:t>
      </w:r>
    </w:p>
    <w:tbl>
      <w:tblPr>
        <w:tblStyle w:val="Table6"/>
        <w:tblW w:w="4430.0" w:type="dxa"/>
        <w:jc w:val="left"/>
        <w:tblInd w:w="0.0" w:type="dxa"/>
        <w:tblLayout w:type="fixed"/>
        <w:tblLook w:val="0400"/>
      </w:tblPr>
      <w:tblGrid>
        <w:gridCol w:w="2478"/>
        <w:gridCol w:w="976"/>
        <w:gridCol w:w="976"/>
        <w:tblGridChange w:id="0">
          <w:tblGrid>
            <w:gridCol w:w="2478"/>
            <w:gridCol w:w="976"/>
            <w:gridCol w:w="976"/>
          </w:tblGrid>
        </w:tblGridChange>
      </w:tblGrid>
      <w:tr>
        <w:trPr>
          <w:cantSplit w:val="0"/>
          <w:trHeight w:val="288" w:hRule="atLeast"/>
          <w:tblHeader w:val="0"/>
        </w:trPr>
        <w:tc>
          <w:tcPr>
            <w:gridSpan w:val="2"/>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FC">
            <w:pPr>
              <w:spacing w:after="0" w:line="240" w:lineRule="auto"/>
              <w:jc w:val="center"/>
              <w:rPr>
                <w:rFonts w:ascii="Arial" w:cs="Arial" w:eastAsia="Arial" w:hAnsi="Arial"/>
                <w:i w:val="1"/>
              </w:rPr>
            </w:pPr>
            <w:r w:rsidDel="00000000" w:rsidR="00000000" w:rsidRPr="00000000">
              <w:rPr>
                <w:rFonts w:ascii="Arial" w:cs="Arial" w:eastAsia="Arial" w:hAnsi="Arial"/>
                <w:i w:val="1"/>
                <w:rtl w:val="0"/>
              </w:rPr>
              <w:t xml:space="preserve">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after="0" w:line="240" w:lineRule="auto"/>
              <w:jc w:val="center"/>
              <w:rPr>
                <w:rFonts w:ascii="Arial" w:cs="Arial" w:eastAsia="Arial" w:hAnsi="Arial"/>
                <w:i w:val="1"/>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492,3075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Standard Error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6,854368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rtl w:val="0"/>
              </w:rPr>
              <w:t xml:space="preserve">Median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Fonts w:ascii="Arial" w:cs="Arial" w:eastAsia="Arial" w:hAnsi="Arial"/>
                <w:rtl w:val="0"/>
              </w:rPr>
              <w:t xml:space="preserve">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spacing w:after="0" w:line="240" w:lineRule="auto"/>
              <w:rPr>
                <w:rFonts w:ascii="Arial" w:cs="Arial" w:eastAsia="Arial" w:hAnsi="Arial"/>
              </w:rPr>
            </w:pPr>
            <w:r w:rsidDel="00000000" w:rsidR="00000000" w:rsidRPr="00000000">
              <w:rPr>
                <w:rFonts w:ascii="Arial" w:cs="Arial" w:eastAsia="Arial" w:hAnsi="Arial"/>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207,1108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after="0" w:line="240" w:lineRule="auto"/>
              <w:rPr>
                <w:rFonts w:ascii="Arial" w:cs="Arial" w:eastAsia="Arial" w:hAnsi="Arial"/>
              </w:rPr>
            </w:pPr>
            <w:r w:rsidDel="00000000" w:rsidR="00000000" w:rsidRPr="00000000">
              <w:rPr>
                <w:rFonts w:ascii="Arial" w:cs="Arial" w:eastAsia="Arial" w:hAnsi="Arial"/>
                <w:rtl w:val="0"/>
              </w:rPr>
              <w:t xml:space="preserve">Sample Variance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42894,89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after="0" w:line="240" w:lineRule="auto"/>
              <w:rPr>
                <w:rFonts w:ascii="Arial" w:cs="Arial" w:eastAsia="Arial" w:hAnsi="Arial"/>
              </w:rPr>
            </w:pPr>
            <w:r w:rsidDel="00000000" w:rsidR="00000000" w:rsidRPr="00000000">
              <w:rPr>
                <w:rFonts w:ascii="Arial" w:cs="Arial" w:eastAsia="Arial" w:hAnsi="Arial"/>
                <w:rtl w:val="0"/>
              </w:rPr>
              <w:t xml:space="preserve">Kurtosis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126,9727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rPr>
                <w:rFonts w:ascii="Arial" w:cs="Arial" w:eastAsia="Arial" w:hAnsi="Arial"/>
              </w:rPr>
            </w:pPr>
            <w:r w:rsidDel="00000000" w:rsidR="00000000" w:rsidRPr="00000000">
              <w:rPr>
                <w:rFonts w:ascii="Arial" w:cs="Arial" w:eastAsia="Arial" w:hAnsi="Arial"/>
                <w:rtl w:val="0"/>
              </w:rPr>
              <w:t xml:space="preserve">Skewness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7,752527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rPr>
                <w:rFonts w:ascii="Arial" w:cs="Arial" w:eastAsia="Arial" w:hAnsi="Arial"/>
              </w:rPr>
            </w:pPr>
            <w:r w:rsidDel="00000000" w:rsidR="00000000" w:rsidRPr="00000000">
              <w:rPr>
                <w:rFonts w:ascii="Arial" w:cs="Arial" w:eastAsia="Arial" w:hAnsi="Arial"/>
                <w:rtl w:val="0"/>
              </w:rPr>
              <w:t xml:space="preserve">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240" w:lineRule="auto"/>
              <w:rPr>
                <w:rFonts w:ascii="Arial" w:cs="Arial" w:eastAsia="Arial" w:hAnsi="Arial"/>
              </w:rPr>
            </w:pPr>
            <w:r w:rsidDel="00000000" w:rsidR="00000000" w:rsidRPr="00000000">
              <w:rPr>
                <w:rFonts w:ascii="Arial" w:cs="Arial" w:eastAsia="Arial" w:hAnsi="Arial"/>
                <w:rtl w:val="0"/>
              </w:rPr>
              <w:t xml:space="preserve">Minimum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0" w:line="240" w:lineRule="auto"/>
              <w:rPr>
                <w:rFonts w:ascii="Arial" w:cs="Arial" w:eastAsia="Arial" w:hAnsi="Arial"/>
              </w:rPr>
            </w:pPr>
            <w:r w:rsidDel="00000000" w:rsidR="00000000" w:rsidRPr="00000000">
              <w:rPr>
                <w:rFonts w:ascii="Arial" w:cs="Arial" w:eastAsia="Arial" w:hAnsi="Arial"/>
                <w:rtl w:val="0"/>
              </w:rPr>
              <w:t xml:space="preserve">Maximum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after="0" w:line="240" w:lineRule="auto"/>
              <w:rPr>
                <w:rFonts w:ascii="Arial" w:cs="Arial" w:eastAsia="Arial" w:hAnsi="Arial"/>
              </w:rPr>
            </w:pPr>
            <w:r w:rsidDel="00000000" w:rsidR="00000000" w:rsidRPr="00000000">
              <w:rPr>
                <w:rFonts w:ascii="Arial" w:cs="Arial" w:eastAsia="Arial" w:hAnsi="Arial"/>
                <w:rtl w:val="0"/>
              </w:rPr>
              <w:t xml:space="preserve">Sum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449476,8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after="0" w:line="240" w:lineRule="auto"/>
              <w:rPr>
                <w:rFonts w:ascii="Arial" w:cs="Arial" w:eastAsia="Arial" w:hAnsi="Arial"/>
              </w:rPr>
            </w:pPr>
            <w:r w:rsidDel="00000000" w:rsidR="00000000" w:rsidRPr="00000000">
              <w:rPr>
                <w:rFonts w:ascii="Arial" w:cs="Arial" w:eastAsia="Arial" w:hAnsi="Arial"/>
                <w:rtl w:val="0"/>
              </w:rPr>
              <w:t xml:space="preserve">Count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spacing w:after="0" w:line="240" w:lineRule="auto"/>
              <w:jc w:val="right"/>
              <w:rPr>
                <w:rFonts w:ascii="Arial" w:cs="Arial" w:eastAsia="Arial" w:hAnsi="Arial"/>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9">
            <w:pPr>
              <w:spacing w:after="0" w:line="240" w:lineRule="auto"/>
              <w:rPr>
                <w:rFonts w:ascii="Arial" w:cs="Arial" w:eastAsia="Arial" w:hAnsi="Arial"/>
              </w:rPr>
            </w:pPr>
            <w:r w:rsidDel="00000000" w:rsidR="00000000" w:rsidRPr="00000000">
              <w:rPr>
                <w:rFonts w:ascii="Arial" w:cs="Arial" w:eastAsia="Arial" w:hAnsi="Arial"/>
                <w:rtl w:val="0"/>
              </w:rPr>
              <w:t xml:space="preserve">Confidence Level (95,0%)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13,45217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after="0" w:line="240" w:lineRule="auto"/>
              <w:jc w:val="right"/>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rPr>
                <w:rFonts w:ascii="Arial" w:cs="Arial" w:eastAsia="Arial" w:hAnsi="Arial"/>
              </w:rPr>
            </w:pPr>
            <w:r w:rsidDel="00000000" w:rsidR="00000000" w:rsidRPr="00000000">
              <w:rPr>
                <w:rFonts w:ascii="Arial" w:cs="Arial" w:eastAsia="Arial" w:hAnsi="Arial"/>
                <w:rtl w:val="0"/>
              </w:rPr>
              <w:t xml:space="preserve">Confidence Interval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478,8554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505,7597</w:t>
            </w:r>
          </w:p>
        </w:tc>
      </w:tr>
    </w:tbl>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This time the confidence interval of the first PC is within the expected performance of less than 1 second. The difference between the performances of both PCs is of 200 ms in both the upper and lower limit. However, this first PC has a lower minimum in comparison to the second PC. However, in overall the second PC is better than the first one as the limits of the confidence interval are lower as well as the overall mean and the standard deviation of the values corresponding to the second PC</w:t>
      </w:r>
    </w:p>
    <w:p w:rsidR="00000000" w:rsidDel="00000000" w:rsidP="00000000" w:rsidRDefault="00000000" w:rsidRPr="00000000" w14:paraId="00000134">
      <w:pPr>
        <w:rPr>
          <w:rFonts w:ascii="Arial" w:cs="Arial" w:eastAsia="Arial" w:hAnsi="Arial"/>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image" Target="media/image2.png"/><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