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commentRangeStart w:id="1"/>
      <w:r>
        <w:rPr/>
        <w:t xml:space="preserve">Birch revised</w:t>
      </w:r>
      <w:commentRangeEnd w:id="1"/>
      <w:r>
        <w:comment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clause</w:t>
      </w:r>
    </w:p>
  </w:comment>
  <w:comment w:id="1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