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mc:Ignorable="wps wpg">
  <w:body>
    <w:p>
      <w:r>
        <w:t xml:space="preserve">Receiver maintenance</w:t>
      </w:r>
      <w:r>
        <w:footnoteReference w:id="1"/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spacing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  <w:rPrChange w:id="31" w:author="Review Example" w:date="2026-09-12T10:00:00Z">
            <w:rPr>
              <w:i/>
            </w:rPr>
          </w:rPrChange>
        </w:rPr>
        <w:t xml:space="preserve">A spare quartz plate remains in the cabinet.</w:t>
      </w:r>
    </w:p>
  </w:footnote>
</w:footnotes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>
      <w:pPr>
        <w:spacing w:after="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otes" Type="http://schemas.openxmlformats.org/officeDocument/2006/relationships/footnotes" Target="footnotes.xml"/></Relationships>
</file>