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Archive01 Maple register inspected.</w:t>
      </w:r>
    </w:p>
    <w:p>
      <w:pPr>
        <w:pageBreakBefore/>
      </w:pPr>
      <w:r>
        <w:rPr/>
        <w:t xml:space="preserve">Archive02 Maple register inspected.</w:t>
      </w:r>
    </w:p>
    <w:p>
      <w:pPr>
        <w:pageBreakBefore/>
      </w:pPr>
      <w:r>
        <w:rPr/>
        <w:t xml:space="preserve">Archive03 Maple register inspected.</w:t>
      </w:r>
    </w:p>
    <w:sectPr>
      <w:headerReference w:type="default" r:id="rStory"/>
      <w:pgSz w:w="12240" w:h="15840"/>
      <w:pgMar w:top="1440" w:right="1440" w:bottom="1440" w:left="1440" w:header="720" w:footer="720"/>
      <w:pgNumType w:fmt="decimal" w:start="1"/>
      <w:cols w:num="1" w:space="480"/>
    </w:sectPr>
  </w:body>
</w:document>
</file>

<file path=word/header1.xml><?xml version="1.0" encoding="utf-8"?>
<w:hdr xmlns:w="http://schemas.openxmlformats.org/wordprocessingml/2006/main">
  <w:p>
    <w:pPr>
      <w:spacing w:after="0"/>
    </w:pPr>
    <w:r>
      <w:rPr>
        <w:i/>
        <w:sz w:val="24"/>
      </w:rPr>
      <w:pgNum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