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ab/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x</m:t>
            </m:r>
          </m:e>
        </m:nary>
      </m:oMath>
      <w:r>
        <w:t xml:space="preserve"> Survey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