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00" w:lineRule="exact"/>
      </w:pPr>
      <w:r>
        <w:rPr/>
        <w:t xml:space="preserve">CedarBefore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8000" w:hRule="exact"/>
        </w:trP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Cedar01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Cedar02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Cedar03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Cedar04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Cedar05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Cedar06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Cedar07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Cedar08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Cedar09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Cedar10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Cedar11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Cedar12</w:t>
            </w:r>
          </w:p>
        </w:tc>
      </w:tr>
    </w:tbl>
    <w:p>
      <w:pPr>
        <w:widowControl w:val="0"/>
        <w:spacing w:before="0" w:after="0" w:line="300" w:lineRule="exact"/>
      </w:pPr>
      <w:r>
        <w:rPr/>
        <w:t xml:space="preserve">CedarAfter</w:t>
      </w:r>
    </w:p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