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commentRangeStart w:id="1"/>
      <w:r>
        <w:t xml:space="preserve">The seller delivers the goods.</w:t>
      </w:r>
      <w:commentRangeEnd w:id="1"/>
      <w:r>
        <w:commentReference w:id="1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delivery date.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