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JuniperChapter"/>
      </w:pPr>
      <w:r>
        <w:rPr/>
        <w:t xml:space="preserve">JUNIPER calibration record contains the detailed equipment inspection schedule for the northern laboratory and storage room</w:t>
      </w:r>
    </w:p>
    <w:p>
      <w:pPr/>
      <w:r>
        <w:rPr/>
        <w:t xml:space="preserve">JuniperWrapFirst</w:t>
      </w:r>
    </w:p>
    <w:p>
      <w:pPr>
        <w:pStyle w:val="JuniperChapter"/>
        <w:pageBreakBefore/>
      </w:pPr>
      <w:r>
        <w:rPr/>
        <w:t xml:space="preserve">JUNIPER calibration record contains the detailed equipment inspection schedule for the northern laboratory and storage room</w:t>
      </w:r>
    </w:p>
    <w:p>
      <w:pPr/>
      <w:r>
        <w:rPr/>
        <w:t xml:space="preserve">JuniperWrapRow1</w:t>
      </w:r>
    </w:p>
    <w:p>
      <w:pPr/>
      <w:r>
        <w:rPr/>
        <w:t xml:space="preserve">JuniperWrapRow2</w:t>
      </w:r>
    </w:p>
    <w:p>
      <w:pPr/>
      <w:r>
        <w:rPr/>
        <w:t xml:space="preserve">JuniperWrapRow3</w:t>
      </w:r>
    </w:p>
    <w:p>
      <w:pPr/>
      <w:r>
        <w:rPr/>
        <w:t xml:space="preserve">JuniperWrapRow4</w:t>
      </w:r>
    </w:p>
    <w:p>
      <w:pPr/>
      <w:r>
        <w:rPr/>
        <w:t xml:space="preserve">JuniperWrapRow5</w:t>
      </w:r>
    </w:p>
    <w:p>
      <w:pPr/>
      <w:r>
        <w:rPr/>
        <w:t xml:space="preserve">JuniperWrapRow6</w:t>
      </w:r>
    </w:p>
    <w:p>
      <w:pPr/>
      <w:r>
        <w:rPr/>
        <w:t xml:space="preserve">JuniperWrapRow7</w:t>
      </w:r>
    </w:p>
    <w:p>
      <w:pPr/>
      <w:r>
        <w:rPr/>
        <w:t xml:space="preserve">JuniperWrapTail</w:t>
      </w:r>
    </w:p>
    <w:sectPr>
      <w:headerReference w:type="default" r:id="rStory"/>
      <w:footerReference w:type="default" r:id="rStory1"/>
      <w:pgSz w:w="4560" w:h="4800"/>
      <w:pgMar w:top="480" w:right="480" w:bottom="480" w:left="480" w:header="100" w:footer="100" w:gutter="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Closing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Running</w:t>
    </w:r>
    <w:fldSimple w:instr="PAGE">
      <w:r>
        <w:rPr/>
        <w:t xml:space="preserve">1</w:t>
      </w:r>
    </w:fldSimple>
    <w:r>
      <w:rPr/>
      <w:t xml:space="preserve">:</w:t>
    </w:r>
    <w:r>
      <w:fldChar w:fldCharType="begin"/>
    </w:r>
    <w:r>
      <w:instrText xml:space="preserve"> STYLEREF "Juniper Chapter" </w:instrText>
    </w:r>
    <w:r>
      <w:fldChar w:fldCharType="separate"/>
    </w:r>
    <w:r>
      <w:rPr/>
      <w:t xml:space="preserve">JUNIPER calibration record contains the detailed equipment inspection schedule for the northern laboratory and storage room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  <w:style w:type="paragraph" w:customStyle="1" w:styleId="JuniperChapter">
    <w:name w:val="Juniper Chapter"/>
    <w:basedOn w:val="Normal"/>
    <w:pPr>
      <w:keepNext/>
    </w:pPr>
    <w:rPr>
      <w:b/>
      <w:sz w:val="2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