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keepLines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400" w:lineRule="exact"/>
      </w:pPr>
      <w:r>
        <w:footnoteRef/>
      </w:r>
      <w:r>
        <w:t>WillowNote01Part0101</w:t>
      </w:r>
    </w:p>
    <w:p>
      <w:pPr>
        <w:spacing w:before="0" w:after="0" w:line="400" w:lineRule="exact"/>
      </w:pPr>
      <w:r>
        <w:t>WillowNote01Part0201</w:t>
      </w:r>
    </w:p>
    <w:p>
      <w:pPr>
        <w:spacing w:before="0" w:after="0" w:line="4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