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7165" w:rsidRPr="00971D12" w:rsidRDefault="00794D5A" w:rsidP="00971D12">
      <w:pPr>
        <w:jc w:val="center"/>
        <w:rPr>
          <w:i/>
          <w:sz w:val="24"/>
          <w:szCs w:val="24"/>
        </w:rPr>
      </w:pPr>
      <w:r>
        <w:rPr>
          <w:sz w:val="72"/>
          <w:szCs w:val="72"/>
        </w:rPr>
        <w:t>Project Plan</w:t>
      </w:r>
    </w:p>
    <w:p w:rsidR="00EF7165" w:rsidRDefault="00794D5A" w:rsidP="00971D12">
      <w:pPr>
        <w:jc w:val="center"/>
      </w:pPr>
      <w:r>
        <w:t xml:space="preserve"> </w:t>
      </w:r>
    </w:p>
    <w:p w:rsidR="00EF7165" w:rsidRDefault="00794D5A">
      <w:r>
        <w:t xml:space="preserve"> </w:t>
      </w:r>
    </w:p>
    <w:p w:rsidR="00EF7165" w:rsidRDefault="00794D5A">
      <w:pPr>
        <w:rPr>
          <w:sz w:val="28"/>
          <w:szCs w:val="28"/>
        </w:rPr>
      </w:pPr>
      <w:r>
        <w:rPr>
          <w:sz w:val="28"/>
          <w:szCs w:val="28"/>
        </w:rPr>
        <w:t>Department Assigned:</w:t>
      </w:r>
    </w:p>
    <w:p w:rsidR="00EF7165" w:rsidRDefault="00794D5A">
      <w:pPr>
        <w:rPr>
          <w:b/>
          <w:sz w:val="28"/>
          <w:szCs w:val="28"/>
        </w:rPr>
      </w:pPr>
      <w:r>
        <w:rPr>
          <w:sz w:val="28"/>
          <w:szCs w:val="28"/>
        </w:rPr>
        <w:t xml:space="preserve"> </w:t>
      </w:r>
      <w:r>
        <w:rPr>
          <w:b/>
          <w:sz w:val="28"/>
          <w:szCs w:val="28"/>
        </w:rPr>
        <w:t>&lt;Accounting, Taxation, and Legal Studies Department&gt;</w:t>
      </w:r>
    </w:p>
    <w:p w:rsidR="00EF7165" w:rsidRDefault="00794D5A">
      <w:r>
        <w:t xml:space="preserve"> </w:t>
      </w:r>
    </w:p>
    <w:p w:rsidR="00EF7165" w:rsidRDefault="00794D5A">
      <w:pPr>
        <w:rPr>
          <w:sz w:val="28"/>
          <w:szCs w:val="28"/>
        </w:rPr>
      </w:pPr>
      <w:r>
        <w:rPr>
          <w:sz w:val="28"/>
          <w:szCs w:val="28"/>
        </w:rPr>
        <w:t>Project Name:</w:t>
      </w:r>
    </w:p>
    <w:p w:rsidR="00EF7165" w:rsidRDefault="00794D5A">
      <w:pPr>
        <w:rPr>
          <w:b/>
          <w:sz w:val="28"/>
          <w:szCs w:val="28"/>
        </w:rPr>
      </w:pPr>
      <w:r>
        <w:rPr>
          <w:sz w:val="28"/>
          <w:szCs w:val="28"/>
        </w:rPr>
        <w:t xml:space="preserve"> </w:t>
      </w:r>
      <w:r>
        <w:rPr>
          <w:b/>
          <w:sz w:val="28"/>
          <w:szCs w:val="28"/>
        </w:rPr>
        <w:t>&lt;Accounting, Taxation, and Legal Studies in Business&gt;</w:t>
      </w:r>
    </w:p>
    <w:p w:rsidR="00EF7165" w:rsidRDefault="00794D5A">
      <w:pPr>
        <w:rPr>
          <w:sz w:val="28"/>
          <w:szCs w:val="28"/>
        </w:rPr>
      </w:pPr>
      <w:r>
        <w:rPr>
          <w:sz w:val="28"/>
          <w:szCs w:val="28"/>
        </w:rPr>
        <w:t xml:space="preserve"> </w:t>
      </w:r>
    </w:p>
    <w:p w:rsidR="00EF7165" w:rsidRDefault="00794D5A">
      <w:pPr>
        <w:rPr>
          <w:sz w:val="28"/>
          <w:szCs w:val="28"/>
        </w:rPr>
      </w:pPr>
      <w:r>
        <w:rPr>
          <w:sz w:val="28"/>
          <w:szCs w:val="28"/>
        </w:rPr>
        <w:t>Date:</w:t>
      </w:r>
    </w:p>
    <w:p w:rsidR="00EF7165" w:rsidRDefault="00794D5A">
      <w:pPr>
        <w:rPr>
          <w:b/>
          <w:sz w:val="28"/>
          <w:szCs w:val="28"/>
        </w:rPr>
      </w:pPr>
      <w:r>
        <w:rPr>
          <w:sz w:val="28"/>
          <w:szCs w:val="28"/>
        </w:rPr>
        <w:t xml:space="preserve"> </w:t>
      </w:r>
      <w:r w:rsidR="00971D12">
        <w:rPr>
          <w:b/>
          <w:sz w:val="28"/>
          <w:szCs w:val="28"/>
        </w:rPr>
        <w:t>&lt;May 16</w:t>
      </w:r>
      <w:r>
        <w:rPr>
          <w:b/>
          <w:sz w:val="28"/>
          <w:szCs w:val="28"/>
          <w:vertAlign w:val="superscript"/>
        </w:rPr>
        <w:t>th</w:t>
      </w:r>
      <w:r>
        <w:rPr>
          <w:b/>
          <w:sz w:val="28"/>
          <w:szCs w:val="28"/>
        </w:rPr>
        <w:t>, 2018 by 8AM.&gt;</w:t>
      </w:r>
    </w:p>
    <w:p w:rsidR="00EF7165" w:rsidRDefault="00794D5A">
      <w:pPr>
        <w:rPr>
          <w:sz w:val="28"/>
          <w:szCs w:val="28"/>
        </w:rPr>
      </w:pPr>
      <w:r>
        <w:rPr>
          <w:sz w:val="28"/>
          <w:szCs w:val="28"/>
        </w:rPr>
        <w:t xml:space="preserve"> </w:t>
      </w:r>
    </w:p>
    <w:p w:rsidR="00EF7165" w:rsidRDefault="00794D5A">
      <w:pPr>
        <w:rPr>
          <w:sz w:val="28"/>
          <w:szCs w:val="28"/>
        </w:rPr>
      </w:pPr>
      <w:r>
        <w:rPr>
          <w:sz w:val="28"/>
          <w:szCs w:val="28"/>
        </w:rPr>
        <w:t>Team members:</w:t>
      </w:r>
    </w:p>
    <w:p w:rsidR="00EF7165" w:rsidRDefault="00794D5A">
      <w:pPr>
        <w:rPr>
          <w:b/>
          <w:sz w:val="28"/>
          <w:szCs w:val="28"/>
        </w:rPr>
      </w:pPr>
      <w:r>
        <w:rPr>
          <w:sz w:val="28"/>
          <w:szCs w:val="28"/>
        </w:rPr>
        <w:t xml:space="preserve"> </w:t>
      </w:r>
      <w:r>
        <w:rPr>
          <w:b/>
          <w:sz w:val="28"/>
          <w:szCs w:val="28"/>
        </w:rPr>
        <w:t xml:space="preserve">&lt;Tom </w:t>
      </w:r>
      <w:proofErr w:type="spellStart"/>
      <w:r>
        <w:rPr>
          <w:b/>
          <w:sz w:val="28"/>
          <w:szCs w:val="28"/>
        </w:rPr>
        <w:t>DeNicola</w:t>
      </w:r>
      <w:proofErr w:type="spellEnd"/>
      <w:r>
        <w:rPr>
          <w:b/>
          <w:sz w:val="28"/>
          <w:szCs w:val="28"/>
        </w:rPr>
        <w:t xml:space="preserve">, Jonathan Szkup, Nicholas </w:t>
      </w:r>
      <w:proofErr w:type="spellStart"/>
      <w:r>
        <w:rPr>
          <w:b/>
          <w:sz w:val="28"/>
          <w:szCs w:val="28"/>
        </w:rPr>
        <w:t>Bartolanzo</w:t>
      </w:r>
      <w:proofErr w:type="spellEnd"/>
      <w:r>
        <w:rPr>
          <w:b/>
          <w:sz w:val="28"/>
          <w:szCs w:val="28"/>
        </w:rPr>
        <w:t xml:space="preserve">, Rebecca </w:t>
      </w:r>
      <w:proofErr w:type="spellStart"/>
      <w:r>
        <w:rPr>
          <w:b/>
          <w:sz w:val="28"/>
          <w:szCs w:val="28"/>
        </w:rPr>
        <w:t>Torvik</w:t>
      </w:r>
      <w:proofErr w:type="spellEnd"/>
      <w:r>
        <w:rPr>
          <w:b/>
          <w:sz w:val="28"/>
          <w:szCs w:val="28"/>
        </w:rPr>
        <w:t>&gt;</w:t>
      </w:r>
    </w:p>
    <w:p w:rsidR="00EF7165" w:rsidRDefault="00794D5A">
      <w:pPr>
        <w:rPr>
          <w:sz w:val="28"/>
          <w:szCs w:val="28"/>
        </w:rPr>
      </w:pPr>
      <w:r>
        <w:rPr>
          <w:sz w:val="28"/>
          <w:szCs w:val="28"/>
        </w:rPr>
        <w:t xml:space="preserve"> </w:t>
      </w:r>
    </w:p>
    <w:p w:rsidR="00EF7165" w:rsidRDefault="00794D5A">
      <w:pPr>
        <w:rPr>
          <w:sz w:val="28"/>
          <w:szCs w:val="28"/>
        </w:rPr>
      </w:pPr>
      <w:r>
        <w:rPr>
          <w:sz w:val="28"/>
          <w:szCs w:val="28"/>
        </w:rPr>
        <w:t>Version:</w:t>
      </w:r>
    </w:p>
    <w:p w:rsidR="00EF7165" w:rsidRDefault="00794D5A">
      <w:pPr>
        <w:rPr>
          <w:b/>
          <w:sz w:val="28"/>
          <w:szCs w:val="28"/>
        </w:rPr>
      </w:pPr>
      <w:r>
        <w:rPr>
          <w:sz w:val="28"/>
          <w:szCs w:val="28"/>
        </w:rPr>
        <w:t xml:space="preserve"> </w:t>
      </w:r>
      <w:r>
        <w:rPr>
          <w:b/>
          <w:sz w:val="28"/>
          <w:szCs w:val="28"/>
        </w:rPr>
        <w:t>&lt;Draft&gt;</w:t>
      </w:r>
    </w:p>
    <w:p w:rsidR="00EF7165" w:rsidRDefault="00794D5A">
      <w:pPr>
        <w:rPr>
          <w:sz w:val="28"/>
          <w:szCs w:val="28"/>
        </w:rPr>
      </w:pPr>
      <w:r>
        <w:rPr>
          <w:sz w:val="28"/>
          <w:szCs w:val="28"/>
        </w:rPr>
        <w:t xml:space="preserve"> </w:t>
      </w:r>
    </w:p>
    <w:p w:rsidR="00EF7165" w:rsidRDefault="00EF7165">
      <w:pPr>
        <w:rPr>
          <w:sz w:val="28"/>
          <w:szCs w:val="28"/>
        </w:rPr>
      </w:pPr>
    </w:p>
    <w:p w:rsidR="00EF7165" w:rsidRDefault="00794D5A">
      <w:pPr>
        <w:rPr>
          <w:b/>
          <w:i/>
        </w:rPr>
      </w:pPr>
      <w:r>
        <w:rPr>
          <w:b/>
          <w:i/>
        </w:rPr>
        <w:t>Table of Contents</w:t>
      </w:r>
    </w:p>
    <w:p w:rsidR="00EF7165" w:rsidRDefault="00794D5A">
      <w:r>
        <w:t>1</w:t>
      </w:r>
      <w:r>
        <w:rPr>
          <w:rFonts w:ascii="Calibri" w:eastAsia="Calibri" w:hAnsi="Calibri" w:cs="Calibri"/>
        </w:rPr>
        <w:t xml:space="preserve"> </w:t>
      </w:r>
      <w:r>
        <w:rPr>
          <w:rFonts w:ascii="Calibri" w:eastAsia="Calibri" w:hAnsi="Calibri" w:cs="Calibri"/>
        </w:rPr>
        <w:tab/>
      </w:r>
      <w:r>
        <w:t>Introduction. 3</w:t>
      </w:r>
    </w:p>
    <w:p w:rsidR="00EF7165" w:rsidRDefault="00794D5A">
      <w:r>
        <w:t>1.1</w:t>
      </w:r>
      <w:r>
        <w:rPr>
          <w:rFonts w:ascii="Calibri" w:eastAsia="Calibri" w:hAnsi="Calibri" w:cs="Calibri"/>
        </w:rPr>
        <w:t xml:space="preserve"> </w:t>
      </w:r>
      <w:r>
        <w:rPr>
          <w:rFonts w:ascii="Calibri" w:eastAsia="Calibri" w:hAnsi="Calibri" w:cs="Calibri"/>
        </w:rPr>
        <w:tab/>
      </w:r>
      <w:r>
        <w:t xml:space="preserve">Document Purpose. </w:t>
      </w:r>
      <w:r>
        <w:t>3</w:t>
      </w:r>
    </w:p>
    <w:p w:rsidR="00EF7165" w:rsidRDefault="00794D5A">
      <w:r>
        <w:t>2</w:t>
      </w:r>
      <w:r>
        <w:rPr>
          <w:rFonts w:ascii="Calibri" w:eastAsia="Calibri" w:hAnsi="Calibri" w:cs="Calibri"/>
        </w:rPr>
        <w:t xml:space="preserve"> </w:t>
      </w:r>
      <w:r>
        <w:rPr>
          <w:rFonts w:ascii="Calibri" w:eastAsia="Calibri" w:hAnsi="Calibri" w:cs="Calibri"/>
        </w:rPr>
        <w:tab/>
      </w:r>
      <w:r>
        <w:t>Project Scope. 4</w:t>
      </w:r>
    </w:p>
    <w:p w:rsidR="00EF7165" w:rsidRDefault="00794D5A">
      <w:r>
        <w:t>2.1</w:t>
      </w:r>
      <w:r>
        <w:rPr>
          <w:rFonts w:ascii="Calibri" w:eastAsia="Calibri" w:hAnsi="Calibri" w:cs="Calibri"/>
        </w:rPr>
        <w:t xml:space="preserve"> </w:t>
      </w:r>
      <w:r>
        <w:rPr>
          <w:rFonts w:ascii="Calibri" w:eastAsia="Calibri" w:hAnsi="Calibri" w:cs="Calibri"/>
        </w:rPr>
        <w:tab/>
      </w:r>
      <w:r>
        <w:t>Outline of Objectives. 4</w:t>
      </w:r>
    </w:p>
    <w:p w:rsidR="00EF7165" w:rsidRDefault="00794D5A">
      <w:r>
        <w:t>2.1.1</w:t>
      </w:r>
      <w:r>
        <w:rPr>
          <w:rFonts w:ascii="Calibri" w:eastAsia="Calibri" w:hAnsi="Calibri" w:cs="Calibri"/>
        </w:rPr>
        <w:t xml:space="preserve"> </w:t>
      </w:r>
      <w:r>
        <w:rPr>
          <w:rFonts w:ascii="Calibri" w:eastAsia="Calibri" w:hAnsi="Calibri" w:cs="Calibri"/>
        </w:rPr>
        <w:tab/>
      </w:r>
      <w:r>
        <w:t>Objectives. 4</w:t>
      </w:r>
    </w:p>
    <w:p w:rsidR="00EF7165" w:rsidRDefault="00794D5A">
      <w:r>
        <w:t>2.1.2</w:t>
      </w:r>
      <w:r>
        <w:rPr>
          <w:rFonts w:ascii="Calibri" w:eastAsia="Calibri" w:hAnsi="Calibri" w:cs="Calibri"/>
        </w:rPr>
        <w:t xml:space="preserve"> </w:t>
      </w:r>
      <w:r>
        <w:rPr>
          <w:rFonts w:ascii="Calibri" w:eastAsia="Calibri" w:hAnsi="Calibri" w:cs="Calibri"/>
        </w:rPr>
        <w:tab/>
      </w:r>
      <w:r>
        <w:t>Success Criteria. 4</w:t>
      </w:r>
    </w:p>
    <w:p w:rsidR="00EF7165" w:rsidRDefault="00794D5A">
      <w:r>
        <w:t>2.2</w:t>
      </w:r>
      <w:r>
        <w:rPr>
          <w:rFonts w:ascii="Calibri" w:eastAsia="Calibri" w:hAnsi="Calibri" w:cs="Calibri"/>
        </w:rPr>
        <w:t xml:space="preserve"> </w:t>
      </w:r>
      <w:r>
        <w:rPr>
          <w:rFonts w:ascii="Calibri" w:eastAsia="Calibri" w:hAnsi="Calibri" w:cs="Calibri"/>
        </w:rPr>
        <w:tab/>
      </w:r>
      <w:r>
        <w:t>Definitive scope statement. 4</w:t>
      </w:r>
    </w:p>
    <w:p w:rsidR="00EF7165" w:rsidRDefault="00794D5A">
      <w:r>
        <w:t>3</w:t>
      </w:r>
      <w:r>
        <w:rPr>
          <w:rFonts w:ascii="Calibri" w:eastAsia="Calibri" w:hAnsi="Calibri" w:cs="Calibri"/>
        </w:rPr>
        <w:t xml:space="preserve"> </w:t>
      </w:r>
      <w:r>
        <w:rPr>
          <w:rFonts w:ascii="Calibri" w:eastAsia="Calibri" w:hAnsi="Calibri" w:cs="Calibri"/>
        </w:rPr>
        <w:tab/>
      </w:r>
      <w:r>
        <w:t>Deliverables. 5</w:t>
      </w:r>
    </w:p>
    <w:p w:rsidR="00EF7165" w:rsidRDefault="00794D5A">
      <w:r>
        <w:t>3.1</w:t>
      </w:r>
      <w:r>
        <w:rPr>
          <w:rFonts w:ascii="Calibri" w:eastAsia="Calibri" w:hAnsi="Calibri" w:cs="Calibri"/>
        </w:rPr>
        <w:t xml:space="preserve"> </w:t>
      </w:r>
      <w:r>
        <w:rPr>
          <w:rFonts w:ascii="Calibri" w:eastAsia="Calibri" w:hAnsi="Calibri" w:cs="Calibri"/>
        </w:rPr>
        <w:tab/>
      </w:r>
      <w:r>
        <w:t>To client. 5</w:t>
      </w:r>
    </w:p>
    <w:p w:rsidR="00EF7165" w:rsidRDefault="00794D5A">
      <w:r>
        <w:t>3.2</w:t>
      </w:r>
      <w:r>
        <w:rPr>
          <w:rFonts w:ascii="Calibri" w:eastAsia="Calibri" w:hAnsi="Calibri" w:cs="Calibri"/>
        </w:rPr>
        <w:t xml:space="preserve"> </w:t>
      </w:r>
      <w:r>
        <w:rPr>
          <w:rFonts w:ascii="Calibri" w:eastAsia="Calibri" w:hAnsi="Calibri" w:cs="Calibri"/>
        </w:rPr>
        <w:tab/>
      </w:r>
      <w:r>
        <w:t>Work Breakdown Structure. 5</w:t>
      </w:r>
    </w:p>
    <w:p w:rsidR="00EF7165" w:rsidRDefault="00794D5A">
      <w:r>
        <w:t>3.3</w:t>
      </w:r>
      <w:r>
        <w:rPr>
          <w:rFonts w:ascii="Calibri" w:eastAsia="Calibri" w:hAnsi="Calibri" w:cs="Calibri"/>
        </w:rPr>
        <w:t xml:space="preserve"> </w:t>
      </w:r>
      <w:r>
        <w:rPr>
          <w:rFonts w:ascii="Calibri" w:eastAsia="Calibri" w:hAnsi="Calibri" w:cs="Calibri"/>
        </w:rPr>
        <w:tab/>
      </w:r>
      <w:r>
        <w:t>Resources. 5</w:t>
      </w:r>
    </w:p>
    <w:p w:rsidR="00EF7165" w:rsidRDefault="00794D5A">
      <w:r>
        <w:t>4</w:t>
      </w:r>
      <w:r>
        <w:rPr>
          <w:rFonts w:ascii="Calibri" w:eastAsia="Calibri" w:hAnsi="Calibri" w:cs="Calibri"/>
        </w:rPr>
        <w:t xml:space="preserve"> </w:t>
      </w:r>
      <w:r>
        <w:rPr>
          <w:rFonts w:ascii="Calibri" w:eastAsia="Calibri" w:hAnsi="Calibri" w:cs="Calibri"/>
        </w:rPr>
        <w:tab/>
      </w:r>
      <w:r>
        <w:t>Milestones. 6</w:t>
      </w:r>
    </w:p>
    <w:p w:rsidR="00EF7165" w:rsidRDefault="00794D5A">
      <w:r>
        <w:t>5</w:t>
      </w:r>
      <w:r>
        <w:rPr>
          <w:rFonts w:ascii="Calibri" w:eastAsia="Calibri" w:hAnsi="Calibri" w:cs="Calibri"/>
        </w:rPr>
        <w:t xml:space="preserve"> </w:t>
      </w:r>
      <w:r>
        <w:rPr>
          <w:rFonts w:ascii="Calibri" w:eastAsia="Calibri" w:hAnsi="Calibri" w:cs="Calibri"/>
        </w:rPr>
        <w:tab/>
      </w:r>
      <w:r>
        <w:t>Constraints and Assumptions. 7</w:t>
      </w:r>
    </w:p>
    <w:p w:rsidR="00EF7165" w:rsidRDefault="00794D5A">
      <w:r>
        <w:t>5.1</w:t>
      </w:r>
      <w:r>
        <w:rPr>
          <w:rFonts w:ascii="Calibri" w:eastAsia="Calibri" w:hAnsi="Calibri" w:cs="Calibri"/>
        </w:rPr>
        <w:t xml:space="preserve"> </w:t>
      </w:r>
      <w:r>
        <w:rPr>
          <w:rFonts w:ascii="Calibri" w:eastAsia="Calibri" w:hAnsi="Calibri" w:cs="Calibri"/>
        </w:rPr>
        <w:tab/>
      </w:r>
      <w:r>
        <w:t>Constraints. 7</w:t>
      </w:r>
    </w:p>
    <w:p w:rsidR="00EF7165" w:rsidRDefault="00794D5A">
      <w:r>
        <w:t>5.2</w:t>
      </w:r>
      <w:r>
        <w:rPr>
          <w:rFonts w:ascii="Calibri" w:eastAsia="Calibri" w:hAnsi="Calibri" w:cs="Calibri"/>
        </w:rPr>
        <w:t xml:space="preserve"> </w:t>
      </w:r>
      <w:r>
        <w:rPr>
          <w:rFonts w:ascii="Calibri" w:eastAsia="Calibri" w:hAnsi="Calibri" w:cs="Calibri"/>
        </w:rPr>
        <w:tab/>
      </w:r>
      <w:r>
        <w:t>Assumptions. 7</w:t>
      </w:r>
    </w:p>
    <w:p w:rsidR="00EF7165" w:rsidRDefault="00794D5A">
      <w:r>
        <w:t>A.</w:t>
      </w:r>
      <w:r>
        <w:rPr>
          <w:rFonts w:ascii="Calibri" w:eastAsia="Calibri" w:hAnsi="Calibri" w:cs="Calibri"/>
        </w:rPr>
        <w:t xml:space="preserve">   </w:t>
      </w:r>
      <w:r>
        <w:rPr>
          <w:rFonts w:ascii="Calibri" w:eastAsia="Calibri" w:hAnsi="Calibri" w:cs="Calibri"/>
        </w:rPr>
        <w:tab/>
      </w:r>
      <w:r>
        <w:t>Appendix. 8</w:t>
      </w:r>
    </w:p>
    <w:p w:rsidR="00EF7165" w:rsidRDefault="00794D5A">
      <w:r>
        <w:t xml:space="preserve"> </w:t>
      </w:r>
    </w:p>
    <w:p w:rsidR="00EF7165" w:rsidRDefault="00794D5A">
      <w:pPr>
        <w:pStyle w:val="Heading1"/>
        <w:keepNext w:val="0"/>
        <w:keepLines w:val="0"/>
        <w:spacing w:before="480"/>
        <w:rPr>
          <w:b/>
          <w:sz w:val="46"/>
          <w:szCs w:val="46"/>
        </w:rPr>
      </w:pPr>
      <w:bookmarkStart w:id="0" w:name="_km2u55l9ae1e" w:colFirst="0" w:colLast="0"/>
      <w:bookmarkEnd w:id="0"/>
      <w:r>
        <w:rPr>
          <w:b/>
          <w:sz w:val="46"/>
          <w:szCs w:val="46"/>
        </w:rPr>
        <w:lastRenderedPageBreak/>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b/>
          <w:sz w:val="46"/>
          <w:szCs w:val="46"/>
        </w:rPr>
        <w:t>Introduction</w:t>
      </w:r>
    </w:p>
    <w:p w:rsidR="00EF7165" w:rsidRPr="00971D12" w:rsidRDefault="00794D5A" w:rsidP="00971D12">
      <w:pPr>
        <w:pStyle w:val="Heading2"/>
        <w:keepNext w:val="0"/>
        <w:keepLines w:val="0"/>
        <w:spacing w:after="80"/>
        <w:rPr>
          <w:b/>
          <w:sz w:val="34"/>
          <w:szCs w:val="34"/>
        </w:rPr>
      </w:pPr>
      <w:bookmarkStart w:id="1" w:name="_nohv0v6yx99u" w:colFirst="0" w:colLast="0"/>
      <w:bookmarkEnd w:id="1"/>
      <w:r>
        <w:rPr>
          <w:b/>
          <w:sz w:val="34"/>
          <w:szCs w:val="34"/>
        </w:rPr>
        <w:t>1.1</w:t>
      </w:r>
      <w:r>
        <w:rPr>
          <w:rFonts w:ascii="Times New Roman" w:eastAsia="Times New Roman" w:hAnsi="Times New Roman" w:cs="Times New Roman"/>
          <w:sz w:val="14"/>
          <w:szCs w:val="14"/>
        </w:rPr>
        <w:t xml:space="preserve">      </w:t>
      </w:r>
      <w:r>
        <w:rPr>
          <w:b/>
          <w:sz w:val="34"/>
          <w:szCs w:val="34"/>
        </w:rPr>
        <w:t>Document Purpose</w:t>
      </w:r>
    </w:p>
    <w:p w:rsidR="00EF7165" w:rsidRDefault="00794D5A">
      <w:pPr>
        <w:rPr>
          <w:b/>
        </w:rPr>
      </w:pPr>
      <w:r>
        <w:rPr>
          <w:b/>
        </w:rPr>
        <w:t>To provide information about the Accounting, Taxation, and L</w:t>
      </w:r>
      <w:r>
        <w:rPr>
          <w:b/>
        </w:rPr>
        <w:t xml:space="preserve">egal Studies Department to prospective and current students and their parents. </w:t>
      </w:r>
    </w:p>
    <w:p w:rsidR="00EF7165" w:rsidRDefault="00794D5A">
      <w:pPr>
        <w:pStyle w:val="Heading1"/>
        <w:keepNext w:val="0"/>
        <w:keepLines w:val="0"/>
        <w:spacing w:before="480"/>
        <w:rPr>
          <w:b/>
          <w:sz w:val="46"/>
          <w:szCs w:val="46"/>
        </w:rPr>
      </w:pPr>
      <w:bookmarkStart w:id="2" w:name="_iy2d4qfw7z6x" w:colFirst="0" w:colLast="0"/>
      <w:bookmarkEnd w:id="2"/>
      <w:r>
        <w:rPr>
          <w:b/>
          <w:sz w:val="46"/>
          <w:szCs w:val="46"/>
        </w:rPr>
        <w:t>2</w:t>
      </w:r>
      <w:r>
        <w:rPr>
          <w:rFonts w:ascii="Times New Roman" w:eastAsia="Times New Roman" w:hAnsi="Times New Roman" w:cs="Times New Roman"/>
          <w:sz w:val="14"/>
          <w:szCs w:val="14"/>
        </w:rPr>
        <w:t xml:space="preserve">       </w:t>
      </w:r>
      <w:r>
        <w:rPr>
          <w:b/>
          <w:sz w:val="46"/>
          <w:szCs w:val="46"/>
        </w:rPr>
        <w:t>Project Scope</w:t>
      </w:r>
    </w:p>
    <w:p w:rsidR="00EF7165" w:rsidRDefault="00794D5A">
      <w:r>
        <w:t xml:space="preserve"> </w:t>
      </w:r>
    </w:p>
    <w:p w:rsidR="00EF7165" w:rsidRDefault="00794D5A">
      <w:pPr>
        <w:pStyle w:val="Heading2"/>
        <w:keepNext w:val="0"/>
        <w:keepLines w:val="0"/>
        <w:spacing w:after="80"/>
        <w:rPr>
          <w:b/>
          <w:sz w:val="34"/>
          <w:szCs w:val="34"/>
        </w:rPr>
      </w:pPr>
      <w:bookmarkStart w:id="3" w:name="_1hp41qgdk03h" w:colFirst="0" w:colLast="0"/>
      <w:bookmarkEnd w:id="3"/>
      <w:r>
        <w:rPr>
          <w:b/>
          <w:sz w:val="34"/>
          <w:szCs w:val="34"/>
        </w:rPr>
        <w:t>2</w:t>
      </w:r>
      <w:r>
        <w:rPr>
          <w:b/>
          <w:sz w:val="34"/>
          <w:szCs w:val="34"/>
        </w:rPr>
        <w:t>.1</w:t>
      </w:r>
      <w:r>
        <w:rPr>
          <w:rFonts w:ascii="Times New Roman" w:eastAsia="Times New Roman" w:hAnsi="Times New Roman" w:cs="Times New Roman"/>
          <w:sz w:val="14"/>
          <w:szCs w:val="14"/>
        </w:rPr>
        <w:t xml:space="preserve">      </w:t>
      </w:r>
      <w:r>
        <w:rPr>
          <w:b/>
          <w:sz w:val="34"/>
          <w:szCs w:val="34"/>
        </w:rPr>
        <w:t>Outline of Objectives</w:t>
      </w:r>
    </w:p>
    <w:p w:rsidR="00EF7165" w:rsidRDefault="00794D5A">
      <w:pPr>
        <w:pStyle w:val="Heading3"/>
        <w:keepNext w:val="0"/>
        <w:keepLines w:val="0"/>
        <w:spacing w:before="280"/>
        <w:rPr>
          <w:i/>
        </w:rPr>
      </w:pPr>
      <w:bookmarkStart w:id="4" w:name="_54cmiqvz74ks" w:colFirst="0" w:colLast="0"/>
      <w:bookmarkEnd w:id="4"/>
      <w:r>
        <w:rPr>
          <w:b/>
          <w:color w:val="000000"/>
          <w:sz w:val="26"/>
          <w:szCs w:val="26"/>
        </w:rPr>
        <w:t>2</w:t>
      </w:r>
      <w:r>
        <w:rPr>
          <w:b/>
          <w:color w:val="000000"/>
          <w:sz w:val="26"/>
          <w:szCs w:val="26"/>
        </w:rPr>
        <w:t>.1.1</w:t>
      </w:r>
      <w:r>
        <w:rPr>
          <w:rFonts w:ascii="Times New Roman" w:eastAsia="Times New Roman" w:hAnsi="Times New Roman" w:cs="Times New Roman"/>
          <w:color w:val="000000"/>
          <w:sz w:val="14"/>
          <w:szCs w:val="14"/>
        </w:rPr>
        <w:t xml:space="preserve">     </w:t>
      </w:r>
      <w:r>
        <w:rPr>
          <w:b/>
          <w:color w:val="000000"/>
          <w:sz w:val="26"/>
          <w:szCs w:val="26"/>
        </w:rPr>
        <w:t>Objectives</w:t>
      </w:r>
    </w:p>
    <w:p w:rsidR="00EF7165" w:rsidRDefault="00794D5A">
      <w:pPr>
        <w:rPr>
          <w:b/>
        </w:rPr>
      </w:pPr>
      <w:r>
        <w:rPr>
          <w:b/>
        </w:rPr>
        <w:t xml:space="preserve">To restructure the Hofstra website making it less redundant and </w:t>
      </w:r>
      <w:proofErr w:type="gramStart"/>
      <w:r>
        <w:rPr>
          <w:b/>
        </w:rPr>
        <w:t>more clear</w:t>
      </w:r>
      <w:proofErr w:type="gramEnd"/>
      <w:r>
        <w:rPr>
          <w:b/>
        </w:rPr>
        <w:t xml:space="preserve"> for whomever needs info from it. We also aim to make it look good and by extent, make Hofstra look good in the process so we have more people apply to go here.</w:t>
      </w:r>
    </w:p>
    <w:p w:rsidR="00EF7165" w:rsidRDefault="00794D5A">
      <w:pPr>
        <w:pStyle w:val="Heading3"/>
        <w:keepNext w:val="0"/>
        <w:keepLines w:val="0"/>
        <w:spacing w:before="280"/>
      </w:pPr>
      <w:bookmarkStart w:id="5" w:name="_vpmh9fxr4qgs" w:colFirst="0" w:colLast="0"/>
      <w:bookmarkEnd w:id="5"/>
      <w:r>
        <w:rPr>
          <w:b/>
          <w:color w:val="000000"/>
          <w:sz w:val="26"/>
          <w:szCs w:val="26"/>
        </w:rPr>
        <w:t>2.1.2</w:t>
      </w:r>
      <w:r>
        <w:rPr>
          <w:rFonts w:ascii="Times New Roman" w:eastAsia="Times New Roman" w:hAnsi="Times New Roman" w:cs="Times New Roman"/>
          <w:color w:val="000000"/>
          <w:sz w:val="14"/>
          <w:szCs w:val="14"/>
        </w:rPr>
        <w:t xml:space="preserve">     </w:t>
      </w:r>
      <w:r>
        <w:rPr>
          <w:b/>
          <w:color w:val="000000"/>
          <w:sz w:val="26"/>
          <w:szCs w:val="26"/>
        </w:rPr>
        <w:t>Success Cri</w:t>
      </w:r>
      <w:r>
        <w:rPr>
          <w:b/>
          <w:color w:val="000000"/>
          <w:sz w:val="26"/>
          <w:szCs w:val="26"/>
        </w:rPr>
        <w:t>teria</w:t>
      </w:r>
    </w:p>
    <w:p w:rsidR="00EF7165" w:rsidRDefault="00794D5A">
      <w:pPr>
        <w:rPr>
          <w:b/>
        </w:rPr>
      </w:pPr>
      <w:r>
        <w:rPr>
          <w:b/>
        </w:rPr>
        <w:t>We will be successful if the layman can easily navigate the website and easily gain information about Hofstra and its accounting, taxation, and legal department. A more definitive measure of success would be an increase in people in the Accounting de</w:t>
      </w:r>
      <w:r>
        <w:rPr>
          <w:b/>
        </w:rPr>
        <w:t>pt.</w:t>
      </w:r>
    </w:p>
    <w:p w:rsidR="00EF7165" w:rsidRDefault="00794D5A">
      <w:pPr>
        <w:pStyle w:val="Heading2"/>
        <w:keepNext w:val="0"/>
        <w:keepLines w:val="0"/>
        <w:spacing w:after="80"/>
        <w:rPr>
          <w:b/>
          <w:sz w:val="34"/>
          <w:szCs w:val="34"/>
        </w:rPr>
      </w:pPr>
      <w:bookmarkStart w:id="6" w:name="_3ihbw3p98cq" w:colFirst="0" w:colLast="0"/>
      <w:bookmarkEnd w:id="6"/>
      <w:r>
        <w:rPr>
          <w:b/>
          <w:sz w:val="34"/>
          <w:szCs w:val="34"/>
        </w:rPr>
        <w:t>2.2</w:t>
      </w:r>
      <w:r>
        <w:rPr>
          <w:rFonts w:ascii="Times New Roman" w:eastAsia="Times New Roman" w:hAnsi="Times New Roman" w:cs="Times New Roman"/>
          <w:sz w:val="14"/>
          <w:szCs w:val="14"/>
        </w:rPr>
        <w:t xml:space="preserve">      </w:t>
      </w:r>
      <w:r>
        <w:rPr>
          <w:b/>
          <w:sz w:val="34"/>
          <w:szCs w:val="34"/>
        </w:rPr>
        <w:t>Definitive scope statement</w:t>
      </w:r>
    </w:p>
    <w:p w:rsidR="00EF7165" w:rsidRDefault="00794D5A">
      <w:pPr>
        <w:rPr>
          <w:b/>
        </w:rPr>
      </w:pPr>
      <w:r>
        <w:rPr>
          <w:b/>
        </w:rPr>
        <w:t>Contracted by Hofstra Professor Michael Horowitz.</w:t>
      </w:r>
    </w:p>
    <w:p w:rsidR="00EF7165" w:rsidRDefault="00794D5A">
      <w:pPr>
        <w:pStyle w:val="Heading1"/>
        <w:keepNext w:val="0"/>
        <w:keepLines w:val="0"/>
        <w:spacing w:before="480"/>
        <w:rPr>
          <w:b/>
          <w:sz w:val="46"/>
          <w:szCs w:val="46"/>
        </w:rPr>
      </w:pPr>
      <w:bookmarkStart w:id="7" w:name="_ibjgpfuk3bzw" w:colFirst="0" w:colLast="0"/>
      <w:bookmarkEnd w:id="7"/>
      <w:r>
        <w:rPr>
          <w:b/>
          <w:sz w:val="46"/>
          <w:szCs w:val="46"/>
        </w:rPr>
        <w:t>3</w:t>
      </w:r>
      <w:r>
        <w:rPr>
          <w:rFonts w:ascii="Times New Roman" w:eastAsia="Times New Roman" w:hAnsi="Times New Roman" w:cs="Times New Roman"/>
          <w:sz w:val="14"/>
          <w:szCs w:val="14"/>
        </w:rPr>
        <w:t xml:space="preserve">       </w:t>
      </w:r>
      <w:r>
        <w:rPr>
          <w:b/>
          <w:sz w:val="46"/>
          <w:szCs w:val="46"/>
        </w:rPr>
        <w:t>Deliverables</w:t>
      </w:r>
    </w:p>
    <w:p w:rsidR="00EF7165" w:rsidRDefault="00794D5A">
      <w:pPr>
        <w:pStyle w:val="Heading2"/>
        <w:keepNext w:val="0"/>
        <w:keepLines w:val="0"/>
        <w:spacing w:after="80"/>
      </w:pPr>
      <w:bookmarkStart w:id="8" w:name="_tjrl0kmr6kxy" w:colFirst="0" w:colLast="0"/>
      <w:bookmarkEnd w:id="8"/>
      <w:r>
        <w:rPr>
          <w:b/>
          <w:sz w:val="34"/>
          <w:szCs w:val="34"/>
        </w:rPr>
        <w:t>3.1</w:t>
      </w:r>
      <w:r>
        <w:rPr>
          <w:rFonts w:ascii="Times New Roman" w:eastAsia="Times New Roman" w:hAnsi="Times New Roman" w:cs="Times New Roman"/>
          <w:sz w:val="14"/>
          <w:szCs w:val="14"/>
        </w:rPr>
        <w:t xml:space="preserve">      </w:t>
      </w:r>
      <w:r>
        <w:rPr>
          <w:b/>
          <w:sz w:val="34"/>
          <w:szCs w:val="34"/>
        </w:rPr>
        <w:t>To client</w:t>
      </w:r>
    </w:p>
    <w:p w:rsidR="00EF7165" w:rsidRDefault="00794D5A">
      <w:pPr>
        <w:rPr>
          <w:b/>
        </w:rPr>
      </w:pPr>
      <w:r>
        <w:rPr>
          <w:b/>
        </w:rPr>
        <w:t>The client is receiving a more polished website that is friendlier and easier to navigate. Along with being simples it als</w:t>
      </w:r>
      <w:r>
        <w:rPr>
          <w:b/>
        </w:rPr>
        <w:t>o contains more information in a smaller space.</w:t>
      </w:r>
    </w:p>
    <w:p w:rsidR="00971D12" w:rsidRDefault="00971D12">
      <w:pPr>
        <w:pStyle w:val="Heading2"/>
        <w:keepNext w:val="0"/>
        <w:keepLines w:val="0"/>
        <w:spacing w:after="80"/>
        <w:rPr>
          <w:b/>
          <w:sz w:val="34"/>
          <w:szCs w:val="34"/>
        </w:rPr>
      </w:pPr>
      <w:bookmarkStart w:id="9" w:name="_sinm2f3g7idg" w:colFirst="0" w:colLast="0"/>
      <w:bookmarkEnd w:id="9"/>
    </w:p>
    <w:p w:rsidR="00971D12" w:rsidRDefault="00971D12">
      <w:pPr>
        <w:pStyle w:val="Heading2"/>
        <w:keepNext w:val="0"/>
        <w:keepLines w:val="0"/>
        <w:spacing w:after="80"/>
        <w:rPr>
          <w:b/>
          <w:sz w:val="34"/>
          <w:szCs w:val="34"/>
        </w:rPr>
      </w:pPr>
    </w:p>
    <w:p w:rsidR="00EF7165" w:rsidRDefault="00794D5A">
      <w:pPr>
        <w:pStyle w:val="Heading2"/>
        <w:keepNext w:val="0"/>
        <w:keepLines w:val="0"/>
        <w:spacing w:after="80"/>
        <w:rPr>
          <w:b/>
          <w:sz w:val="34"/>
          <w:szCs w:val="34"/>
        </w:rPr>
      </w:pPr>
      <w:r>
        <w:rPr>
          <w:b/>
          <w:sz w:val="34"/>
          <w:szCs w:val="34"/>
        </w:rPr>
        <w:lastRenderedPageBreak/>
        <w:t>3</w:t>
      </w:r>
      <w:r>
        <w:rPr>
          <w:b/>
          <w:sz w:val="34"/>
          <w:szCs w:val="34"/>
        </w:rPr>
        <w:t>.2</w:t>
      </w:r>
      <w:r>
        <w:rPr>
          <w:rFonts w:ascii="Times New Roman" w:eastAsia="Times New Roman" w:hAnsi="Times New Roman" w:cs="Times New Roman"/>
          <w:sz w:val="14"/>
          <w:szCs w:val="14"/>
        </w:rPr>
        <w:t xml:space="preserve">      </w:t>
      </w:r>
      <w:r>
        <w:rPr>
          <w:b/>
          <w:sz w:val="34"/>
          <w:szCs w:val="34"/>
        </w:rPr>
        <w:t>Work Breakdown Structure</w:t>
      </w:r>
    </w:p>
    <w:p w:rsidR="00EF7165" w:rsidRDefault="00794D5A">
      <w:pPr>
        <w:jc w:val="both"/>
      </w:pPr>
      <w:r>
        <w:t>Combining Pages</w:t>
      </w:r>
    </w:p>
    <w:p w:rsidR="00EF7165" w:rsidRDefault="00794D5A">
      <w:pPr>
        <w:numPr>
          <w:ilvl w:val="0"/>
          <w:numId w:val="1"/>
        </w:numPr>
        <w:contextualSpacing/>
        <w:jc w:val="both"/>
      </w:pPr>
      <w:r>
        <w:t xml:space="preserve">Home </w:t>
      </w:r>
      <w:r>
        <w:rPr>
          <w:b/>
          <w:i/>
        </w:rPr>
        <w:t>page 1</w:t>
      </w:r>
    </w:p>
    <w:p w:rsidR="00EF7165" w:rsidRDefault="00794D5A">
      <w:pPr>
        <w:numPr>
          <w:ilvl w:val="0"/>
          <w:numId w:val="1"/>
        </w:numPr>
        <w:contextualSpacing/>
        <w:jc w:val="both"/>
      </w:pPr>
      <w:r>
        <w:t xml:space="preserve">About </w:t>
      </w:r>
      <w:r>
        <w:rPr>
          <w:b/>
          <w:i/>
        </w:rPr>
        <w:t xml:space="preserve">page 2 </w:t>
      </w:r>
      <w:r>
        <w:t xml:space="preserve">(includes all the subheadings on one page) </w:t>
      </w:r>
      <w:r>
        <w:rPr>
          <w:b/>
        </w:rPr>
        <w:t>Jonathan Szkup</w:t>
      </w:r>
    </w:p>
    <w:p w:rsidR="00EF7165" w:rsidRDefault="00794D5A">
      <w:pPr>
        <w:numPr>
          <w:ilvl w:val="0"/>
          <w:numId w:val="1"/>
        </w:numPr>
        <w:contextualSpacing/>
        <w:jc w:val="both"/>
      </w:pPr>
      <w:r>
        <w:t xml:space="preserve">Faculty (contact page, Accomplishments, Publications, Conferences) </w:t>
      </w:r>
      <w:r>
        <w:rPr>
          <w:b/>
        </w:rPr>
        <w:t>page 3 Rebecca</w:t>
      </w:r>
    </w:p>
    <w:p w:rsidR="00EF7165" w:rsidRDefault="00794D5A">
      <w:pPr>
        <w:numPr>
          <w:ilvl w:val="0"/>
          <w:numId w:val="1"/>
        </w:numPr>
        <w:contextualSpacing/>
        <w:jc w:val="both"/>
      </w:pPr>
      <w:r>
        <w:t xml:space="preserve">Student Resources (not a page, just on </w:t>
      </w:r>
      <w:proofErr w:type="spellStart"/>
      <w:r>
        <w:t>nav</w:t>
      </w:r>
      <w:proofErr w:type="spellEnd"/>
      <w:r>
        <w:t xml:space="preserve"> bar)</w:t>
      </w:r>
    </w:p>
    <w:p w:rsidR="00EF7165" w:rsidRDefault="00794D5A">
      <w:pPr>
        <w:numPr>
          <w:ilvl w:val="1"/>
          <w:numId w:val="1"/>
        </w:numPr>
        <w:contextualSpacing/>
        <w:jc w:val="both"/>
      </w:pPr>
      <w:r>
        <w:t xml:space="preserve">Programs (Undergrads, Grads)) </w:t>
      </w:r>
      <w:r>
        <w:rPr>
          <w:b/>
        </w:rPr>
        <w:t>page 4 Nick</w:t>
      </w:r>
    </w:p>
    <w:p w:rsidR="00EF7165" w:rsidRDefault="00794D5A">
      <w:pPr>
        <w:numPr>
          <w:ilvl w:val="1"/>
          <w:numId w:val="1"/>
        </w:numPr>
        <w:contextualSpacing/>
        <w:jc w:val="both"/>
      </w:pPr>
      <w:r>
        <w:t xml:space="preserve">Organizations </w:t>
      </w:r>
      <w:r>
        <w:rPr>
          <w:b/>
        </w:rPr>
        <w:t xml:space="preserve">page 5 </w:t>
      </w:r>
    </w:p>
    <w:p w:rsidR="00EF7165" w:rsidRDefault="00794D5A">
      <w:pPr>
        <w:numPr>
          <w:ilvl w:val="1"/>
          <w:numId w:val="1"/>
        </w:numPr>
        <w:contextualSpacing/>
        <w:jc w:val="both"/>
        <w:rPr>
          <w:sz w:val="20"/>
          <w:szCs w:val="20"/>
        </w:rPr>
      </w:pPr>
      <w:r>
        <w:t xml:space="preserve">Career (Internships, Career </w:t>
      </w:r>
      <w:proofErr w:type="gramStart"/>
      <w:r>
        <w:t xml:space="preserve">Potential)  </w:t>
      </w:r>
      <w:r>
        <w:rPr>
          <w:b/>
        </w:rPr>
        <w:t>page</w:t>
      </w:r>
      <w:proofErr w:type="gramEnd"/>
      <w:r>
        <w:rPr>
          <w:b/>
        </w:rPr>
        <w:t xml:space="preserve"> 6</w:t>
      </w:r>
      <w:r>
        <w:rPr>
          <w:b/>
          <w:sz w:val="20"/>
          <w:szCs w:val="20"/>
        </w:rPr>
        <w:t xml:space="preserve"> </w:t>
      </w:r>
    </w:p>
    <w:p w:rsidR="00EF7165" w:rsidRDefault="00794D5A">
      <w:pPr>
        <w:pStyle w:val="Heading2"/>
        <w:keepNext w:val="0"/>
        <w:keepLines w:val="0"/>
        <w:spacing w:after="80"/>
        <w:rPr>
          <w:i/>
        </w:rPr>
      </w:pPr>
      <w:bookmarkStart w:id="10" w:name="_sr5shjefz5si" w:colFirst="0" w:colLast="0"/>
      <w:bookmarkEnd w:id="10"/>
      <w:r>
        <w:rPr>
          <w:b/>
          <w:sz w:val="34"/>
          <w:szCs w:val="34"/>
        </w:rPr>
        <w:t>3.3</w:t>
      </w:r>
      <w:r>
        <w:rPr>
          <w:rFonts w:ascii="Times New Roman" w:eastAsia="Times New Roman" w:hAnsi="Times New Roman" w:cs="Times New Roman"/>
          <w:sz w:val="14"/>
          <w:szCs w:val="14"/>
        </w:rPr>
        <w:t xml:space="preserve">      </w:t>
      </w:r>
      <w:r>
        <w:rPr>
          <w:b/>
          <w:sz w:val="34"/>
          <w:szCs w:val="34"/>
        </w:rPr>
        <w:t>Resources</w:t>
      </w:r>
      <w:r>
        <w:rPr>
          <w:i/>
        </w:rPr>
        <w:t xml:space="preserve"> </w:t>
      </w:r>
    </w:p>
    <w:p w:rsidR="00EF7165" w:rsidRDefault="00794D5A">
      <w:pPr>
        <w:rPr>
          <w:b/>
        </w:rPr>
      </w:pPr>
      <w:r>
        <w:rPr>
          <w:b/>
        </w:rPr>
        <w:t>Include people and non-people resources, such as equipment, computer resources, other materials, travel expenses, etc.  For some types of projects this may be a significant listing and require breaking this section down into sub-sections.</w:t>
      </w:r>
    </w:p>
    <w:p w:rsidR="00EF7165" w:rsidRDefault="00794D5A">
      <w:pPr>
        <w:pStyle w:val="Heading1"/>
        <w:keepNext w:val="0"/>
        <w:keepLines w:val="0"/>
        <w:spacing w:before="480"/>
        <w:rPr>
          <w:b/>
          <w:sz w:val="46"/>
          <w:szCs w:val="46"/>
        </w:rPr>
      </w:pPr>
      <w:bookmarkStart w:id="11" w:name="_qe0t6844o7bw" w:colFirst="0" w:colLast="0"/>
      <w:bookmarkStart w:id="12" w:name="_efq26167vxv7" w:colFirst="0" w:colLast="0"/>
      <w:bookmarkStart w:id="13" w:name="_ot073yq4fk9a" w:colFirst="0" w:colLast="0"/>
      <w:bookmarkEnd w:id="11"/>
      <w:bookmarkEnd w:id="12"/>
      <w:bookmarkEnd w:id="13"/>
      <w:r>
        <w:rPr>
          <w:b/>
          <w:sz w:val="46"/>
          <w:szCs w:val="46"/>
        </w:rPr>
        <w:t>4</w:t>
      </w:r>
      <w:r>
        <w:rPr>
          <w:rFonts w:ascii="Times New Roman" w:eastAsia="Times New Roman" w:hAnsi="Times New Roman" w:cs="Times New Roman"/>
          <w:sz w:val="14"/>
          <w:szCs w:val="14"/>
        </w:rPr>
        <w:t xml:space="preserve">       </w:t>
      </w:r>
      <w:r>
        <w:rPr>
          <w:b/>
          <w:sz w:val="46"/>
          <w:szCs w:val="46"/>
        </w:rPr>
        <w:t>Milesto</w:t>
      </w:r>
      <w:r>
        <w:rPr>
          <w:b/>
          <w:sz w:val="46"/>
          <w:szCs w:val="46"/>
        </w:rPr>
        <w:t>nes</w:t>
      </w:r>
    </w:p>
    <w:p w:rsidR="00EF7165" w:rsidRDefault="00EF7165">
      <w:pPr>
        <w:rPr>
          <w:i/>
        </w:rPr>
      </w:pPr>
    </w:p>
    <w:p w:rsidR="00EF7165" w:rsidRDefault="00794D5A">
      <w:pPr>
        <w:rPr>
          <w:i/>
        </w:rPr>
      </w:pPr>
      <w:r>
        <w:rPr>
          <w:i/>
        </w:rPr>
        <w:t xml:space="preserve"> </w:t>
      </w:r>
    </w:p>
    <w:tbl>
      <w:tblPr>
        <w:tblStyle w:val="a"/>
        <w:tblW w:w="781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425"/>
        <w:gridCol w:w="4635"/>
        <w:gridCol w:w="1755"/>
      </w:tblGrid>
      <w:tr w:rsidR="00EF7165">
        <w:trPr>
          <w:trHeight w:val="740"/>
        </w:trPr>
        <w:tc>
          <w:tcPr>
            <w:tcW w:w="1425" w:type="dxa"/>
            <w:tcBorders>
              <w:top w:val="single" w:sz="8" w:space="0" w:color="000000"/>
              <w:left w:val="single" w:sz="8" w:space="0" w:color="000000"/>
              <w:bottom w:val="single" w:sz="8" w:space="0" w:color="000000"/>
              <w:right w:val="single" w:sz="8" w:space="0" w:color="000000"/>
            </w:tcBorders>
            <w:shd w:val="clear" w:color="auto" w:fill="DFDFDF"/>
            <w:tcMar>
              <w:top w:w="100" w:type="dxa"/>
              <w:left w:w="100" w:type="dxa"/>
              <w:bottom w:w="100" w:type="dxa"/>
              <w:right w:w="100" w:type="dxa"/>
            </w:tcMar>
          </w:tcPr>
          <w:p w:rsidR="00EF7165" w:rsidRDefault="00794D5A">
            <w:pPr>
              <w:widowControl w:val="0"/>
              <w:pBdr>
                <w:top w:val="nil"/>
                <w:left w:val="nil"/>
                <w:bottom w:val="nil"/>
                <w:right w:val="nil"/>
                <w:between w:val="nil"/>
              </w:pBdr>
              <w:rPr>
                <w:b/>
              </w:rPr>
            </w:pPr>
            <w:r>
              <w:rPr>
                <w:b/>
              </w:rPr>
              <w:t>Milestone number</w:t>
            </w:r>
          </w:p>
        </w:tc>
        <w:tc>
          <w:tcPr>
            <w:tcW w:w="4635" w:type="dxa"/>
            <w:tcBorders>
              <w:top w:val="single" w:sz="8" w:space="0" w:color="000000"/>
              <w:bottom w:val="single" w:sz="8" w:space="0" w:color="000000"/>
              <w:right w:val="single" w:sz="8" w:space="0" w:color="000000"/>
            </w:tcBorders>
            <w:shd w:val="clear" w:color="auto" w:fill="DFDFDF"/>
            <w:tcMar>
              <w:top w:w="100" w:type="dxa"/>
              <w:left w:w="100" w:type="dxa"/>
              <w:bottom w:w="100" w:type="dxa"/>
              <w:right w:w="100" w:type="dxa"/>
            </w:tcMar>
          </w:tcPr>
          <w:p w:rsidR="00EF7165" w:rsidRDefault="00794D5A">
            <w:pPr>
              <w:widowControl w:val="0"/>
              <w:pBdr>
                <w:top w:val="nil"/>
                <w:left w:val="nil"/>
                <w:bottom w:val="nil"/>
                <w:right w:val="nil"/>
                <w:between w:val="nil"/>
              </w:pBdr>
              <w:rPr>
                <w:b/>
              </w:rPr>
            </w:pPr>
            <w:r>
              <w:rPr>
                <w:b/>
              </w:rPr>
              <w:t>Title</w:t>
            </w:r>
          </w:p>
        </w:tc>
        <w:tc>
          <w:tcPr>
            <w:tcW w:w="1755" w:type="dxa"/>
            <w:tcBorders>
              <w:top w:val="single" w:sz="8" w:space="0" w:color="000000"/>
              <w:bottom w:val="single" w:sz="8" w:space="0" w:color="000000"/>
              <w:right w:val="single" w:sz="8" w:space="0" w:color="000000"/>
            </w:tcBorders>
            <w:shd w:val="clear" w:color="auto" w:fill="DFDFDF"/>
            <w:tcMar>
              <w:top w:w="100" w:type="dxa"/>
              <w:left w:w="100" w:type="dxa"/>
              <w:bottom w:w="100" w:type="dxa"/>
              <w:right w:w="100" w:type="dxa"/>
            </w:tcMar>
          </w:tcPr>
          <w:p w:rsidR="00EF7165" w:rsidRDefault="00794D5A">
            <w:pPr>
              <w:widowControl w:val="0"/>
              <w:pBdr>
                <w:top w:val="nil"/>
                <w:left w:val="nil"/>
                <w:bottom w:val="nil"/>
                <w:right w:val="nil"/>
                <w:between w:val="nil"/>
              </w:pBdr>
              <w:rPr>
                <w:b/>
              </w:rPr>
            </w:pPr>
            <w:r>
              <w:rPr>
                <w:b/>
              </w:rPr>
              <w:t>Forecast date</w:t>
            </w:r>
          </w:p>
        </w:tc>
      </w:tr>
      <w:tr w:rsidR="00EF7165">
        <w:trPr>
          <w:trHeight w:val="480"/>
        </w:trPr>
        <w:tc>
          <w:tcPr>
            <w:tcW w:w="1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F7165" w:rsidRDefault="00794D5A">
            <w:pPr>
              <w:widowControl w:val="0"/>
              <w:pBdr>
                <w:top w:val="nil"/>
                <w:left w:val="nil"/>
                <w:bottom w:val="nil"/>
                <w:right w:val="nil"/>
                <w:between w:val="nil"/>
              </w:pBdr>
            </w:pPr>
            <w:r>
              <w:t>1</w:t>
            </w:r>
          </w:p>
        </w:tc>
        <w:tc>
          <w:tcPr>
            <w:tcW w:w="4635" w:type="dxa"/>
            <w:tcBorders>
              <w:bottom w:val="single" w:sz="8" w:space="0" w:color="000000"/>
              <w:right w:val="single" w:sz="8" w:space="0" w:color="000000"/>
            </w:tcBorders>
            <w:tcMar>
              <w:top w:w="100" w:type="dxa"/>
              <w:left w:w="100" w:type="dxa"/>
              <w:bottom w:w="100" w:type="dxa"/>
              <w:right w:w="100" w:type="dxa"/>
            </w:tcMar>
          </w:tcPr>
          <w:p w:rsidR="00EF7165" w:rsidRDefault="00794D5A">
            <w:pPr>
              <w:widowControl w:val="0"/>
              <w:pBdr>
                <w:top w:val="nil"/>
                <w:left w:val="nil"/>
                <w:bottom w:val="nil"/>
                <w:right w:val="nil"/>
                <w:between w:val="nil"/>
              </w:pBdr>
            </w:pPr>
            <w:r>
              <w:t>Finish</w:t>
            </w:r>
          </w:p>
        </w:tc>
        <w:tc>
          <w:tcPr>
            <w:tcW w:w="1755" w:type="dxa"/>
            <w:tcBorders>
              <w:bottom w:val="single" w:sz="8" w:space="0" w:color="000000"/>
              <w:right w:val="single" w:sz="8" w:space="0" w:color="000000"/>
            </w:tcBorders>
            <w:tcMar>
              <w:top w:w="100" w:type="dxa"/>
              <w:left w:w="100" w:type="dxa"/>
              <w:bottom w:w="100" w:type="dxa"/>
              <w:right w:w="100" w:type="dxa"/>
            </w:tcMar>
          </w:tcPr>
          <w:p w:rsidR="00EF7165" w:rsidRDefault="00794D5A">
            <w:pPr>
              <w:widowControl w:val="0"/>
              <w:pBdr>
                <w:top w:val="nil"/>
                <w:left w:val="nil"/>
                <w:bottom w:val="nil"/>
                <w:right w:val="nil"/>
                <w:between w:val="nil"/>
              </w:pBdr>
            </w:pPr>
            <w:r>
              <w:t>5-16-18</w:t>
            </w:r>
          </w:p>
        </w:tc>
      </w:tr>
      <w:tr w:rsidR="00EF7165">
        <w:trPr>
          <w:trHeight w:val="480"/>
        </w:trPr>
        <w:tc>
          <w:tcPr>
            <w:tcW w:w="1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F7165" w:rsidRDefault="00794D5A">
            <w:pPr>
              <w:widowControl w:val="0"/>
              <w:pBdr>
                <w:top w:val="nil"/>
                <w:left w:val="nil"/>
                <w:bottom w:val="nil"/>
                <w:right w:val="nil"/>
                <w:between w:val="nil"/>
              </w:pBdr>
            </w:pPr>
            <w:r>
              <w:t>2</w:t>
            </w:r>
          </w:p>
        </w:tc>
        <w:tc>
          <w:tcPr>
            <w:tcW w:w="4635" w:type="dxa"/>
            <w:tcBorders>
              <w:bottom w:val="single" w:sz="8" w:space="0" w:color="000000"/>
              <w:right w:val="single" w:sz="8" w:space="0" w:color="000000"/>
            </w:tcBorders>
            <w:tcMar>
              <w:top w:w="100" w:type="dxa"/>
              <w:left w:w="100" w:type="dxa"/>
              <w:bottom w:w="100" w:type="dxa"/>
              <w:right w:w="100" w:type="dxa"/>
            </w:tcMar>
          </w:tcPr>
          <w:p w:rsidR="00EF7165" w:rsidRDefault="00794D5A">
            <w:pPr>
              <w:widowControl w:val="0"/>
              <w:pBdr>
                <w:top w:val="nil"/>
                <w:left w:val="nil"/>
                <w:bottom w:val="nil"/>
                <w:right w:val="nil"/>
                <w:between w:val="nil"/>
              </w:pBdr>
            </w:pPr>
            <w:r>
              <w:t>Getting the Main Page Finished</w:t>
            </w:r>
          </w:p>
        </w:tc>
        <w:tc>
          <w:tcPr>
            <w:tcW w:w="1755" w:type="dxa"/>
            <w:tcBorders>
              <w:bottom w:val="single" w:sz="8" w:space="0" w:color="000000"/>
              <w:right w:val="single" w:sz="8" w:space="0" w:color="000000"/>
            </w:tcBorders>
            <w:tcMar>
              <w:top w:w="100" w:type="dxa"/>
              <w:left w:w="100" w:type="dxa"/>
              <w:bottom w:w="100" w:type="dxa"/>
              <w:right w:w="100" w:type="dxa"/>
            </w:tcMar>
          </w:tcPr>
          <w:p w:rsidR="00EF7165" w:rsidRDefault="00794D5A">
            <w:pPr>
              <w:widowControl w:val="0"/>
              <w:pBdr>
                <w:top w:val="nil"/>
                <w:left w:val="nil"/>
                <w:bottom w:val="nil"/>
                <w:right w:val="nil"/>
                <w:between w:val="nil"/>
              </w:pBdr>
            </w:pPr>
            <w:r>
              <w:t>5-8-18</w:t>
            </w:r>
          </w:p>
        </w:tc>
      </w:tr>
      <w:tr w:rsidR="00EF7165">
        <w:trPr>
          <w:trHeight w:val="480"/>
        </w:trPr>
        <w:tc>
          <w:tcPr>
            <w:tcW w:w="1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F7165" w:rsidRDefault="00794D5A">
            <w:pPr>
              <w:widowControl w:val="0"/>
              <w:pBdr>
                <w:top w:val="nil"/>
                <w:left w:val="nil"/>
                <w:bottom w:val="nil"/>
                <w:right w:val="nil"/>
                <w:between w:val="nil"/>
              </w:pBdr>
            </w:pPr>
            <w:r>
              <w:t>3</w:t>
            </w:r>
          </w:p>
        </w:tc>
        <w:tc>
          <w:tcPr>
            <w:tcW w:w="4635" w:type="dxa"/>
            <w:tcBorders>
              <w:bottom w:val="single" w:sz="8" w:space="0" w:color="000000"/>
              <w:right w:val="single" w:sz="8" w:space="0" w:color="000000"/>
            </w:tcBorders>
            <w:tcMar>
              <w:top w:w="100" w:type="dxa"/>
              <w:left w:w="100" w:type="dxa"/>
              <w:bottom w:w="100" w:type="dxa"/>
              <w:right w:w="100" w:type="dxa"/>
            </w:tcMar>
          </w:tcPr>
          <w:p w:rsidR="00EF7165" w:rsidRDefault="00794D5A">
            <w:pPr>
              <w:widowControl w:val="0"/>
              <w:pBdr>
                <w:top w:val="nil"/>
                <w:left w:val="nil"/>
                <w:bottom w:val="nil"/>
                <w:right w:val="nil"/>
                <w:between w:val="nil"/>
              </w:pBdr>
            </w:pPr>
            <w:r>
              <w:t>Gathering up Pictures for each page</w:t>
            </w:r>
          </w:p>
        </w:tc>
        <w:tc>
          <w:tcPr>
            <w:tcW w:w="1755" w:type="dxa"/>
            <w:tcBorders>
              <w:bottom w:val="single" w:sz="8" w:space="0" w:color="000000"/>
              <w:right w:val="single" w:sz="8" w:space="0" w:color="000000"/>
            </w:tcBorders>
            <w:tcMar>
              <w:top w:w="100" w:type="dxa"/>
              <w:left w:w="100" w:type="dxa"/>
              <w:bottom w:w="100" w:type="dxa"/>
              <w:right w:w="100" w:type="dxa"/>
            </w:tcMar>
          </w:tcPr>
          <w:p w:rsidR="00EF7165" w:rsidRDefault="00794D5A">
            <w:pPr>
              <w:widowControl w:val="0"/>
              <w:pBdr>
                <w:top w:val="nil"/>
                <w:left w:val="nil"/>
                <w:bottom w:val="nil"/>
                <w:right w:val="nil"/>
                <w:between w:val="nil"/>
              </w:pBdr>
            </w:pPr>
            <w:r>
              <w:t>5-4-18</w:t>
            </w:r>
          </w:p>
        </w:tc>
      </w:tr>
      <w:tr w:rsidR="00EF7165">
        <w:trPr>
          <w:trHeight w:val="480"/>
        </w:trPr>
        <w:tc>
          <w:tcPr>
            <w:tcW w:w="1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F7165" w:rsidRDefault="00794D5A">
            <w:pPr>
              <w:widowControl w:val="0"/>
              <w:pBdr>
                <w:top w:val="nil"/>
                <w:left w:val="nil"/>
                <w:bottom w:val="nil"/>
                <w:right w:val="nil"/>
                <w:between w:val="nil"/>
              </w:pBdr>
            </w:pPr>
            <w:r>
              <w:t>4</w:t>
            </w:r>
          </w:p>
        </w:tc>
        <w:tc>
          <w:tcPr>
            <w:tcW w:w="4635" w:type="dxa"/>
            <w:tcBorders>
              <w:bottom w:val="single" w:sz="8" w:space="0" w:color="000000"/>
              <w:right w:val="single" w:sz="8" w:space="0" w:color="000000"/>
            </w:tcBorders>
            <w:tcMar>
              <w:top w:w="100" w:type="dxa"/>
              <w:left w:w="100" w:type="dxa"/>
              <w:bottom w:w="100" w:type="dxa"/>
              <w:right w:w="100" w:type="dxa"/>
            </w:tcMar>
          </w:tcPr>
          <w:p w:rsidR="00EF7165" w:rsidRDefault="00794D5A">
            <w:pPr>
              <w:widowControl w:val="0"/>
              <w:pBdr>
                <w:top w:val="nil"/>
                <w:left w:val="nil"/>
                <w:bottom w:val="nil"/>
                <w:right w:val="nil"/>
                <w:between w:val="nil"/>
              </w:pBdr>
            </w:pPr>
            <w:r>
              <w:t>Gathering pics to show off HU campus</w:t>
            </w:r>
          </w:p>
        </w:tc>
        <w:tc>
          <w:tcPr>
            <w:tcW w:w="1755" w:type="dxa"/>
            <w:tcBorders>
              <w:bottom w:val="single" w:sz="8" w:space="0" w:color="000000"/>
              <w:right w:val="single" w:sz="8" w:space="0" w:color="000000"/>
            </w:tcBorders>
            <w:tcMar>
              <w:top w:w="100" w:type="dxa"/>
              <w:left w:w="100" w:type="dxa"/>
              <w:bottom w:w="100" w:type="dxa"/>
              <w:right w:w="100" w:type="dxa"/>
            </w:tcMar>
          </w:tcPr>
          <w:p w:rsidR="00EF7165" w:rsidRDefault="00794D5A">
            <w:pPr>
              <w:widowControl w:val="0"/>
              <w:pBdr>
                <w:top w:val="nil"/>
                <w:left w:val="nil"/>
                <w:bottom w:val="nil"/>
                <w:right w:val="nil"/>
                <w:between w:val="nil"/>
              </w:pBdr>
            </w:pPr>
            <w:r>
              <w:t>5-10-18</w:t>
            </w:r>
          </w:p>
        </w:tc>
      </w:tr>
    </w:tbl>
    <w:p w:rsidR="00EF7165" w:rsidRDefault="00794D5A">
      <w:pPr>
        <w:pStyle w:val="Heading1"/>
        <w:keepNext w:val="0"/>
        <w:keepLines w:val="0"/>
        <w:spacing w:before="480"/>
        <w:rPr>
          <w:b/>
          <w:sz w:val="46"/>
          <w:szCs w:val="46"/>
        </w:rPr>
      </w:pPr>
      <w:bookmarkStart w:id="14" w:name="_j6fucj1oehug" w:colFirst="0" w:colLast="0"/>
      <w:bookmarkEnd w:id="14"/>
      <w:r>
        <w:rPr>
          <w:b/>
          <w:sz w:val="46"/>
          <w:szCs w:val="46"/>
        </w:rPr>
        <w:t>5</w:t>
      </w:r>
      <w:r>
        <w:rPr>
          <w:rFonts w:ascii="Times New Roman" w:eastAsia="Times New Roman" w:hAnsi="Times New Roman" w:cs="Times New Roman"/>
          <w:sz w:val="14"/>
          <w:szCs w:val="14"/>
        </w:rPr>
        <w:t xml:space="preserve">       </w:t>
      </w:r>
      <w:r>
        <w:rPr>
          <w:b/>
          <w:sz w:val="46"/>
          <w:szCs w:val="46"/>
        </w:rPr>
        <w:t>Constraints and Assumptions</w:t>
      </w:r>
    </w:p>
    <w:p w:rsidR="00EF7165" w:rsidRDefault="00794D5A">
      <w:pPr>
        <w:rPr>
          <w:b/>
          <w:sz w:val="34"/>
          <w:szCs w:val="34"/>
        </w:rPr>
      </w:pPr>
      <w:r>
        <w:t xml:space="preserve"> </w:t>
      </w:r>
      <w:r>
        <w:rPr>
          <w:b/>
          <w:sz w:val="34"/>
          <w:szCs w:val="34"/>
        </w:rPr>
        <w:t>5.1</w:t>
      </w:r>
      <w:r>
        <w:rPr>
          <w:rFonts w:ascii="Times New Roman" w:eastAsia="Times New Roman" w:hAnsi="Times New Roman" w:cs="Times New Roman"/>
          <w:sz w:val="14"/>
          <w:szCs w:val="14"/>
        </w:rPr>
        <w:t xml:space="preserve">      </w:t>
      </w:r>
      <w:r>
        <w:rPr>
          <w:b/>
          <w:sz w:val="34"/>
          <w:szCs w:val="34"/>
        </w:rPr>
        <w:t>Constraints</w:t>
      </w:r>
    </w:p>
    <w:p w:rsidR="00EF7165" w:rsidRDefault="00794D5A">
      <w:pPr>
        <w:rPr>
          <w:b/>
        </w:rPr>
      </w:pPr>
      <w:r>
        <w:rPr>
          <w:b/>
        </w:rPr>
        <w:t xml:space="preserve">Getting everyone to do their work in a timely manner can be a bit difficult. Communication while collaborating on different pieces is a bit off, maybe </w:t>
      </w:r>
      <w:proofErr w:type="spellStart"/>
      <w:r>
        <w:rPr>
          <w:b/>
        </w:rPr>
        <w:t>Github</w:t>
      </w:r>
      <w:proofErr w:type="spellEnd"/>
      <w:r>
        <w:rPr>
          <w:b/>
        </w:rPr>
        <w:t xml:space="preserve"> wasn’t the best idea for us at this point.</w:t>
      </w:r>
    </w:p>
    <w:p w:rsidR="00EF7165" w:rsidRDefault="00794D5A">
      <w:pPr>
        <w:pStyle w:val="Heading2"/>
        <w:keepNext w:val="0"/>
        <w:keepLines w:val="0"/>
        <w:spacing w:after="80"/>
      </w:pPr>
      <w:bookmarkStart w:id="15" w:name="_cvt64m2asqgk" w:colFirst="0" w:colLast="0"/>
      <w:bookmarkEnd w:id="15"/>
      <w:r>
        <w:rPr>
          <w:b/>
          <w:sz w:val="34"/>
          <w:szCs w:val="34"/>
        </w:rPr>
        <w:lastRenderedPageBreak/>
        <w:t>5.2</w:t>
      </w:r>
      <w:r>
        <w:rPr>
          <w:rFonts w:ascii="Times New Roman" w:eastAsia="Times New Roman" w:hAnsi="Times New Roman" w:cs="Times New Roman"/>
          <w:sz w:val="14"/>
          <w:szCs w:val="14"/>
        </w:rPr>
        <w:t xml:space="preserve">      </w:t>
      </w:r>
      <w:r>
        <w:rPr>
          <w:b/>
          <w:sz w:val="34"/>
          <w:szCs w:val="34"/>
        </w:rPr>
        <w:t>Assumptions</w:t>
      </w:r>
    </w:p>
    <w:p w:rsidR="00EF7165" w:rsidRDefault="00794D5A">
      <w:pPr>
        <w:rPr>
          <w:b/>
        </w:rPr>
      </w:pPr>
      <w:r>
        <w:rPr>
          <w:b/>
        </w:rPr>
        <w:t>That the people navigating the web</w:t>
      </w:r>
      <w:r>
        <w:rPr>
          <w:b/>
        </w:rPr>
        <w:t>site are not blind as we have not put in many accessibility features. Along with the fact that not many people will be navigating our site on mobile. The site is optimized for mobile, however not amazingly.</w:t>
      </w:r>
    </w:p>
    <w:p w:rsidR="00EF7165" w:rsidRDefault="00794D5A">
      <w:pPr>
        <w:pStyle w:val="Heading1"/>
        <w:keepNext w:val="0"/>
        <w:keepLines w:val="0"/>
        <w:spacing w:before="480"/>
        <w:rPr>
          <w:b/>
          <w:sz w:val="46"/>
          <w:szCs w:val="46"/>
        </w:rPr>
      </w:pPr>
      <w:bookmarkStart w:id="16" w:name="_ffisnbcwmsnv" w:colFirst="0" w:colLast="0"/>
      <w:bookmarkEnd w:id="16"/>
      <w:r>
        <w:rPr>
          <w:b/>
          <w:sz w:val="46"/>
          <w:szCs w:val="46"/>
        </w:rPr>
        <w:t>A.</w:t>
      </w:r>
      <w:r>
        <w:rPr>
          <w:rFonts w:ascii="Times New Roman" w:eastAsia="Times New Roman" w:hAnsi="Times New Roman" w:cs="Times New Roman"/>
          <w:sz w:val="14"/>
          <w:szCs w:val="14"/>
        </w:rPr>
        <w:t xml:space="preserve">  </w:t>
      </w:r>
      <w:r>
        <w:rPr>
          <w:b/>
          <w:sz w:val="46"/>
          <w:szCs w:val="46"/>
        </w:rPr>
        <w:t>Appendix</w:t>
      </w:r>
    </w:p>
    <w:p w:rsidR="00EF7165" w:rsidRDefault="00EF7165"/>
    <w:p w:rsidR="00EF7165" w:rsidRDefault="00971D12">
      <w:bookmarkStart w:id="17" w:name="_GoBack"/>
      <w:bookmarkEnd w:id="17"/>
      <w:r>
        <w:rPr>
          <w:noProof/>
        </w:rPr>
        <mc:AlternateContent>
          <mc:Choice Requires="wps">
            <w:drawing>
              <wp:anchor distT="0" distB="0" distL="114300" distR="114300" simplePos="0" relativeHeight="251692032" behindDoc="0" locked="0" layoutInCell="1" allowOverlap="1" wp14:anchorId="6D1F18D6" wp14:editId="5D08B32A">
                <wp:simplePos x="0" y="0"/>
                <wp:positionH relativeFrom="column">
                  <wp:posOffset>190500</wp:posOffset>
                </wp:positionH>
                <wp:positionV relativeFrom="paragraph">
                  <wp:posOffset>1715770</wp:posOffset>
                </wp:positionV>
                <wp:extent cx="5524500" cy="15240"/>
                <wp:effectExtent l="57150" t="38100" r="57150" b="80010"/>
                <wp:wrapNone/>
                <wp:docPr id="8" name="Straight Connector 8"/>
                <wp:cNvGraphicFramePr/>
                <a:graphic xmlns:a="http://schemas.openxmlformats.org/drawingml/2006/main">
                  <a:graphicData uri="http://schemas.microsoft.com/office/word/2010/wordprocessingShape">
                    <wps:wsp>
                      <wps:cNvCnPr/>
                      <wps:spPr>
                        <a:xfrm flipH="1" flipV="1">
                          <a:off x="0" y="0"/>
                          <a:ext cx="5524500" cy="1524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8C74E2" id="Straight Connector 8" o:spid="_x0000_s1026" style="position:absolute;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35.1pt" to="450pt,13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" strokecolor="#4f81bd [3204]" strokeweight="2pt">
                <v:shadow on="t" color="black" opacity="24903f" origin=",.5" offset="0,.55556mm"/>
              </v:line>
            </w:pict>
          </mc:Fallback>
        </mc:AlternateContent>
      </w:r>
      <w:r>
        <w:rPr>
          <w:noProof/>
        </w:rPr>
        <mc:AlternateContent>
          <mc:Choice Requires="wps">
            <w:drawing>
              <wp:anchor distT="0" distB="0" distL="114300" distR="114300" simplePos="0" relativeHeight="251700224" behindDoc="0" locked="0" layoutInCell="1" allowOverlap="1" wp14:anchorId="5C24F676" wp14:editId="11100521">
                <wp:simplePos x="0" y="0"/>
                <wp:positionH relativeFrom="column">
                  <wp:posOffset>5715000</wp:posOffset>
                </wp:positionH>
                <wp:positionV relativeFrom="paragraph">
                  <wp:posOffset>1732915</wp:posOffset>
                </wp:positionV>
                <wp:extent cx="0" cy="403860"/>
                <wp:effectExtent l="57150" t="19050" r="76200" b="91440"/>
                <wp:wrapNone/>
                <wp:docPr id="12" name="Straight Connector 12"/>
                <wp:cNvGraphicFramePr/>
                <a:graphic xmlns:a="http://schemas.openxmlformats.org/drawingml/2006/main">
                  <a:graphicData uri="http://schemas.microsoft.com/office/word/2010/wordprocessingShape">
                    <wps:wsp>
                      <wps:cNvCnPr/>
                      <wps:spPr>
                        <a:xfrm flipH="1">
                          <a:off x="0" y="0"/>
                          <a:ext cx="0" cy="4038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DE5B54" id="Straight Connector 12" o:spid="_x0000_s1026" style="position:absolute;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0pt,136.45pt" to="450pt,16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" strokecolor="#4f81bd [3204]" strokeweight="2pt">
                <v:shadow on="t" color="black" opacity="24903f" origin=",.5" offset="0,.55556mm"/>
              </v:line>
            </w:pict>
          </mc:Fallback>
        </mc:AlternateContent>
      </w:r>
      <w:r>
        <w:rPr>
          <w:noProof/>
        </w:rPr>
        <mc:AlternateContent>
          <mc:Choice Requires="wps">
            <w:drawing>
              <wp:anchor distT="0" distB="0" distL="114300" distR="114300" simplePos="0" relativeHeight="251698176" behindDoc="0" locked="0" layoutInCell="1" allowOverlap="1" wp14:anchorId="5C24F676" wp14:editId="11100521">
                <wp:simplePos x="0" y="0"/>
                <wp:positionH relativeFrom="column">
                  <wp:posOffset>3954780</wp:posOffset>
                </wp:positionH>
                <wp:positionV relativeFrom="paragraph">
                  <wp:posOffset>1732915</wp:posOffset>
                </wp:positionV>
                <wp:extent cx="0" cy="403860"/>
                <wp:effectExtent l="57150" t="19050" r="76200" b="91440"/>
                <wp:wrapNone/>
                <wp:docPr id="11" name="Straight Connector 11"/>
                <wp:cNvGraphicFramePr/>
                <a:graphic xmlns:a="http://schemas.openxmlformats.org/drawingml/2006/main">
                  <a:graphicData uri="http://schemas.microsoft.com/office/word/2010/wordprocessingShape">
                    <wps:wsp>
                      <wps:cNvCnPr/>
                      <wps:spPr>
                        <a:xfrm flipH="1">
                          <a:off x="0" y="0"/>
                          <a:ext cx="0" cy="4038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771FF1" id="Straight Connector 11" o:spid="_x0000_s1026" style="position:absolute;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1.4pt,136.45pt" to="311.4pt,16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" strokecolor="#4f81bd [3204]" strokeweight="2pt">
                <v:shadow on="t" color="black" opacity="24903f" origin=",.5" offset="0,.55556mm"/>
              </v:line>
            </w:pict>
          </mc:Fallback>
        </mc:AlternateContent>
      </w:r>
      <w:r>
        <w:rPr>
          <w:noProof/>
        </w:rPr>
        <mc:AlternateContent>
          <mc:Choice Requires="wps">
            <w:drawing>
              <wp:anchor distT="0" distB="0" distL="114300" distR="114300" simplePos="0" relativeHeight="251696128" behindDoc="0" locked="0" layoutInCell="1" allowOverlap="1" wp14:anchorId="5C24F676" wp14:editId="11100521">
                <wp:simplePos x="0" y="0"/>
                <wp:positionH relativeFrom="column">
                  <wp:posOffset>2087880</wp:posOffset>
                </wp:positionH>
                <wp:positionV relativeFrom="paragraph">
                  <wp:posOffset>1717675</wp:posOffset>
                </wp:positionV>
                <wp:extent cx="0" cy="403860"/>
                <wp:effectExtent l="57150" t="19050" r="76200" b="91440"/>
                <wp:wrapNone/>
                <wp:docPr id="10" name="Straight Connector 10"/>
                <wp:cNvGraphicFramePr/>
                <a:graphic xmlns:a="http://schemas.openxmlformats.org/drawingml/2006/main">
                  <a:graphicData uri="http://schemas.microsoft.com/office/word/2010/wordprocessingShape">
                    <wps:wsp>
                      <wps:cNvCnPr/>
                      <wps:spPr>
                        <a:xfrm flipH="1">
                          <a:off x="0" y="0"/>
                          <a:ext cx="0" cy="4038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6A3C6B" id="Straight Connector 10" o:spid="_x0000_s1026" style="position:absolute;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4.4pt,135.25pt" to="164.4pt,16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" strokecolor="#4f81bd [3204]" strokeweight="2pt">
                <v:shadow on="t" color="black" opacity="24903f" origin=",.5" offset="0,.55556mm"/>
              </v:line>
            </w:pict>
          </mc:Fallback>
        </mc:AlternateContent>
      </w:r>
      <w:r>
        <w:rPr>
          <w:noProof/>
        </w:rPr>
        <mc:AlternateContent>
          <mc:Choice Requires="wps">
            <w:drawing>
              <wp:anchor distT="0" distB="0" distL="114300" distR="114300" simplePos="0" relativeHeight="251694080" behindDoc="0" locked="0" layoutInCell="1" allowOverlap="1" wp14:anchorId="6D1F18D6" wp14:editId="5D08B32A">
                <wp:simplePos x="0" y="0"/>
                <wp:positionH relativeFrom="column">
                  <wp:posOffset>182880</wp:posOffset>
                </wp:positionH>
                <wp:positionV relativeFrom="paragraph">
                  <wp:posOffset>1700530</wp:posOffset>
                </wp:positionV>
                <wp:extent cx="0" cy="403860"/>
                <wp:effectExtent l="57150" t="19050" r="76200" b="91440"/>
                <wp:wrapNone/>
                <wp:docPr id="9" name="Straight Connector 9"/>
                <wp:cNvGraphicFramePr/>
                <a:graphic xmlns:a="http://schemas.openxmlformats.org/drawingml/2006/main">
                  <a:graphicData uri="http://schemas.microsoft.com/office/word/2010/wordprocessingShape">
                    <wps:wsp>
                      <wps:cNvCnPr/>
                      <wps:spPr>
                        <a:xfrm flipH="1">
                          <a:off x="0" y="0"/>
                          <a:ext cx="0" cy="4038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1C1A67" id="Straight Connector 9" o:spid="_x0000_s1026" style="position:absolute;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pt,133.9pt" to="14.4pt,16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" strokecolor="#4f81bd [3204]" strokeweight="2pt">
                <v:shadow on="t" color="black" opacity="24903f" origin=",.5" offset="0,.55556mm"/>
              </v:lin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3139440</wp:posOffset>
                </wp:positionH>
                <wp:positionV relativeFrom="paragraph">
                  <wp:posOffset>1426210</wp:posOffset>
                </wp:positionV>
                <wp:extent cx="0" cy="274320"/>
                <wp:effectExtent l="57150" t="19050" r="76200" b="87630"/>
                <wp:wrapNone/>
                <wp:docPr id="7" name="Straight Connector 7"/>
                <wp:cNvGraphicFramePr/>
                <a:graphic xmlns:a="http://schemas.openxmlformats.org/drawingml/2006/main">
                  <a:graphicData uri="http://schemas.microsoft.com/office/word/2010/wordprocessingShape">
                    <wps:wsp>
                      <wps:cNvCnPr/>
                      <wps:spPr>
                        <a:xfrm flipH="1">
                          <a:off x="0" y="0"/>
                          <a:ext cx="0" cy="27432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9FD8D1" id="Straight Connector 7"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2pt,112.3pt" to="247.2pt,13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" strokecolor="#4f81bd [3204]" strokeweight="2pt">
                <v:shadow on="t" color="black" opacity="24903f" origin=",.5" offset="0,.55556mm"/>
              </v:line>
            </w:pict>
          </mc:Fallback>
        </mc:AlternateContent>
      </w:r>
      <w:r>
        <w:rPr>
          <w:noProof/>
        </w:rPr>
        <mc:AlternateContent>
          <mc:Choice Requires="wps">
            <w:drawing>
              <wp:anchor distT="0" distB="0" distL="114300" distR="114300" simplePos="0" relativeHeight="251689984" behindDoc="0" locked="0" layoutInCell="1" allowOverlap="1" wp14:anchorId="252943AE" wp14:editId="3B1620AF">
                <wp:simplePos x="0" y="0"/>
                <wp:positionH relativeFrom="column">
                  <wp:posOffset>4869180</wp:posOffset>
                </wp:positionH>
                <wp:positionV relativeFrom="paragraph">
                  <wp:posOffset>2150110</wp:posOffset>
                </wp:positionV>
                <wp:extent cx="1714500" cy="1440180"/>
                <wp:effectExtent l="57150" t="19050" r="76200" b="102870"/>
                <wp:wrapNone/>
                <wp:docPr id="6" name="Rectangle 6"/>
                <wp:cNvGraphicFramePr/>
                <a:graphic xmlns:a="http://schemas.openxmlformats.org/drawingml/2006/main">
                  <a:graphicData uri="http://schemas.microsoft.com/office/word/2010/wordprocessingShape">
                    <wps:wsp>
                      <wps:cNvSpPr/>
                      <wps:spPr>
                        <a:xfrm>
                          <a:off x="0" y="0"/>
                          <a:ext cx="1714500" cy="144018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971D12" w:rsidRDefault="00971D12" w:rsidP="00971D12">
                            <w:pPr>
                              <w:jc w:val="center"/>
                            </w:pPr>
                            <w:r>
                              <w:t>About:</w:t>
                            </w:r>
                          </w:p>
                          <w:p w:rsidR="00971D12" w:rsidRDefault="00971D12" w:rsidP="00971D12">
                            <w:pPr>
                              <w:jc w:val="center"/>
                            </w:pPr>
                            <w:r>
                              <w:t>About the people behind the program and Hofstra in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52943AE" id="Rectangle 6" o:spid="_x0000_s1026" style="position:absolute;margin-left:383.4pt;margin-top:169.3pt;width:135pt;height:113.4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" fillcolor="#4f81bd [3204]" strokecolor="#4579b8 [3044]">
                <v:fill color2="#a7bfde [1620]" rotate="t" angle="180" focus="100%" type="gradient">
                  <o:fill v:ext="view" type="gradientUnscaled"/>
                </v:fill>
                <v:shadow on="t" color="black" opacity="22937f" origin=",.5" offset="0,.63889mm"/>
                <v:textbox>
                  <w:txbxContent>
                    <w:p w:rsidR="00971D12" w:rsidRDefault="00971D12" w:rsidP="00971D12">
                      <w:pPr>
                        <w:jc w:val="center"/>
                      </w:pPr>
                      <w:r>
                        <w:t>About:</w:t>
                      </w:r>
                    </w:p>
                    <w:p w:rsidR="00971D12" w:rsidRDefault="00971D12" w:rsidP="00971D12">
                      <w:pPr>
                        <w:jc w:val="center"/>
                      </w:pPr>
                      <w:r>
                        <w:t>About the people behind the program and Hofstra in general.</w:t>
                      </w:r>
                    </w:p>
                  </w:txbxContent>
                </v:textbox>
              </v:rect>
            </w:pict>
          </mc:Fallback>
        </mc:AlternateContent>
      </w:r>
      <w:r>
        <w:rPr>
          <w:noProof/>
        </w:rPr>
        <mc:AlternateContent>
          <mc:Choice Requires="wps">
            <w:drawing>
              <wp:anchor distT="0" distB="0" distL="114300" distR="114300" simplePos="0" relativeHeight="251639808" behindDoc="0" locked="0" layoutInCell="1" allowOverlap="1">
                <wp:simplePos x="0" y="0"/>
                <wp:positionH relativeFrom="column">
                  <wp:posOffset>-579120</wp:posOffset>
                </wp:positionH>
                <wp:positionV relativeFrom="paragraph">
                  <wp:posOffset>2127250</wp:posOffset>
                </wp:positionV>
                <wp:extent cx="1653540" cy="1440180"/>
                <wp:effectExtent l="57150" t="19050" r="80010" b="102870"/>
                <wp:wrapNone/>
                <wp:docPr id="3" name="Rectangle 3"/>
                <wp:cNvGraphicFramePr/>
                <a:graphic xmlns:a="http://schemas.openxmlformats.org/drawingml/2006/main">
                  <a:graphicData uri="http://schemas.microsoft.com/office/word/2010/wordprocessingShape">
                    <wps:wsp>
                      <wps:cNvSpPr/>
                      <wps:spPr>
                        <a:xfrm>
                          <a:off x="0" y="0"/>
                          <a:ext cx="1653540" cy="144018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971D12" w:rsidRDefault="00971D12" w:rsidP="00971D12">
                            <w:pPr>
                              <w:jc w:val="center"/>
                            </w:pPr>
                            <w:r>
                              <w:t>Programs:</w:t>
                            </w:r>
                          </w:p>
                          <w:p w:rsidR="00971D12" w:rsidRDefault="00971D12" w:rsidP="00971D12">
                            <w:pPr>
                              <w:jc w:val="center"/>
                            </w:pPr>
                            <w:r>
                              <w:t>All the different programs in the Dept.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 o:spid="_x0000_s1027" style="position:absolute;margin-left:-45.6pt;margin-top:167.5pt;width:130.2pt;height:113.4pt;z-index:251639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" fillcolor="#4f81bd [3204]" strokecolor="#4579b8 [3044]">
                <v:fill color2="#a7bfde [1620]" rotate="t" angle="180" focus="100%" type="gradient">
                  <o:fill v:ext="view" type="gradientUnscaled"/>
                </v:fill>
                <v:shadow on="t" color="black" opacity="22937f" origin=",.5" offset="0,.63889mm"/>
                <v:textbox>
                  <w:txbxContent>
                    <w:p w:rsidR="00971D12" w:rsidRDefault="00971D12" w:rsidP="00971D12">
                      <w:pPr>
                        <w:jc w:val="center"/>
                      </w:pPr>
                      <w:r>
                        <w:t>Programs:</w:t>
                      </w:r>
                    </w:p>
                    <w:p w:rsidR="00971D12" w:rsidRDefault="00971D12" w:rsidP="00971D12">
                      <w:pPr>
                        <w:jc w:val="center"/>
                      </w:pPr>
                      <w:r>
                        <w:t>All the different programs in the Dept.</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252943AE" wp14:editId="3B1620AF">
                <wp:simplePos x="0" y="0"/>
                <wp:positionH relativeFrom="column">
                  <wp:posOffset>1211580</wp:posOffset>
                </wp:positionH>
                <wp:positionV relativeFrom="paragraph">
                  <wp:posOffset>2134870</wp:posOffset>
                </wp:positionV>
                <wp:extent cx="1706880" cy="1440180"/>
                <wp:effectExtent l="57150" t="19050" r="83820" b="102870"/>
                <wp:wrapNone/>
                <wp:docPr id="4" name="Rectangle 4"/>
                <wp:cNvGraphicFramePr/>
                <a:graphic xmlns:a="http://schemas.openxmlformats.org/drawingml/2006/main">
                  <a:graphicData uri="http://schemas.microsoft.com/office/word/2010/wordprocessingShape">
                    <wps:wsp>
                      <wps:cNvSpPr/>
                      <wps:spPr>
                        <a:xfrm>
                          <a:off x="0" y="0"/>
                          <a:ext cx="1706880" cy="144018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971D12" w:rsidRDefault="00971D12" w:rsidP="00971D12">
                            <w:pPr>
                              <w:jc w:val="center"/>
                            </w:pPr>
                            <w:r>
                              <w:t>Organizations:</w:t>
                            </w:r>
                          </w:p>
                          <w:p w:rsidR="00971D12" w:rsidRDefault="00971D12" w:rsidP="00971D12">
                            <w:pPr>
                              <w:jc w:val="center"/>
                            </w:pPr>
                            <w:r>
                              <w:t>All the organizations relating to Hofstra and its Accounting Dept.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52943AE" id="Rectangle 4" o:spid="_x0000_s1028" style="position:absolute;margin-left:95.4pt;margin-top:168.1pt;width:134.4pt;height:113.4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" fillcolor="#4f81bd [3204]" strokecolor="#4579b8 [3044]">
                <v:fill color2="#a7bfde [1620]" rotate="t" angle="180" focus="100%" type="gradient">
                  <o:fill v:ext="view" type="gradientUnscaled"/>
                </v:fill>
                <v:shadow on="t" color="black" opacity="22937f" origin=",.5" offset="0,.63889mm"/>
                <v:textbox>
                  <w:txbxContent>
                    <w:p w:rsidR="00971D12" w:rsidRDefault="00971D12" w:rsidP="00971D12">
                      <w:pPr>
                        <w:jc w:val="center"/>
                      </w:pPr>
                      <w:r>
                        <w:t>Organizations:</w:t>
                      </w:r>
                    </w:p>
                    <w:p w:rsidR="00971D12" w:rsidRDefault="00971D12" w:rsidP="00971D12">
                      <w:pPr>
                        <w:jc w:val="center"/>
                      </w:pPr>
                      <w:r>
                        <w:t>All the organizations relating to Hofstra and its Accounting Dept.</w:t>
                      </w:r>
                    </w:p>
                  </w:txbxContent>
                </v:textbox>
              </v:rect>
            </w:pict>
          </mc:Fallback>
        </mc:AlternateContent>
      </w:r>
      <w:r>
        <w:rPr>
          <w:noProof/>
        </w:rPr>
        <mc:AlternateContent>
          <mc:Choice Requires="wps">
            <w:drawing>
              <wp:anchor distT="0" distB="0" distL="114300" distR="114300" simplePos="0" relativeHeight="251686912" behindDoc="0" locked="0" layoutInCell="1" allowOverlap="1" wp14:anchorId="252943AE" wp14:editId="3B1620AF">
                <wp:simplePos x="0" y="0"/>
                <wp:positionH relativeFrom="column">
                  <wp:posOffset>3025140</wp:posOffset>
                </wp:positionH>
                <wp:positionV relativeFrom="paragraph">
                  <wp:posOffset>2150110</wp:posOffset>
                </wp:positionV>
                <wp:extent cx="1767840" cy="1440180"/>
                <wp:effectExtent l="57150" t="19050" r="80010" b="102870"/>
                <wp:wrapNone/>
                <wp:docPr id="5" name="Rectangle 5"/>
                <wp:cNvGraphicFramePr/>
                <a:graphic xmlns:a="http://schemas.openxmlformats.org/drawingml/2006/main">
                  <a:graphicData uri="http://schemas.microsoft.com/office/word/2010/wordprocessingShape">
                    <wps:wsp>
                      <wps:cNvSpPr/>
                      <wps:spPr>
                        <a:xfrm>
                          <a:off x="0" y="0"/>
                          <a:ext cx="1767840" cy="144018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971D12" w:rsidRDefault="00971D12" w:rsidP="00971D12">
                            <w:pPr>
                              <w:jc w:val="center"/>
                            </w:pPr>
                            <w:r>
                              <w:t>Careers:</w:t>
                            </w:r>
                          </w:p>
                          <w:p w:rsidR="00971D12" w:rsidRDefault="00971D12" w:rsidP="00971D12">
                            <w:pPr>
                              <w:jc w:val="center"/>
                            </w:pPr>
                            <w:r>
                              <w:t>Where you’ll go once you’ve been through Hofstra’s Acct Dept.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52943AE" id="Rectangle 5" o:spid="_x0000_s1029" style="position:absolute;margin-left:238.2pt;margin-top:169.3pt;width:139.2pt;height:113.4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" fillcolor="#4f81bd [3204]" strokecolor="#4579b8 [3044]">
                <v:fill color2="#a7bfde [1620]" rotate="t" angle="180" focus="100%" type="gradient">
                  <o:fill v:ext="view" type="gradientUnscaled"/>
                </v:fill>
                <v:shadow on="t" color="black" opacity="22937f" origin=",.5" offset="0,.63889mm"/>
                <v:textbox>
                  <w:txbxContent>
                    <w:p w:rsidR="00971D12" w:rsidRDefault="00971D12" w:rsidP="00971D12">
                      <w:pPr>
                        <w:jc w:val="center"/>
                      </w:pPr>
                      <w:r>
                        <w:t>Careers:</w:t>
                      </w:r>
                    </w:p>
                    <w:p w:rsidR="00971D12" w:rsidRDefault="00971D12" w:rsidP="00971D12">
                      <w:pPr>
                        <w:jc w:val="center"/>
                      </w:pPr>
                      <w:r>
                        <w:t>Where you’ll go once you’ve been through Hofstra’s Acct Dept.</w:t>
                      </w:r>
                    </w:p>
                  </w:txbxContent>
                </v:textbox>
              </v:rec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1935480</wp:posOffset>
                </wp:positionH>
                <wp:positionV relativeFrom="paragraph">
                  <wp:posOffset>193040</wp:posOffset>
                </wp:positionV>
                <wp:extent cx="2339340" cy="1211580"/>
                <wp:effectExtent l="57150" t="19050" r="80010" b="102870"/>
                <wp:wrapNone/>
                <wp:docPr id="2" name="Rectangle 2"/>
                <wp:cNvGraphicFramePr/>
                <a:graphic xmlns:a="http://schemas.openxmlformats.org/drawingml/2006/main">
                  <a:graphicData uri="http://schemas.microsoft.com/office/word/2010/wordprocessingShape">
                    <wps:wsp>
                      <wps:cNvSpPr/>
                      <wps:spPr>
                        <a:xfrm>
                          <a:off x="0" y="0"/>
                          <a:ext cx="2339340" cy="121158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971D12" w:rsidRDefault="00971D12" w:rsidP="00971D12">
                            <w:pPr>
                              <w:jc w:val="center"/>
                            </w:pPr>
                            <w:r>
                              <w:t>Home Page</w:t>
                            </w:r>
                          </w:p>
                          <w:p w:rsidR="00971D12" w:rsidRDefault="00971D12" w:rsidP="00971D12">
                            <w:pPr>
                              <w:jc w:val="center"/>
                            </w:pPr>
                            <w:r>
                              <w:t>General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30" style="position:absolute;margin-left:152.4pt;margin-top:15.2pt;width:184.2pt;height:95.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" fillcolor="#4f81bd [3204]" strokecolor="#4579b8 [3044]">
                <v:fill color2="#a7bfde [1620]" rotate="t" angle="180" focus="100%" type="gradient">
                  <o:fill v:ext="view" type="gradientUnscaled"/>
                </v:fill>
                <v:shadow on="t" color="black" opacity="22937f" origin=",.5" offset="0,.63889mm"/>
                <v:textbox>
                  <w:txbxContent>
                    <w:p w:rsidR="00971D12" w:rsidRDefault="00971D12" w:rsidP="00971D12">
                      <w:pPr>
                        <w:jc w:val="center"/>
                      </w:pPr>
                      <w:r>
                        <w:t>Home Page</w:t>
                      </w:r>
                    </w:p>
                    <w:p w:rsidR="00971D12" w:rsidRDefault="00971D12" w:rsidP="00971D12">
                      <w:pPr>
                        <w:jc w:val="center"/>
                      </w:pPr>
                      <w:r>
                        <w:t>General info</w:t>
                      </w:r>
                    </w:p>
                  </w:txbxContent>
                </v:textbox>
              </v:rect>
            </w:pict>
          </mc:Fallback>
        </mc:AlternateContent>
      </w:r>
    </w:p>
    <w:sectPr w:rsidR="00EF716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35752A"/>
    <w:multiLevelType w:val="multilevel"/>
    <w:tmpl w:val="30BE48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165"/>
    <w:rsid w:val="0040179B"/>
    <w:rsid w:val="00794D5A"/>
    <w:rsid w:val="00971D12"/>
    <w:rsid w:val="00EF7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05342"/>
  <w15:docId w15:val="{01DA599B-AC7B-4228-8202-8325F12B7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472</Words>
  <Characters>2695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Szkup</dc:creator>
  <cp:lastModifiedBy>Jonathan Szkup</cp:lastModifiedBy>
  <cp:revision>2</cp:revision>
  <dcterms:created xsi:type="dcterms:W3CDTF">2018-05-15T08:46:00Z</dcterms:created>
  <dcterms:modified xsi:type="dcterms:W3CDTF">2018-05-15T08:46:00Z</dcterms:modified>
</cp:coreProperties>
</file>