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803307" w14:textId="77777777" w:rsidR="00F64594" w:rsidRPr="00F64594" w:rsidRDefault="00F64594" w:rsidP="00F64594">
      <w:pPr>
        <w:shd w:val="clear" w:color="auto" w:fill="FFFFFF"/>
        <w:spacing w:before="180" w:after="180" w:line="240" w:lineRule="auto"/>
        <w:rPr>
          <w:rFonts w:ascii="Times New Roman" w:eastAsia="Times New Roman" w:hAnsi="Times New Roman" w:cs="Times New Roman"/>
          <w:b/>
          <w:bCs/>
          <w:color w:val="2D3B45"/>
          <w:kern w:val="0"/>
          <w14:ligatures w14:val="none"/>
        </w:rPr>
      </w:pPr>
      <w:r w:rsidRPr="00F64594">
        <w:rPr>
          <w:rFonts w:ascii="Times New Roman" w:eastAsia="Times New Roman" w:hAnsi="Times New Roman" w:cs="Times New Roman"/>
          <w:b/>
          <w:bCs/>
          <w:color w:val="2D3B45"/>
          <w:kern w:val="0"/>
          <w14:ligatures w14:val="none"/>
        </w:rPr>
        <w:t>For this technical scenario, read and respond to the following:</w:t>
      </w:r>
    </w:p>
    <w:p w14:paraId="47B2F2CA" w14:textId="2D94950F" w:rsidR="00F64594" w:rsidRPr="00F64594" w:rsidRDefault="00F64594" w:rsidP="00F64594">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b/>
          <w:bCs/>
          <w:color w:val="2D3B45"/>
          <w:kern w:val="0"/>
          <w14:ligatures w14:val="none"/>
        </w:rPr>
      </w:pPr>
      <w:r w:rsidRPr="00F64594">
        <w:rPr>
          <w:rFonts w:ascii="Times New Roman" w:eastAsia="Times New Roman" w:hAnsi="Times New Roman" w:cs="Times New Roman"/>
          <w:b/>
          <w:bCs/>
          <w:color w:val="2D3B45"/>
          <w:kern w:val="0"/>
          <w14:ligatures w14:val="none"/>
        </w:rPr>
        <w:t>Identify the steps needed to complete the following requirements:</w:t>
      </w:r>
    </w:p>
    <w:p w14:paraId="371906AD" w14:textId="77777777" w:rsidR="00F64594" w:rsidRPr="00F64594" w:rsidRDefault="00F64594" w:rsidP="00F64594">
      <w:pPr>
        <w:numPr>
          <w:ilvl w:val="1"/>
          <w:numId w:val="2"/>
        </w:numPr>
        <w:shd w:val="clear" w:color="auto" w:fill="FFFFFF"/>
        <w:spacing w:before="100" w:beforeAutospacing="1" w:after="100" w:afterAutospacing="1" w:line="240" w:lineRule="auto"/>
        <w:ind w:left="2190" w:hanging="360"/>
        <w:rPr>
          <w:rFonts w:ascii="Times New Roman" w:eastAsia="Times New Roman" w:hAnsi="Times New Roman" w:cs="Times New Roman"/>
          <w:b/>
          <w:bCs/>
          <w:color w:val="2D3B45"/>
          <w:kern w:val="0"/>
          <w14:ligatures w14:val="none"/>
        </w:rPr>
      </w:pPr>
      <w:r w:rsidRPr="00F64594">
        <w:rPr>
          <w:rFonts w:ascii="Times New Roman" w:eastAsia="Times New Roman" w:hAnsi="Times New Roman" w:cs="Times New Roman"/>
          <w:b/>
          <w:bCs/>
          <w:color w:val="2D3B45"/>
          <w:kern w:val="0"/>
          <w14:ligatures w14:val="none"/>
        </w:rPr>
        <w:t>Create a virtual machine using a newly acquired ISO file.</w:t>
      </w:r>
    </w:p>
    <w:p w14:paraId="5621E5C6" w14:textId="77777777" w:rsidR="00F64594" w:rsidRPr="00F64594" w:rsidRDefault="00F64594" w:rsidP="00F64594">
      <w:pPr>
        <w:numPr>
          <w:ilvl w:val="1"/>
          <w:numId w:val="3"/>
        </w:numPr>
        <w:shd w:val="clear" w:color="auto" w:fill="FFFFFF"/>
        <w:spacing w:before="100" w:beforeAutospacing="1" w:after="100" w:afterAutospacing="1" w:line="240" w:lineRule="auto"/>
        <w:ind w:left="2190" w:hanging="360"/>
        <w:rPr>
          <w:rFonts w:ascii="Times New Roman" w:eastAsia="Times New Roman" w:hAnsi="Times New Roman" w:cs="Times New Roman"/>
          <w:b/>
          <w:bCs/>
          <w:color w:val="2D3B45"/>
          <w:kern w:val="0"/>
          <w14:ligatures w14:val="none"/>
        </w:rPr>
      </w:pPr>
      <w:r w:rsidRPr="00F64594">
        <w:rPr>
          <w:rFonts w:ascii="Times New Roman" w:eastAsia="Times New Roman" w:hAnsi="Times New Roman" w:cs="Times New Roman"/>
          <w:b/>
          <w:bCs/>
          <w:color w:val="2D3B45"/>
          <w:kern w:val="0"/>
          <w14:ligatures w14:val="none"/>
        </w:rPr>
        <w:t>The virtual machine should allow for a safe shutdown via the VMware management console.</w:t>
      </w:r>
    </w:p>
    <w:p w14:paraId="6D78CF58" w14:textId="77777777" w:rsidR="00F64594" w:rsidRDefault="00F64594" w:rsidP="00F64594">
      <w:pPr>
        <w:numPr>
          <w:ilvl w:val="1"/>
          <w:numId w:val="4"/>
        </w:numPr>
        <w:shd w:val="clear" w:color="auto" w:fill="FFFFFF"/>
        <w:spacing w:before="100" w:beforeAutospacing="1" w:after="100" w:afterAutospacing="1" w:line="240" w:lineRule="auto"/>
        <w:ind w:left="2190" w:hanging="360"/>
        <w:rPr>
          <w:rFonts w:ascii="Times New Roman" w:eastAsia="Times New Roman" w:hAnsi="Times New Roman" w:cs="Times New Roman"/>
          <w:b/>
          <w:bCs/>
          <w:color w:val="2D3B45"/>
          <w:kern w:val="0"/>
          <w14:ligatures w14:val="none"/>
        </w:rPr>
      </w:pPr>
      <w:r w:rsidRPr="00F64594">
        <w:rPr>
          <w:rFonts w:ascii="Times New Roman" w:eastAsia="Times New Roman" w:hAnsi="Times New Roman" w:cs="Times New Roman"/>
          <w:b/>
          <w:bCs/>
          <w:color w:val="2D3B45"/>
          <w:kern w:val="0"/>
          <w14:ligatures w14:val="none"/>
        </w:rPr>
        <w:t>Create two (2) identical copies of the virtual machine as a final step.</w:t>
      </w:r>
    </w:p>
    <w:p w14:paraId="41FC0808" w14:textId="77777777" w:rsidR="00F64594" w:rsidRDefault="00F64594" w:rsidP="00F64594">
      <w:pPr>
        <w:shd w:val="clear" w:color="auto" w:fill="FFFFFF"/>
        <w:spacing w:before="100" w:beforeAutospacing="1" w:after="100" w:afterAutospacing="1" w:line="240" w:lineRule="auto"/>
        <w:rPr>
          <w:rFonts w:ascii="Times New Roman" w:eastAsia="Times New Roman" w:hAnsi="Times New Roman" w:cs="Times New Roman"/>
          <w:b/>
          <w:bCs/>
          <w:color w:val="2D3B45"/>
          <w:kern w:val="0"/>
          <w14:ligatures w14:val="none"/>
        </w:rPr>
      </w:pPr>
    </w:p>
    <w:p w14:paraId="3B545DD7" w14:textId="77777777" w:rsidR="00F64594" w:rsidRPr="00F64594" w:rsidRDefault="00F64594" w:rsidP="00F64594">
      <w:pPr>
        <w:shd w:val="clear" w:color="auto" w:fill="FFFFFF"/>
        <w:spacing w:before="100" w:beforeAutospacing="1" w:after="100" w:afterAutospacing="1" w:line="240" w:lineRule="auto"/>
        <w:rPr>
          <w:rFonts w:ascii="Times New Roman" w:eastAsia="Times New Roman" w:hAnsi="Times New Roman" w:cs="Times New Roman"/>
          <w:color w:val="2D3B45"/>
          <w:kern w:val="0"/>
          <w14:ligatures w14:val="none"/>
        </w:rPr>
      </w:pPr>
      <w:r w:rsidRPr="00F64594">
        <w:rPr>
          <w:rFonts w:ascii="Times New Roman" w:eastAsia="Times New Roman" w:hAnsi="Times New Roman" w:cs="Times New Roman"/>
          <w:color w:val="2D3B45"/>
          <w:kern w:val="0"/>
          <w14:ligatures w14:val="none"/>
        </w:rPr>
        <w:t>A. Create a virtual machine. Using a Recently Acquired ISO File</w:t>
      </w:r>
    </w:p>
    <w:p w14:paraId="2EA0C37E" w14:textId="77777777" w:rsidR="00F64594" w:rsidRPr="00F64594" w:rsidRDefault="00F64594" w:rsidP="00F64594">
      <w:pPr>
        <w:shd w:val="clear" w:color="auto" w:fill="FFFFFF"/>
        <w:spacing w:before="100" w:beforeAutospacing="1" w:after="100" w:afterAutospacing="1" w:line="240" w:lineRule="auto"/>
        <w:rPr>
          <w:rFonts w:ascii="Times New Roman" w:eastAsia="Times New Roman" w:hAnsi="Times New Roman" w:cs="Times New Roman"/>
          <w:color w:val="2D3B45"/>
          <w:kern w:val="0"/>
          <w14:ligatures w14:val="none"/>
        </w:rPr>
      </w:pPr>
      <w:r w:rsidRPr="00F64594">
        <w:rPr>
          <w:rFonts w:ascii="Times New Roman" w:eastAsia="Times New Roman" w:hAnsi="Times New Roman" w:cs="Times New Roman"/>
          <w:color w:val="2D3B45"/>
          <w:kern w:val="0"/>
          <w14:ligatures w14:val="none"/>
        </w:rPr>
        <w:t>Begin by signing into the VMware vSphere Client and selecting the datacenter or cluster where you wish to build the VM. To start the VM creation wizard, right-click the target host or cluster and choose "New Virtual Machine". Choose the option to construct a custom VM, which allows you to define specifications specific to your requirements. Choose a name for the VM, the appropriate compatibility level, and the guest operating system type depending on the ISO file you want to use. Allocate resources, such as CPUs, RAM, and disk capacity, to ensure they fit the needs of the expected workload. When asked, choose the option to create a new virtual disk and choose the disk provisioning technique, either thin or thick. Once the VM is configured, go to the "CD/DVD Drive" settings. Select the option to link the ISO file from your datastore or upload it directly if it has not yet been saved. Make that the "Connect at Power On" option is selected, which allows the VM to boot from the ISO during startup.</w:t>
      </w:r>
    </w:p>
    <w:p w14:paraId="68789010" w14:textId="77777777" w:rsidR="00F64594" w:rsidRPr="00F64594" w:rsidRDefault="00F64594" w:rsidP="00F64594">
      <w:pPr>
        <w:shd w:val="clear" w:color="auto" w:fill="FFFFFF"/>
        <w:spacing w:before="100" w:beforeAutospacing="1" w:after="100" w:afterAutospacing="1" w:line="240" w:lineRule="auto"/>
        <w:rPr>
          <w:rFonts w:ascii="Times New Roman" w:eastAsia="Times New Roman" w:hAnsi="Times New Roman" w:cs="Times New Roman"/>
          <w:color w:val="2D3B45"/>
          <w:kern w:val="0"/>
          <w14:ligatures w14:val="none"/>
        </w:rPr>
      </w:pPr>
    </w:p>
    <w:p w14:paraId="743BA71A" w14:textId="77777777" w:rsidR="00F64594" w:rsidRPr="00F64594" w:rsidRDefault="00F64594" w:rsidP="00F64594">
      <w:pPr>
        <w:shd w:val="clear" w:color="auto" w:fill="FFFFFF"/>
        <w:spacing w:before="100" w:beforeAutospacing="1" w:after="100" w:afterAutospacing="1" w:line="240" w:lineRule="auto"/>
        <w:rPr>
          <w:rFonts w:ascii="Times New Roman" w:eastAsia="Times New Roman" w:hAnsi="Times New Roman" w:cs="Times New Roman"/>
          <w:color w:val="2D3B45"/>
          <w:kern w:val="0"/>
          <w14:ligatures w14:val="none"/>
        </w:rPr>
      </w:pPr>
      <w:r w:rsidRPr="00F64594">
        <w:rPr>
          <w:rFonts w:ascii="Times New Roman" w:eastAsia="Times New Roman" w:hAnsi="Times New Roman" w:cs="Times New Roman"/>
          <w:color w:val="2D3B45"/>
          <w:kern w:val="0"/>
          <w14:ligatures w14:val="none"/>
        </w:rPr>
        <w:t>B. Enable Safe Shutdown using the VMware Management Console.</w:t>
      </w:r>
    </w:p>
    <w:p w14:paraId="2F8682DD" w14:textId="77777777" w:rsidR="00F64594" w:rsidRPr="00F64594" w:rsidRDefault="00F64594" w:rsidP="00F64594">
      <w:pPr>
        <w:shd w:val="clear" w:color="auto" w:fill="FFFFFF"/>
        <w:spacing w:before="100" w:beforeAutospacing="1" w:after="100" w:afterAutospacing="1" w:line="240" w:lineRule="auto"/>
        <w:rPr>
          <w:rFonts w:ascii="Times New Roman" w:eastAsia="Times New Roman" w:hAnsi="Times New Roman" w:cs="Times New Roman"/>
          <w:color w:val="2D3B45"/>
          <w:kern w:val="0"/>
          <w14:ligatures w14:val="none"/>
        </w:rPr>
      </w:pPr>
      <w:r w:rsidRPr="00F64594">
        <w:rPr>
          <w:rFonts w:ascii="Times New Roman" w:eastAsia="Times New Roman" w:hAnsi="Times New Roman" w:cs="Times New Roman"/>
          <w:color w:val="2D3B45"/>
          <w:kern w:val="0"/>
          <w14:ligatures w14:val="none"/>
        </w:rPr>
        <w:t>Before finalizing the VM formation, go to the "Options" area and enable guest OS shutdown. Under "VM Options," go to "Advanced" settings and choose the "Guest OS" shutdown option to enable safe shutdown via the VMware management interface. After verifying all choices, click "Finish" to construct the virtual machine. Turn on the VM to start the installation procedure from the ISO file. Follow the on-screen instructions to install the guest operating system.</w:t>
      </w:r>
    </w:p>
    <w:p w14:paraId="565719D9" w14:textId="77777777" w:rsidR="00F64594" w:rsidRPr="00F64594" w:rsidRDefault="00F64594" w:rsidP="00F64594">
      <w:pPr>
        <w:shd w:val="clear" w:color="auto" w:fill="FFFFFF"/>
        <w:spacing w:before="100" w:beforeAutospacing="1" w:after="100" w:afterAutospacing="1" w:line="240" w:lineRule="auto"/>
        <w:rPr>
          <w:rFonts w:ascii="Times New Roman" w:eastAsia="Times New Roman" w:hAnsi="Times New Roman" w:cs="Times New Roman"/>
          <w:color w:val="2D3B45"/>
          <w:kern w:val="0"/>
          <w14:ligatures w14:val="none"/>
        </w:rPr>
      </w:pPr>
    </w:p>
    <w:p w14:paraId="66877132" w14:textId="77777777" w:rsidR="00F64594" w:rsidRPr="00F64594" w:rsidRDefault="00F64594" w:rsidP="00F64594">
      <w:pPr>
        <w:shd w:val="clear" w:color="auto" w:fill="FFFFFF"/>
        <w:spacing w:before="100" w:beforeAutospacing="1" w:after="100" w:afterAutospacing="1" w:line="240" w:lineRule="auto"/>
        <w:rPr>
          <w:rFonts w:ascii="Times New Roman" w:eastAsia="Times New Roman" w:hAnsi="Times New Roman" w:cs="Times New Roman"/>
          <w:color w:val="2D3B45"/>
          <w:kern w:val="0"/>
          <w14:ligatures w14:val="none"/>
        </w:rPr>
      </w:pPr>
      <w:r w:rsidRPr="00F64594">
        <w:rPr>
          <w:rFonts w:ascii="Times New Roman" w:eastAsia="Times New Roman" w:hAnsi="Times New Roman" w:cs="Times New Roman"/>
          <w:color w:val="2D3B45"/>
          <w:kern w:val="0"/>
          <w14:ligatures w14:val="none"/>
        </w:rPr>
        <w:t>C. Make two identical copies of the virtual machine.</w:t>
      </w:r>
    </w:p>
    <w:p w14:paraId="72783114" w14:textId="0E953740" w:rsidR="00F64594" w:rsidRPr="00F64594" w:rsidRDefault="00F64594" w:rsidP="00F64594">
      <w:pPr>
        <w:shd w:val="clear" w:color="auto" w:fill="FFFFFF"/>
        <w:spacing w:before="100" w:beforeAutospacing="1" w:after="100" w:afterAutospacing="1" w:line="240" w:lineRule="auto"/>
        <w:rPr>
          <w:rFonts w:ascii="Times New Roman" w:eastAsia="Times New Roman" w:hAnsi="Times New Roman" w:cs="Times New Roman"/>
          <w:color w:val="2D3B45"/>
          <w:kern w:val="0"/>
          <w14:ligatures w14:val="none"/>
        </w:rPr>
      </w:pPr>
      <w:r w:rsidRPr="00F64594">
        <w:rPr>
          <w:rFonts w:ascii="Times New Roman" w:eastAsia="Times New Roman" w:hAnsi="Times New Roman" w:cs="Times New Roman"/>
          <w:color w:val="2D3B45"/>
          <w:kern w:val="0"/>
          <w14:ligatures w14:val="none"/>
        </w:rPr>
        <w:t>After the installation is complete, you may make two identical clones of the VM. In the vSphere Client, right-click the newly formed VM and choose "Clone," then "Clone to Virtual Machine." Name the clones suitably and utilize the same resource settings as the original VM. This technique assures that the clones have identical configurations and capabilities, allowing you to deploy numerous instances rapidly. Examine the VM settings to ensure that each one is setup for safe shutdown and is connected to the right network. This stage ensures that your virtual environment performs well and follows best practices.</w:t>
      </w:r>
    </w:p>
    <w:sectPr w:rsidR="00F64594" w:rsidRPr="00F64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2875D8"/>
    <w:multiLevelType w:val="multilevel"/>
    <w:tmpl w:val="5C42CA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504026">
    <w:abstractNumId w:val="0"/>
  </w:num>
  <w:num w:numId="2" w16cid:durableId="1204319833">
    <w:abstractNumId w:val="0"/>
    <w:lvlOverride w:ilvl="1">
      <w:lvl w:ilvl="1">
        <w:numFmt w:val="lowerLetter"/>
        <w:lvlText w:val="%2."/>
        <w:lvlJc w:val="left"/>
      </w:lvl>
    </w:lvlOverride>
  </w:num>
  <w:num w:numId="3" w16cid:durableId="399210603">
    <w:abstractNumId w:val="0"/>
    <w:lvlOverride w:ilvl="1">
      <w:lvl w:ilvl="1">
        <w:numFmt w:val="lowerLetter"/>
        <w:lvlText w:val="%2."/>
        <w:lvlJc w:val="left"/>
      </w:lvl>
    </w:lvlOverride>
  </w:num>
  <w:num w:numId="4" w16cid:durableId="403525692">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594"/>
    <w:rsid w:val="00C208D4"/>
    <w:rsid w:val="00F64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8F706B"/>
  <w15:chartTrackingRefBased/>
  <w15:docId w15:val="{492AD91F-1F9E-004A-9558-70216EBB5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5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45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45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45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45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45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45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45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45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5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45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45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45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45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45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45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45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4594"/>
    <w:rPr>
      <w:rFonts w:eastAsiaTheme="majorEastAsia" w:cstheme="majorBidi"/>
      <w:color w:val="272727" w:themeColor="text1" w:themeTint="D8"/>
    </w:rPr>
  </w:style>
  <w:style w:type="paragraph" w:styleId="Title">
    <w:name w:val="Title"/>
    <w:basedOn w:val="Normal"/>
    <w:next w:val="Normal"/>
    <w:link w:val="TitleChar"/>
    <w:uiPriority w:val="10"/>
    <w:qFormat/>
    <w:rsid w:val="00F645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45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45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45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4594"/>
    <w:pPr>
      <w:spacing w:before="160"/>
      <w:jc w:val="center"/>
    </w:pPr>
    <w:rPr>
      <w:i/>
      <w:iCs/>
      <w:color w:val="404040" w:themeColor="text1" w:themeTint="BF"/>
    </w:rPr>
  </w:style>
  <w:style w:type="character" w:customStyle="1" w:styleId="QuoteChar">
    <w:name w:val="Quote Char"/>
    <w:basedOn w:val="DefaultParagraphFont"/>
    <w:link w:val="Quote"/>
    <w:uiPriority w:val="29"/>
    <w:rsid w:val="00F64594"/>
    <w:rPr>
      <w:i/>
      <w:iCs/>
      <w:color w:val="404040" w:themeColor="text1" w:themeTint="BF"/>
    </w:rPr>
  </w:style>
  <w:style w:type="paragraph" w:styleId="ListParagraph">
    <w:name w:val="List Paragraph"/>
    <w:basedOn w:val="Normal"/>
    <w:uiPriority w:val="34"/>
    <w:qFormat/>
    <w:rsid w:val="00F64594"/>
    <w:pPr>
      <w:ind w:left="720"/>
      <w:contextualSpacing/>
    </w:pPr>
  </w:style>
  <w:style w:type="character" w:styleId="IntenseEmphasis">
    <w:name w:val="Intense Emphasis"/>
    <w:basedOn w:val="DefaultParagraphFont"/>
    <w:uiPriority w:val="21"/>
    <w:qFormat/>
    <w:rsid w:val="00F64594"/>
    <w:rPr>
      <w:i/>
      <w:iCs/>
      <w:color w:val="0F4761" w:themeColor="accent1" w:themeShade="BF"/>
    </w:rPr>
  </w:style>
  <w:style w:type="paragraph" w:styleId="IntenseQuote">
    <w:name w:val="Intense Quote"/>
    <w:basedOn w:val="Normal"/>
    <w:next w:val="Normal"/>
    <w:link w:val="IntenseQuoteChar"/>
    <w:uiPriority w:val="30"/>
    <w:qFormat/>
    <w:rsid w:val="00F645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4594"/>
    <w:rPr>
      <w:i/>
      <w:iCs/>
      <w:color w:val="0F4761" w:themeColor="accent1" w:themeShade="BF"/>
    </w:rPr>
  </w:style>
  <w:style w:type="character" w:styleId="IntenseReference">
    <w:name w:val="Intense Reference"/>
    <w:basedOn w:val="DefaultParagraphFont"/>
    <w:uiPriority w:val="32"/>
    <w:qFormat/>
    <w:rsid w:val="00F64594"/>
    <w:rPr>
      <w:b/>
      <w:bCs/>
      <w:smallCaps/>
      <w:color w:val="0F4761" w:themeColor="accent1" w:themeShade="BF"/>
      <w:spacing w:val="5"/>
    </w:rPr>
  </w:style>
  <w:style w:type="paragraph" w:styleId="NormalWeb">
    <w:name w:val="Normal (Web)"/>
    <w:basedOn w:val="Normal"/>
    <w:uiPriority w:val="99"/>
    <w:semiHidden/>
    <w:unhideWhenUsed/>
    <w:rsid w:val="00F6459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14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390</Words>
  <Characters>2225</Characters>
  <Application>Microsoft Office Word</Application>
  <DocSecurity>0</DocSecurity>
  <Lines>18</Lines>
  <Paragraphs>5</Paragraphs>
  <ScaleCrop>false</ScaleCrop>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Joslen Tardencilla</dc:creator>
  <cp:keywords/>
  <dc:description/>
  <cp:lastModifiedBy>Joslen Tardencilla</cp:lastModifiedBy>
  <cp:revision>1</cp:revision>
  <dcterms:created xsi:type="dcterms:W3CDTF">2024-07-29T20:36:00Z</dcterms:created>
  <dcterms:modified xsi:type="dcterms:W3CDTF">2024-07-29T20:39:00Z</dcterms:modified>
</cp:coreProperties>
</file>