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CAE1" w14:textId="02BAC2B6" w:rsidR="002E1CF7" w:rsidRPr="00AE353E" w:rsidRDefault="00651E82" w:rsidP="002E1CF7">
      <w:pPr>
        <w:spacing w:after="0"/>
        <w:jc w:val="center"/>
        <w:rPr>
          <w:rFonts w:asciiTheme="minorHAnsi" w:hAnsiTheme="minorHAnsi" w:cstheme="minorHAnsi"/>
          <w:b/>
          <w:bCs/>
          <w:sz w:val="32"/>
          <w:szCs w:val="32"/>
        </w:rPr>
      </w:pPr>
      <w:r w:rsidRPr="00AE353E">
        <w:rPr>
          <w:rFonts w:asciiTheme="minorHAnsi" w:hAnsiTheme="minorHAnsi" w:cstheme="minorHAnsi"/>
          <w:b/>
          <w:bCs/>
          <w:sz w:val="32"/>
          <w:szCs w:val="32"/>
        </w:rPr>
        <w:t xml:space="preserve">SATYA SAI </w:t>
      </w:r>
    </w:p>
    <w:p w14:paraId="04DE47C5" w14:textId="77777777" w:rsidR="002E1CF7" w:rsidRPr="00AE353E" w:rsidRDefault="002E1CF7" w:rsidP="002E1CF7">
      <w:pPr>
        <w:spacing w:after="0"/>
        <w:jc w:val="center"/>
        <w:rPr>
          <w:rFonts w:asciiTheme="minorHAnsi" w:hAnsiTheme="minorHAnsi" w:cstheme="minorHAnsi"/>
          <w:b/>
          <w:bCs/>
        </w:rPr>
      </w:pPr>
      <w:r w:rsidRPr="00AE353E">
        <w:rPr>
          <w:rFonts w:asciiTheme="minorHAnsi" w:hAnsiTheme="minorHAnsi" w:cstheme="minorHAnsi"/>
          <w:b/>
          <w:bCs/>
          <w:sz w:val="32"/>
          <w:szCs w:val="32"/>
        </w:rPr>
        <w:t>Senior Data Engineer</w:t>
      </w:r>
    </w:p>
    <w:p w14:paraId="70F3930D" w14:textId="5B7DF7CB" w:rsidR="00651E82" w:rsidRPr="00AE353E" w:rsidRDefault="002E1CF7" w:rsidP="002E1CF7">
      <w:pPr>
        <w:spacing w:after="0"/>
        <w:rPr>
          <w:rFonts w:asciiTheme="minorHAnsi" w:hAnsiTheme="minorHAnsi" w:cstheme="minorHAnsi"/>
          <w:b/>
          <w:bCs/>
        </w:rPr>
      </w:pPr>
      <w:r w:rsidRPr="00AE353E">
        <w:rPr>
          <w:rFonts w:asciiTheme="minorHAnsi" w:hAnsiTheme="minorHAnsi" w:cstheme="minorHAnsi"/>
          <w:b/>
          <w:bCs/>
        </w:rPr>
        <w:t>E</w:t>
      </w:r>
      <w:r w:rsidR="00651E82" w:rsidRPr="00AE353E">
        <w:rPr>
          <w:rFonts w:asciiTheme="minorHAnsi" w:hAnsiTheme="minorHAnsi" w:cstheme="minorHAnsi"/>
          <w:b/>
          <w:bCs/>
        </w:rPr>
        <w:t>mail</w:t>
      </w:r>
      <w:r w:rsidRPr="00AE353E">
        <w:rPr>
          <w:rFonts w:asciiTheme="minorHAnsi" w:hAnsiTheme="minorHAnsi" w:cstheme="minorHAnsi"/>
          <w:b/>
          <w:bCs/>
        </w:rPr>
        <w:t xml:space="preserve">: </w:t>
      </w:r>
      <w:r w:rsidR="00387ADE" w:rsidRPr="00387ADE">
        <w:rPr>
          <w:rFonts w:asciiTheme="minorHAnsi" w:hAnsiTheme="minorHAnsi" w:cstheme="minorHAnsi"/>
          <w:b/>
          <w:bCs/>
        </w:rPr>
        <w:t>satyasai.r05@gmail.com</w:t>
      </w:r>
      <w:r w:rsidRPr="00AE353E">
        <w:rPr>
          <w:rFonts w:asciiTheme="minorHAnsi" w:hAnsiTheme="minorHAnsi" w:cstheme="minorHAnsi"/>
          <w:b/>
          <w:bCs/>
        </w:rPr>
        <w:t xml:space="preserve">                                                                                                         </w:t>
      </w:r>
      <w:r w:rsidR="00387ADE">
        <w:rPr>
          <w:rFonts w:asciiTheme="minorHAnsi" w:hAnsiTheme="minorHAnsi" w:cstheme="minorHAnsi"/>
          <w:b/>
          <w:bCs/>
        </w:rPr>
        <w:t xml:space="preserve">    </w:t>
      </w:r>
      <w:r w:rsidRPr="00AE353E">
        <w:rPr>
          <w:rFonts w:asciiTheme="minorHAnsi" w:hAnsiTheme="minorHAnsi" w:cstheme="minorHAnsi"/>
          <w:b/>
          <w:bCs/>
        </w:rPr>
        <w:t xml:space="preserve">Mobile: </w:t>
      </w:r>
      <w:r w:rsidR="00C90754" w:rsidRPr="00AE353E">
        <w:rPr>
          <w:rFonts w:asciiTheme="minorHAnsi" w:hAnsiTheme="minorHAnsi" w:cstheme="minorHAnsi"/>
          <w:b/>
          <w:bCs/>
        </w:rPr>
        <w:t>+1 9093147456</w:t>
      </w:r>
    </w:p>
    <w:p w14:paraId="2416204E" w14:textId="1DDB672D" w:rsidR="00C90754" w:rsidRPr="00AE353E" w:rsidRDefault="00000000" w:rsidP="00935BF9">
      <w:pPr>
        <w:spacing w:line="240" w:lineRule="auto"/>
        <w:rPr>
          <w:rFonts w:asciiTheme="minorHAnsi" w:hAnsiTheme="minorHAnsi" w:cstheme="minorHAnsi"/>
          <w:b/>
          <w:bCs/>
        </w:rPr>
      </w:pPr>
      <w:r>
        <w:rPr>
          <w:rFonts w:asciiTheme="minorHAnsi" w:hAnsiTheme="minorHAnsi" w:cstheme="minorHAnsi"/>
          <w:lang w:val="en-IN"/>
        </w:rPr>
        <w:pict w14:anchorId="7FE20B60">
          <v:rect id="_x0000_i1025" style="width:0;height:1.5pt" o:hralign="center" o:hrstd="t" o:hr="t" fillcolor="#a0a0a0" stroked="f"/>
        </w:pict>
      </w:r>
    </w:p>
    <w:p w14:paraId="6CDED08D" w14:textId="2FD1F0F8" w:rsidR="00360F95" w:rsidRPr="00AE353E" w:rsidRDefault="00651E82" w:rsidP="00935BF9">
      <w:pPr>
        <w:spacing w:line="240" w:lineRule="auto"/>
        <w:rPr>
          <w:rFonts w:asciiTheme="minorHAnsi" w:hAnsiTheme="minorHAnsi" w:cstheme="minorHAnsi"/>
        </w:rPr>
      </w:pPr>
      <w:r w:rsidRPr="00AE353E">
        <w:rPr>
          <w:rFonts w:asciiTheme="minorHAnsi" w:hAnsiTheme="minorHAnsi" w:cstheme="minorHAnsi"/>
          <w:b/>
          <w:bCs/>
          <w:lang w:val="en-IN"/>
        </w:rPr>
        <w:t>SUMMARY</w:t>
      </w:r>
      <w:r w:rsidRPr="00AE353E">
        <w:rPr>
          <w:rFonts w:asciiTheme="minorHAnsi" w:hAnsiTheme="minorHAnsi" w:cstheme="minorHAnsi"/>
          <w:lang w:val="en-IN"/>
        </w:rPr>
        <w:br/>
      </w:r>
      <w:r w:rsidR="00935BF9" w:rsidRPr="00AE353E">
        <w:rPr>
          <w:rFonts w:asciiTheme="minorHAnsi" w:hAnsiTheme="minorHAnsi" w:cstheme="minorHAnsi"/>
        </w:rPr>
        <w:t xml:space="preserve">Accomplished Senior Cloud Data Engineer with 5+ years of progressive experience architecting, developing, and operationalizing enterprise-scale data ecosystems for Fortune 10 retail, healthcare, and financial services organizations. Deep expertise in designing highly available data lakes, real-time streaming architectures, distributed data warehousing, and AI/ML-powered analytics platforms across Azure, AWS, and GCP. Proven track record leading cross-functional engineering teams, modernizing legacy infrastructure, and delivering cost-optimized, scalable solutions that drive measurable business impact. Recognized for technical innovation in implementing generative AI workflows, digital twin platforms, and retail-specific LLMs (Element ML, Wallaby, Scintilla). Expert in </w:t>
      </w:r>
      <w:proofErr w:type="spellStart"/>
      <w:r w:rsidR="00935BF9" w:rsidRPr="00AE353E">
        <w:rPr>
          <w:rFonts w:asciiTheme="minorHAnsi" w:hAnsiTheme="minorHAnsi" w:cstheme="minorHAnsi"/>
        </w:rPr>
        <w:t>MLOps</w:t>
      </w:r>
      <w:proofErr w:type="spellEnd"/>
      <w:r w:rsidR="00935BF9" w:rsidRPr="00AE353E">
        <w:rPr>
          <w:rFonts w:asciiTheme="minorHAnsi" w:hAnsiTheme="minorHAnsi" w:cstheme="minorHAnsi"/>
        </w:rPr>
        <w:t xml:space="preserve">, </w:t>
      </w:r>
      <w:proofErr w:type="spellStart"/>
      <w:r w:rsidR="00935BF9" w:rsidRPr="00AE353E">
        <w:rPr>
          <w:rFonts w:asciiTheme="minorHAnsi" w:hAnsiTheme="minorHAnsi" w:cstheme="minorHAnsi"/>
        </w:rPr>
        <w:t>DataOps</w:t>
      </w:r>
      <w:proofErr w:type="spellEnd"/>
      <w:r w:rsidR="00935BF9" w:rsidRPr="00AE353E">
        <w:rPr>
          <w:rFonts w:asciiTheme="minorHAnsi" w:hAnsiTheme="minorHAnsi" w:cstheme="minorHAnsi"/>
        </w:rPr>
        <w:t>, infrastructure-as-code, and cloud-native engineering best practices.</w:t>
      </w:r>
    </w:p>
    <w:p w14:paraId="0182C8DE" w14:textId="4ADDC991" w:rsidR="00C90754" w:rsidRPr="00AE353E" w:rsidRDefault="00000000" w:rsidP="00935BF9">
      <w:pPr>
        <w:spacing w:line="240" w:lineRule="auto"/>
        <w:rPr>
          <w:rFonts w:asciiTheme="minorHAnsi" w:hAnsiTheme="minorHAnsi" w:cstheme="minorHAnsi"/>
        </w:rPr>
      </w:pPr>
      <w:r>
        <w:rPr>
          <w:rFonts w:asciiTheme="minorHAnsi" w:hAnsiTheme="minorHAnsi" w:cstheme="minorHAnsi"/>
          <w:lang w:val="en-IN"/>
        </w:rPr>
        <w:pict w14:anchorId="39FA1AAA">
          <v:rect id="_x0000_i1026" style="width:0;height:1.5pt" o:hralign="center" o:hrstd="t" o:hr="t" fillcolor="#a0a0a0" stroked="f"/>
        </w:pict>
      </w:r>
    </w:p>
    <w:p w14:paraId="76B5BF7B"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Cs w:val="18"/>
        </w:rPr>
        <w:t>TECHNICAL SKILLS &amp; COMPETENCIES</w:t>
      </w:r>
    </w:p>
    <w:p w14:paraId="357FB989"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Cloud Platforms &amp; Services: </w:t>
      </w:r>
      <w:r w:rsidRPr="00AE353E">
        <w:rPr>
          <w:rFonts w:asciiTheme="minorHAnsi" w:hAnsiTheme="minorHAnsi" w:cstheme="minorHAnsi"/>
          <w:sz w:val="20"/>
        </w:rPr>
        <w:t>Azure (Data Factory, Databricks, Synapse, ADLS Gen2, EventHub, Functions, AKS, DevOps) | AWS (EMR, Glue, Athena, Redshift, S3, Lambda, Step Functions, Kinesis, DynamoDB) | GCP (</w:t>
      </w:r>
      <w:proofErr w:type="spellStart"/>
      <w:r w:rsidRPr="00AE353E">
        <w:rPr>
          <w:rFonts w:asciiTheme="minorHAnsi" w:hAnsiTheme="minorHAnsi" w:cstheme="minorHAnsi"/>
          <w:sz w:val="20"/>
        </w:rPr>
        <w:t>BigQuery</w:t>
      </w:r>
      <w:proofErr w:type="spellEnd"/>
      <w:r w:rsidRPr="00AE353E">
        <w:rPr>
          <w:rFonts w:asciiTheme="minorHAnsi" w:hAnsiTheme="minorHAnsi" w:cstheme="minorHAnsi"/>
          <w:sz w:val="20"/>
        </w:rPr>
        <w:t xml:space="preserve">, Dataflow, Pub/Sub, Cloud Storage, </w:t>
      </w:r>
      <w:proofErr w:type="spellStart"/>
      <w:r w:rsidRPr="00AE353E">
        <w:rPr>
          <w:rFonts w:asciiTheme="minorHAnsi" w:hAnsiTheme="minorHAnsi" w:cstheme="minorHAnsi"/>
          <w:sz w:val="20"/>
        </w:rPr>
        <w:t>Dataproc</w:t>
      </w:r>
      <w:proofErr w:type="spellEnd"/>
      <w:r w:rsidRPr="00AE353E">
        <w:rPr>
          <w:rFonts w:asciiTheme="minorHAnsi" w:hAnsiTheme="minorHAnsi" w:cstheme="minorHAnsi"/>
          <w:sz w:val="20"/>
        </w:rPr>
        <w:t>, Composer)</w:t>
      </w:r>
    </w:p>
    <w:p w14:paraId="7FFD8D50"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Big Data &amp; Analytics: </w:t>
      </w:r>
      <w:r w:rsidRPr="00AE353E">
        <w:rPr>
          <w:rFonts w:asciiTheme="minorHAnsi" w:hAnsiTheme="minorHAnsi" w:cstheme="minorHAnsi"/>
          <w:sz w:val="20"/>
        </w:rPr>
        <w:t xml:space="preserve">Apache Spark, </w:t>
      </w:r>
      <w:proofErr w:type="spellStart"/>
      <w:r w:rsidRPr="00AE353E">
        <w:rPr>
          <w:rFonts w:asciiTheme="minorHAnsi" w:hAnsiTheme="minorHAnsi" w:cstheme="minorHAnsi"/>
          <w:sz w:val="20"/>
        </w:rPr>
        <w:t>PySpark</w:t>
      </w:r>
      <w:proofErr w:type="spellEnd"/>
      <w:r w:rsidRPr="00AE353E">
        <w:rPr>
          <w:rFonts w:asciiTheme="minorHAnsi" w:hAnsiTheme="minorHAnsi" w:cstheme="minorHAnsi"/>
          <w:sz w:val="20"/>
        </w:rPr>
        <w:t xml:space="preserve">, Spark SQL, Spark Streaming, Databricks, Hadoop (HDFS, Hive, MapReduce), Presto, Delta Lake, Snowflake, Synapse Analytics, Redshift, </w:t>
      </w:r>
      <w:proofErr w:type="spellStart"/>
      <w:r w:rsidRPr="00AE353E">
        <w:rPr>
          <w:rFonts w:asciiTheme="minorHAnsi" w:hAnsiTheme="minorHAnsi" w:cstheme="minorHAnsi"/>
          <w:sz w:val="20"/>
        </w:rPr>
        <w:t>BigQuery</w:t>
      </w:r>
      <w:proofErr w:type="spellEnd"/>
    </w:p>
    <w:p w14:paraId="3D234061"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Programming &amp; Scripting: </w:t>
      </w:r>
      <w:r w:rsidRPr="00AE353E">
        <w:rPr>
          <w:rFonts w:asciiTheme="minorHAnsi" w:hAnsiTheme="minorHAnsi" w:cstheme="minorHAnsi"/>
          <w:sz w:val="20"/>
        </w:rPr>
        <w:t xml:space="preserve">Python, </w:t>
      </w:r>
      <w:proofErr w:type="spellStart"/>
      <w:r w:rsidRPr="00AE353E">
        <w:rPr>
          <w:rFonts w:asciiTheme="minorHAnsi" w:hAnsiTheme="minorHAnsi" w:cstheme="minorHAnsi"/>
          <w:sz w:val="20"/>
        </w:rPr>
        <w:t>PySpark</w:t>
      </w:r>
      <w:proofErr w:type="spellEnd"/>
      <w:r w:rsidRPr="00AE353E">
        <w:rPr>
          <w:rFonts w:asciiTheme="minorHAnsi" w:hAnsiTheme="minorHAnsi" w:cstheme="minorHAnsi"/>
          <w:sz w:val="20"/>
        </w:rPr>
        <w:t>, SQL, Scala, Shell/Bash, PowerShell, YAML, JSON, HiveQL</w:t>
      </w:r>
    </w:p>
    <w:p w14:paraId="0C69AF12"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Data Engineering Tools: </w:t>
      </w:r>
      <w:proofErr w:type="spellStart"/>
      <w:r w:rsidRPr="00AE353E">
        <w:rPr>
          <w:rFonts w:asciiTheme="minorHAnsi" w:hAnsiTheme="minorHAnsi" w:cstheme="minorHAnsi"/>
          <w:sz w:val="20"/>
        </w:rPr>
        <w:t>dbt</w:t>
      </w:r>
      <w:proofErr w:type="spellEnd"/>
      <w:r w:rsidRPr="00AE353E">
        <w:rPr>
          <w:rFonts w:asciiTheme="minorHAnsi" w:hAnsiTheme="minorHAnsi" w:cstheme="minorHAnsi"/>
          <w:sz w:val="20"/>
        </w:rPr>
        <w:t xml:space="preserve"> (Core/Cloud), Apache Airflow, Apache Kafka, EventHub, Kinesis, Pub/Sub, </w:t>
      </w:r>
      <w:proofErr w:type="spellStart"/>
      <w:r w:rsidRPr="00AE353E">
        <w:rPr>
          <w:rFonts w:asciiTheme="minorHAnsi" w:hAnsiTheme="minorHAnsi" w:cstheme="minorHAnsi"/>
          <w:sz w:val="20"/>
        </w:rPr>
        <w:t>NiFi</w:t>
      </w:r>
      <w:proofErr w:type="spellEnd"/>
      <w:r w:rsidRPr="00AE353E">
        <w:rPr>
          <w:rFonts w:asciiTheme="minorHAnsi" w:hAnsiTheme="minorHAnsi" w:cstheme="minorHAnsi"/>
          <w:sz w:val="20"/>
        </w:rPr>
        <w:t>, Talend, Informatica</w:t>
      </w:r>
    </w:p>
    <w:p w14:paraId="4D6DF33F"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Databases &amp; Storage: </w:t>
      </w:r>
      <w:r w:rsidRPr="00AE353E">
        <w:rPr>
          <w:rFonts w:asciiTheme="minorHAnsi" w:hAnsiTheme="minorHAnsi" w:cstheme="minorHAnsi"/>
          <w:sz w:val="20"/>
        </w:rPr>
        <w:t>Snowflake, SQL Server, PostgreSQL, MySQL, Oracle, MongoDB, DynamoDB, Cosmos DB, Cassandra, Teradata, Parquet, ORC, Avro, Delta Lake</w:t>
      </w:r>
    </w:p>
    <w:p w14:paraId="0E198A16"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AI/ML Platforms: </w:t>
      </w:r>
      <w:r w:rsidRPr="00AE353E">
        <w:rPr>
          <w:rFonts w:asciiTheme="minorHAnsi" w:hAnsiTheme="minorHAnsi" w:cstheme="minorHAnsi"/>
          <w:sz w:val="20"/>
        </w:rPr>
        <w:t xml:space="preserve">Walmart Element ML, </w:t>
      </w:r>
      <w:proofErr w:type="spellStart"/>
      <w:r w:rsidRPr="00AE353E">
        <w:rPr>
          <w:rFonts w:asciiTheme="minorHAnsi" w:hAnsiTheme="minorHAnsi" w:cstheme="minorHAnsi"/>
          <w:sz w:val="20"/>
        </w:rPr>
        <w:t>MLflow</w:t>
      </w:r>
      <w:proofErr w:type="spellEnd"/>
      <w:r w:rsidRPr="00AE353E">
        <w:rPr>
          <w:rFonts w:asciiTheme="minorHAnsi" w:hAnsiTheme="minorHAnsi" w:cstheme="minorHAnsi"/>
          <w:sz w:val="20"/>
        </w:rPr>
        <w:t xml:space="preserve">, Azure ML, SageMaker, Vertex AI, TensorFlow, </w:t>
      </w:r>
      <w:proofErr w:type="spellStart"/>
      <w:r w:rsidRPr="00AE353E">
        <w:rPr>
          <w:rFonts w:asciiTheme="minorHAnsi" w:hAnsiTheme="minorHAnsi" w:cstheme="minorHAnsi"/>
          <w:sz w:val="20"/>
        </w:rPr>
        <w:t>PyTorch</w:t>
      </w:r>
      <w:proofErr w:type="spellEnd"/>
      <w:r w:rsidRPr="00AE353E">
        <w:rPr>
          <w:rFonts w:asciiTheme="minorHAnsi" w:hAnsiTheme="minorHAnsi" w:cstheme="minorHAnsi"/>
          <w:sz w:val="20"/>
        </w:rPr>
        <w:t>, Scikit-learn, Wallaby LLM, Scintilla Platform</w:t>
      </w:r>
    </w:p>
    <w:p w14:paraId="04D32B70"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DevOps &amp; Infrastructure: </w:t>
      </w:r>
      <w:r w:rsidRPr="00AE353E">
        <w:rPr>
          <w:rFonts w:asciiTheme="minorHAnsi" w:hAnsiTheme="minorHAnsi" w:cstheme="minorHAnsi"/>
          <w:sz w:val="20"/>
        </w:rPr>
        <w:t>Docker, Kubernetes (AKS, EKS, GKE), Terraform, ARM Templates, CloudFormation, Ansible, Git, GitHub Actions, Jenkins, Azure DevOps, CI/CD Pipelines</w:t>
      </w:r>
    </w:p>
    <w:p w14:paraId="34361911"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Data Governance &amp; Security: </w:t>
      </w:r>
      <w:r w:rsidRPr="00AE353E">
        <w:rPr>
          <w:rFonts w:asciiTheme="minorHAnsi" w:hAnsiTheme="minorHAnsi" w:cstheme="minorHAnsi"/>
          <w:sz w:val="20"/>
        </w:rPr>
        <w:t>Unity Catalog, Azure Purview, AWS Lake Formation, RBAC, Data Masking, Encryption (KMS, Key Vault), HIPAA, PCI-DSS, SOC 2 Compliance</w:t>
      </w:r>
    </w:p>
    <w:p w14:paraId="1A6C6F8E" w14:textId="164DEB29"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Monitoring &amp; Observability: </w:t>
      </w:r>
      <w:r w:rsidRPr="00AE353E">
        <w:rPr>
          <w:rFonts w:asciiTheme="minorHAnsi" w:hAnsiTheme="minorHAnsi" w:cstheme="minorHAnsi"/>
          <w:sz w:val="20"/>
        </w:rPr>
        <w:t>Azure Monitor, CloudWatch, Datadog, Grafana, Prometheus, Log Analytics, ELK Stack</w:t>
      </w:r>
    </w:p>
    <w:p w14:paraId="1669B278" w14:textId="77777777"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BI &amp; Visualization: </w:t>
      </w:r>
      <w:r w:rsidRPr="00AE353E">
        <w:rPr>
          <w:rFonts w:asciiTheme="minorHAnsi" w:hAnsiTheme="minorHAnsi" w:cstheme="minorHAnsi"/>
          <w:sz w:val="20"/>
        </w:rPr>
        <w:t>Power BI, Tableau, Looker, Qlik, Data Studio, Excel (Advanced Analytics)</w:t>
      </w:r>
    </w:p>
    <w:p w14:paraId="4219E6BD" w14:textId="1782F7D0" w:rsidR="00C90754" w:rsidRPr="00AE353E" w:rsidRDefault="00C90754" w:rsidP="00C90754">
      <w:pPr>
        <w:spacing w:line="240" w:lineRule="auto"/>
        <w:rPr>
          <w:rFonts w:asciiTheme="minorHAnsi" w:hAnsiTheme="minorHAnsi" w:cstheme="minorHAnsi"/>
        </w:rPr>
      </w:pPr>
      <w:r w:rsidRPr="00AE353E">
        <w:rPr>
          <w:rFonts w:asciiTheme="minorHAnsi" w:hAnsiTheme="minorHAnsi" w:cstheme="minorHAnsi"/>
          <w:b/>
          <w:sz w:val="20"/>
        </w:rPr>
        <w:t xml:space="preserve">Methodologies: </w:t>
      </w:r>
      <w:r w:rsidRPr="00AE353E">
        <w:rPr>
          <w:rFonts w:asciiTheme="minorHAnsi" w:hAnsiTheme="minorHAnsi" w:cstheme="minorHAnsi"/>
          <w:sz w:val="20"/>
        </w:rPr>
        <w:t xml:space="preserve">Agile/Scrum, </w:t>
      </w:r>
      <w:proofErr w:type="spellStart"/>
      <w:r w:rsidRPr="00AE353E">
        <w:rPr>
          <w:rFonts w:asciiTheme="minorHAnsi" w:hAnsiTheme="minorHAnsi" w:cstheme="minorHAnsi"/>
          <w:sz w:val="20"/>
        </w:rPr>
        <w:t>DataOps</w:t>
      </w:r>
      <w:proofErr w:type="spellEnd"/>
      <w:r w:rsidRPr="00AE353E">
        <w:rPr>
          <w:rFonts w:asciiTheme="minorHAnsi" w:hAnsiTheme="minorHAnsi" w:cstheme="minorHAnsi"/>
          <w:sz w:val="20"/>
        </w:rPr>
        <w:t xml:space="preserve">, </w:t>
      </w:r>
      <w:proofErr w:type="spellStart"/>
      <w:r w:rsidRPr="00AE353E">
        <w:rPr>
          <w:rFonts w:asciiTheme="minorHAnsi" w:hAnsiTheme="minorHAnsi" w:cstheme="minorHAnsi"/>
          <w:sz w:val="20"/>
        </w:rPr>
        <w:t>MLOps</w:t>
      </w:r>
      <w:proofErr w:type="spellEnd"/>
      <w:r w:rsidRPr="00AE353E">
        <w:rPr>
          <w:rFonts w:asciiTheme="minorHAnsi" w:hAnsiTheme="minorHAnsi" w:cstheme="minorHAnsi"/>
          <w:sz w:val="20"/>
        </w:rPr>
        <w:t>, DevOps, CI/CD, Test-Driven Development, Code Review Best Practices</w:t>
      </w:r>
    </w:p>
    <w:p w14:paraId="3AF3A716" w14:textId="77777777" w:rsidR="00360F95" w:rsidRPr="00AE353E" w:rsidRDefault="00000000" w:rsidP="00C52020">
      <w:pPr>
        <w:spacing w:after="0"/>
        <w:rPr>
          <w:rFonts w:asciiTheme="minorHAnsi" w:hAnsiTheme="minorHAnsi" w:cstheme="minorHAnsi"/>
          <w:lang w:val="en-IN"/>
        </w:rPr>
      </w:pPr>
      <w:r>
        <w:rPr>
          <w:rFonts w:asciiTheme="minorHAnsi" w:hAnsiTheme="minorHAnsi" w:cstheme="minorHAnsi"/>
          <w:lang w:val="en-IN"/>
        </w:rPr>
        <w:pict w14:anchorId="017B4D49">
          <v:rect id="_x0000_i1027" style="width:0;height:1.5pt" o:hralign="center" o:hrstd="t" o:hr="t" fillcolor="#a0a0a0" stroked="f"/>
        </w:pict>
      </w:r>
    </w:p>
    <w:p w14:paraId="5E22954A" w14:textId="249BA4B5" w:rsidR="002E1CF7" w:rsidRPr="00AE353E" w:rsidRDefault="002E1CF7" w:rsidP="00C52020">
      <w:pPr>
        <w:spacing w:after="0"/>
        <w:rPr>
          <w:rFonts w:asciiTheme="minorHAnsi" w:hAnsiTheme="minorHAnsi" w:cstheme="minorHAnsi"/>
          <w:b/>
          <w:bCs/>
          <w:lang w:val="en-IN"/>
        </w:rPr>
      </w:pPr>
      <w:r w:rsidRPr="00AE353E">
        <w:rPr>
          <w:rFonts w:asciiTheme="minorHAnsi" w:hAnsiTheme="minorHAnsi" w:cstheme="minorHAnsi"/>
          <w:b/>
          <w:bCs/>
          <w:lang w:val="en-IN"/>
        </w:rPr>
        <w:t>PROFFESIONAL EXPERIENCE</w:t>
      </w:r>
      <w:r w:rsidRPr="00AE353E">
        <w:rPr>
          <w:rFonts w:asciiTheme="minorHAnsi" w:hAnsiTheme="minorHAnsi" w:cstheme="minorHAnsi"/>
          <w:b/>
          <w:bCs/>
          <w:lang w:val="en-IN"/>
        </w:rPr>
        <w:br/>
      </w:r>
    </w:p>
    <w:p w14:paraId="478CA355" w14:textId="456E378D" w:rsidR="00360F95" w:rsidRPr="00AE353E" w:rsidRDefault="00935BF9" w:rsidP="00C52020">
      <w:pPr>
        <w:spacing w:after="0"/>
        <w:rPr>
          <w:rFonts w:asciiTheme="minorHAnsi" w:hAnsiTheme="minorHAnsi" w:cstheme="minorHAnsi"/>
          <w:b/>
          <w:bCs/>
          <w:lang w:val="en-IN"/>
        </w:rPr>
      </w:pPr>
      <w:r w:rsidRPr="00AE353E">
        <w:rPr>
          <w:rFonts w:asciiTheme="minorHAnsi" w:hAnsiTheme="minorHAnsi" w:cstheme="minorHAnsi"/>
          <w:b/>
          <w:sz w:val="24"/>
        </w:rPr>
        <w:t>Walmart Global Tech</w:t>
      </w:r>
      <w:r w:rsidR="002E1CF7" w:rsidRPr="00AE353E">
        <w:rPr>
          <w:rFonts w:asciiTheme="minorHAnsi" w:hAnsiTheme="minorHAnsi" w:cstheme="minorHAnsi"/>
        </w:rPr>
        <w:t>,</w:t>
      </w:r>
      <w:r w:rsidRPr="00AE353E">
        <w:rPr>
          <w:rFonts w:asciiTheme="minorHAnsi" w:hAnsiTheme="minorHAnsi" w:cstheme="minorHAnsi"/>
        </w:rPr>
        <w:t xml:space="preserve"> </w:t>
      </w:r>
      <w:r w:rsidRPr="00AE353E">
        <w:rPr>
          <w:rFonts w:asciiTheme="minorHAnsi" w:hAnsiTheme="minorHAnsi" w:cstheme="minorHAnsi"/>
          <w:b/>
          <w:bCs/>
        </w:rPr>
        <w:t>Bentonville, Arkansas</w:t>
      </w:r>
    </w:p>
    <w:p w14:paraId="5F8708A3" w14:textId="61288D64" w:rsidR="00360F95" w:rsidRPr="00AE353E" w:rsidRDefault="00360F95" w:rsidP="00C52020">
      <w:pPr>
        <w:spacing w:after="0"/>
        <w:rPr>
          <w:rFonts w:asciiTheme="minorHAnsi" w:hAnsiTheme="minorHAnsi" w:cstheme="minorHAnsi"/>
          <w:b/>
          <w:bCs/>
          <w:lang w:val="en-IN"/>
        </w:rPr>
      </w:pPr>
      <w:r w:rsidRPr="00AE353E">
        <w:rPr>
          <w:rFonts w:asciiTheme="minorHAnsi" w:hAnsiTheme="minorHAnsi" w:cstheme="minorHAnsi"/>
          <w:b/>
          <w:bCs/>
          <w:lang w:val="en-IN"/>
        </w:rPr>
        <w:t>Sr. Data Engineer</w:t>
      </w:r>
      <w:r w:rsidR="00C52020" w:rsidRPr="00AE353E">
        <w:rPr>
          <w:rFonts w:asciiTheme="minorHAnsi" w:hAnsiTheme="minorHAnsi" w:cstheme="minorHAnsi"/>
          <w:b/>
          <w:bCs/>
          <w:lang w:val="en-IN"/>
        </w:rPr>
        <w:t xml:space="preserve">                                                                                                                                                  Jan 2023 </w:t>
      </w:r>
      <w:r w:rsidR="0052313C" w:rsidRPr="00AE353E">
        <w:rPr>
          <w:rFonts w:asciiTheme="minorHAnsi" w:hAnsiTheme="minorHAnsi" w:cstheme="minorHAnsi"/>
          <w:b/>
          <w:bCs/>
          <w:lang w:val="en-IN"/>
        </w:rPr>
        <w:t>-</w:t>
      </w:r>
      <w:r w:rsidR="00C52020" w:rsidRPr="00AE353E">
        <w:rPr>
          <w:rFonts w:asciiTheme="minorHAnsi" w:hAnsiTheme="minorHAnsi" w:cstheme="minorHAnsi"/>
          <w:b/>
          <w:bCs/>
          <w:lang w:val="en-IN"/>
        </w:rPr>
        <w:t xml:space="preserve"> </w:t>
      </w:r>
      <w:r w:rsidR="003C2D12" w:rsidRPr="00AE353E">
        <w:rPr>
          <w:rFonts w:asciiTheme="minorHAnsi" w:hAnsiTheme="minorHAnsi" w:cstheme="minorHAnsi"/>
          <w:b/>
          <w:bCs/>
          <w:lang w:val="en-IN"/>
        </w:rPr>
        <w:t>Present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Architected and delivered enterprise Customer 360 data platform on multi-cloud infrastructure (GCP, Azure, AWS), integrating 200+ legacy and modern data sources including Hadoop, Oracle, DB2, and cloud-native systems—providing unified customer insights for 100M+ global card members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 xml:space="preserve">Designed and implemented cloud-native ETL/ELT pipelines using Azure Data Factory, GCP Dataflow, Pub/Sub, Cloud Storage, </w:t>
      </w:r>
      <w:proofErr w:type="spellStart"/>
      <w:r w:rsidR="00935BF9" w:rsidRPr="00AE353E">
        <w:rPr>
          <w:rFonts w:asciiTheme="minorHAnsi" w:hAnsiTheme="minorHAnsi" w:cstheme="minorHAnsi"/>
        </w:rPr>
        <w:t>BigQuery</w:t>
      </w:r>
      <w:proofErr w:type="spellEnd"/>
      <w:r w:rsidR="00935BF9" w:rsidRPr="00AE353E">
        <w:rPr>
          <w:rFonts w:asciiTheme="minorHAnsi" w:hAnsiTheme="minorHAnsi" w:cstheme="minorHAnsi"/>
        </w:rPr>
        <w:t>, and Snowflake—processing 5TB+ daily transaction data with 99.9% SLA adherence and sub-5-minute data freshness for critical business dashboards</w:t>
      </w:r>
      <w:r w:rsidRPr="00AE353E">
        <w:rPr>
          <w:rFonts w:asciiTheme="minorHAnsi" w:hAnsiTheme="minorHAnsi" w:cstheme="minorHAnsi"/>
          <w:lang w:val="en-IN"/>
        </w:rPr>
        <w:t>.</w:t>
      </w:r>
      <w:r w:rsidRPr="00AE353E">
        <w:rPr>
          <w:rFonts w:asciiTheme="minorHAnsi" w:hAnsiTheme="minorHAnsi" w:cstheme="minorHAnsi"/>
          <w:lang w:val="en-IN"/>
        </w:rPr>
        <w:br/>
      </w:r>
      <w:r w:rsidRPr="00AE353E">
        <w:rPr>
          <w:rFonts w:asciiTheme="minorHAnsi" w:hAnsiTheme="minorHAnsi" w:cstheme="minorHAnsi"/>
          <w:lang w:val="en-IN"/>
        </w:rPr>
        <w:lastRenderedPageBreak/>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 xml:space="preserve">Led migration of on-premise Hadoop/Hive workloads to </w:t>
      </w:r>
      <w:proofErr w:type="spellStart"/>
      <w:r w:rsidR="00935BF9" w:rsidRPr="00AE353E">
        <w:rPr>
          <w:rFonts w:asciiTheme="minorHAnsi" w:hAnsiTheme="minorHAnsi" w:cstheme="minorHAnsi"/>
        </w:rPr>
        <w:t>BigQuery</w:t>
      </w:r>
      <w:proofErr w:type="spellEnd"/>
      <w:r w:rsidR="00935BF9" w:rsidRPr="00AE353E">
        <w:rPr>
          <w:rFonts w:asciiTheme="minorHAnsi" w:hAnsiTheme="minorHAnsi" w:cstheme="minorHAnsi"/>
        </w:rPr>
        <w:t xml:space="preserve"> and Snowflake, implementing optimized partitioning, clustering, materialized views, and performance-tuned SQL—reducing query execution time by 65% and lowering compute costs by 40%</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 xml:space="preserve">Built scalable </w:t>
      </w:r>
      <w:proofErr w:type="spellStart"/>
      <w:r w:rsidR="00935BF9" w:rsidRPr="00AE353E">
        <w:rPr>
          <w:rFonts w:asciiTheme="minorHAnsi" w:hAnsiTheme="minorHAnsi" w:cstheme="minorHAnsi"/>
        </w:rPr>
        <w:t>dbt</w:t>
      </w:r>
      <w:proofErr w:type="spellEnd"/>
      <w:r w:rsidR="00935BF9" w:rsidRPr="00AE353E">
        <w:rPr>
          <w:rFonts w:asciiTheme="minorHAnsi" w:hAnsiTheme="minorHAnsi" w:cstheme="minorHAnsi"/>
        </w:rPr>
        <w:t xml:space="preserve"> Cloud transformation models following software engineering best practices (version control, testing, CI/CD, documentation), delivering 80+ analytics marts supporting fraud detection, risk management, and customer segmentation use cases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Engineered real-time streaming data pipelines using GCP Pub/Sub, Dataflow (Apache Beam), Kafka, and IBM MQ for high-throughput transaction processing—handling 50K+ messages/second with exactly-once semantics and fault-tolerant architecture</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Implemented infrastructure-as-code using Terraform, CloudFormation, ARM templates, and Ansible across Azure, AWS, and GCP—automating provisioning of 100+ cloud resources with drift detection, policy enforcement, and disaster recovery capabilities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Developed batch and streaming Spark applications on Databricks and HDInsight for complex transformations, aggregations, and machine learning feature engineering—optimizing job performance through partitioning strategies, broadcast joins, and caching techniques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Designed CI/CD pipelines using Azure DevOps, GitHub Actions, and Jenkins for automated build, test, and deployment workflows—integrating security scanning, code quality checks, and automated rollback mechanisms for zero-downtime releases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Built comprehensive monitoring and observability dashboards using Azure Monitor, Log Analytics, Grafana, and custom alerting tools—enabling proactive issue detection and reducing MTTR by 50%</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Created executive-facing BI dashboards using Power BI, Tableau, and Looker, delivering KPIs, financial analytics, and customer behavior insights to C-level stakeholders, driving data-driven strategic decision-making</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Established data quality frameworks with automated validation rules, data profiling, anomaly detection, and exception handling—improving data accuracy from 85% to 98% and reducing downstream analytical errors</w:t>
      </w:r>
      <w:r w:rsidRPr="00AE353E">
        <w:rPr>
          <w:rFonts w:asciiTheme="minorHAnsi" w:hAnsiTheme="minorHAnsi" w:cstheme="minorHAnsi"/>
          <w:lang w:val="en-IN"/>
        </w:rPr>
        <w:t>.</w:t>
      </w:r>
      <w:r w:rsidRPr="00AE353E">
        <w:rPr>
          <w:rFonts w:asciiTheme="minorHAnsi" w:hAnsiTheme="minorHAnsi" w:cstheme="minorHAnsi"/>
          <w:lang w:val="en-IN"/>
        </w:rPr>
        <w:br/>
        <w:t>•</w:t>
      </w:r>
      <w:r w:rsidR="00935BF9" w:rsidRPr="00AE353E">
        <w:rPr>
          <w:rFonts w:asciiTheme="minorHAnsi" w:hAnsiTheme="minorHAnsi" w:cstheme="minorHAnsi"/>
          <w:lang w:val="en-IN"/>
        </w:rPr>
        <w:t xml:space="preserve"> </w:t>
      </w:r>
      <w:r w:rsidR="00935BF9" w:rsidRPr="00AE353E">
        <w:rPr>
          <w:rFonts w:asciiTheme="minorHAnsi" w:hAnsiTheme="minorHAnsi" w:cstheme="minorHAnsi"/>
        </w:rPr>
        <w:t>Collaborated with security, compliance, and data governance teams to implement RBAC, data masking, encryption at rest/in-transit, and audit logging—ensuring adherence to PCI-DSS, SOC 2, and financial regulatory requirements.</w:t>
      </w:r>
    </w:p>
    <w:p w14:paraId="2E8B4BD3" w14:textId="77777777" w:rsidR="00360F95" w:rsidRPr="00AE353E" w:rsidRDefault="00360F95" w:rsidP="00C52020">
      <w:pPr>
        <w:spacing w:after="0"/>
        <w:rPr>
          <w:rFonts w:asciiTheme="minorHAnsi" w:hAnsiTheme="minorHAnsi" w:cstheme="minorHAnsi"/>
          <w:lang w:val="en-IN"/>
        </w:rPr>
      </w:pPr>
    </w:p>
    <w:p w14:paraId="686D0A1E" w14:textId="30560799" w:rsidR="00360F95" w:rsidRPr="00AE353E" w:rsidRDefault="00360F95" w:rsidP="00C52020">
      <w:pPr>
        <w:spacing w:after="0"/>
        <w:rPr>
          <w:rFonts w:asciiTheme="minorHAnsi" w:hAnsiTheme="minorHAnsi" w:cstheme="minorHAnsi"/>
          <w:b/>
          <w:bCs/>
          <w:lang w:val="en-IN"/>
        </w:rPr>
      </w:pPr>
      <w:r w:rsidRPr="00AE353E">
        <w:rPr>
          <w:rFonts w:asciiTheme="minorHAnsi" w:hAnsiTheme="minorHAnsi" w:cstheme="minorHAnsi"/>
          <w:b/>
          <w:bCs/>
        </w:rPr>
        <w:t>American Express</w:t>
      </w:r>
      <w:r w:rsidR="002E1CF7" w:rsidRPr="00AE353E">
        <w:rPr>
          <w:rFonts w:asciiTheme="minorHAnsi" w:hAnsiTheme="minorHAnsi" w:cstheme="minorHAnsi"/>
          <w:b/>
          <w:bCs/>
        </w:rPr>
        <w:t>,</w:t>
      </w:r>
      <w:r w:rsidRPr="00AE353E">
        <w:rPr>
          <w:rFonts w:asciiTheme="minorHAnsi" w:hAnsiTheme="minorHAnsi" w:cstheme="minorHAnsi"/>
          <w:b/>
          <w:bCs/>
        </w:rPr>
        <w:t xml:space="preserve"> New York, NY</w:t>
      </w:r>
    </w:p>
    <w:p w14:paraId="664E1076" w14:textId="2C610F53" w:rsidR="00D8723F" w:rsidRDefault="00360F95" w:rsidP="00C90754">
      <w:pPr>
        <w:spacing w:after="0"/>
        <w:rPr>
          <w:rFonts w:asciiTheme="minorHAnsi" w:hAnsiTheme="minorHAnsi" w:cstheme="minorHAnsi"/>
          <w:b/>
          <w:bCs/>
          <w:lang w:val="en-IN"/>
        </w:rPr>
      </w:pPr>
      <w:r w:rsidRPr="00AE353E">
        <w:rPr>
          <w:rFonts w:asciiTheme="minorHAnsi" w:hAnsiTheme="minorHAnsi" w:cstheme="minorHAnsi"/>
          <w:b/>
          <w:bCs/>
          <w:lang w:val="en-IN"/>
        </w:rPr>
        <w:t>Sr. Data Engineer</w:t>
      </w:r>
      <w:r w:rsidR="00C52020" w:rsidRPr="00AE353E">
        <w:rPr>
          <w:rFonts w:asciiTheme="minorHAnsi" w:hAnsiTheme="minorHAnsi" w:cstheme="minorHAnsi"/>
          <w:b/>
          <w:bCs/>
          <w:lang w:val="en-IN"/>
        </w:rPr>
        <w:t xml:space="preserve">                                                                                                                                   AUG 202</w:t>
      </w:r>
      <w:r w:rsidR="00651E82" w:rsidRPr="00AE353E">
        <w:rPr>
          <w:rFonts w:asciiTheme="minorHAnsi" w:hAnsiTheme="minorHAnsi" w:cstheme="minorHAnsi"/>
          <w:b/>
          <w:bCs/>
          <w:lang w:val="en-IN"/>
        </w:rPr>
        <w:t>1</w:t>
      </w:r>
      <w:r w:rsidR="0052313C" w:rsidRPr="00AE353E">
        <w:rPr>
          <w:rFonts w:asciiTheme="minorHAnsi" w:hAnsiTheme="minorHAnsi" w:cstheme="minorHAnsi"/>
          <w:b/>
          <w:bCs/>
          <w:lang w:val="en-IN"/>
        </w:rPr>
        <w:t xml:space="preserve"> -</w:t>
      </w:r>
      <w:r w:rsidR="00C52020" w:rsidRPr="00AE353E">
        <w:rPr>
          <w:rFonts w:asciiTheme="minorHAnsi" w:hAnsiTheme="minorHAnsi" w:cstheme="minorHAnsi"/>
          <w:b/>
          <w:bCs/>
          <w:lang w:val="en-IN"/>
        </w:rPr>
        <w:t xml:space="preserve"> dec 2022</w:t>
      </w:r>
    </w:p>
    <w:p w14:paraId="3A358138"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Architected and Delivered Scalable Data Solutions: Designed and implemented data lakes and data warehouses on both on-premises and cloud platforms (AWS, Azure) using a variety of technologies like HDFS, S3, Redshift, Snowflake, Glue, and Data Lake Storage.</w:t>
      </w:r>
    </w:p>
    <w:p w14:paraId="31AB0887"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xml:space="preserve">• Developed and optimized data pipelines for efficient data ingestion, transformation, and loading (ETL) using tools like Sqoop, AWS Glue, Azure Data Factory (ADF), and </w:t>
      </w:r>
      <w:proofErr w:type="spellStart"/>
      <w:r w:rsidRPr="00D8723F">
        <w:rPr>
          <w:rFonts w:asciiTheme="minorHAnsi" w:hAnsiTheme="minorHAnsi" w:cstheme="minorHAnsi"/>
          <w:lang w:val="en-IN"/>
        </w:rPr>
        <w:t>PySpark</w:t>
      </w:r>
      <w:proofErr w:type="spellEnd"/>
      <w:r w:rsidRPr="00D8723F">
        <w:rPr>
          <w:rFonts w:asciiTheme="minorHAnsi" w:hAnsiTheme="minorHAnsi" w:cstheme="minorHAnsi"/>
          <w:lang w:val="en-IN"/>
        </w:rPr>
        <w:t>.</w:t>
      </w:r>
    </w:p>
    <w:p w14:paraId="0972EBF4"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Possess expertise in various data storage solutions including relational databases (RDS, SQL Server), NoSQL databases (DynamoDB, Cosmos DB), and data warehouses (Redshift, Snowflake) to ensure efficient data storage and retrieval based on project requirements.</w:t>
      </w:r>
    </w:p>
    <w:p w14:paraId="18D29901"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Experience in designing and implementing streaming data pipelines using technologies like Apache Kafka, Kinesis, and Spark Streaming for real-time data processing and analytics.</w:t>
      </w:r>
    </w:p>
    <w:p w14:paraId="62447907"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Advanced Analytics &amp; Real-Time Processing: Utilized various big data processing frameworks like Apache Spark, Spark SQL, and Hive for complex data analysis and manipulation.</w:t>
      </w:r>
    </w:p>
    <w:p w14:paraId="77E3EE30"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Implemented machine learning algorithms and data mining techniques to extract valuable insights from large datasets.</w:t>
      </w:r>
    </w:p>
    <w:p w14:paraId="7E358FCF"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Developed data visualization dashboards and reports using tools like Power BI, Tableau, and Matplotlib for effective data communication.</w:t>
      </w:r>
    </w:p>
    <w:p w14:paraId="67DAF973"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Experience in cloud-based analytics platforms like AWS Quick Sight and Azure Synapse Analytics for interactive data exploration and visualization.</w:t>
      </w:r>
    </w:p>
    <w:p w14:paraId="56A0975A"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Data Governance &amp; Automation: Implemented data governance frameworks (Collibra) to ensure consistent data definitions, access control, and data quality throughout the data lifecycle.</w:t>
      </w:r>
    </w:p>
    <w:p w14:paraId="69DB4B15"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xml:space="preserve">• Utilized automation tools like Apache </w:t>
      </w:r>
      <w:proofErr w:type="spellStart"/>
      <w:r w:rsidRPr="00D8723F">
        <w:rPr>
          <w:rFonts w:asciiTheme="minorHAnsi" w:hAnsiTheme="minorHAnsi" w:cstheme="minorHAnsi"/>
          <w:lang w:val="en-IN"/>
        </w:rPr>
        <w:t>NiFi</w:t>
      </w:r>
      <w:proofErr w:type="spellEnd"/>
      <w:r w:rsidRPr="00D8723F">
        <w:rPr>
          <w:rFonts w:asciiTheme="minorHAnsi" w:hAnsiTheme="minorHAnsi" w:cstheme="minorHAnsi"/>
          <w:lang w:val="en-IN"/>
        </w:rPr>
        <w:t>, AWS Lambda, and Azure Functions to automate data processing tasks and workflows, improving efficiency and scalability.</w:t>
      </w:r>
    </w:p>
    <w:p w14:paraId="1CDC5A58"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lastRenderedPageBreak/>
        <w:t>• Experience with Infrastructure as Code (</w:t>
      </w:r>
      <w:proofErr w:type="spellStart"/>
      <w:r w:rsidRPr="00D8723F">
        <w:rPr>
          <w:rFonts w:asciiTheme="minorHAnsi" w:hAnsiTheme="minorHAnsi" w:cstheme="minorHAnsi"/>
          <w:lang w:val="en-IN"/>
        </w:rPr>
        <w:t>IaC</w:t>
      </w:r>
      <w:proofErr w:type="spellEnd"/>
      <w:r w:rsidRPr="00D8723F">
        <w:rPr>
          <w:rFonts w:asciiTheme="minorHAnsi" w:hAnsiTheme="minorHAnsi" w:cstheme="minorHAnsi"/>
          <w:lang w:val="en-IN"/>
        </w:rPr>
        <w:t>) tools like ARM templates for automating infrastructure provisioning and deployment in the cloud.</w:t>
      </w:r>
    </w:p>
    <w:p w14:paraId="4C82A328" w14:textId="77777777" w:rsidR="00D8723F" w:rsidRPr="00D8723F" w:rsidRDefault="00D8723F" w:rsidP="00D8723F">
      <w:pPr>
        <w:spacing w:after="0"/>
        <w:rPr>
          <w:rFonts w:asciiTheme="minorHAnsi" w:hAnsiTheme="minorHAnsi" w:cstheme="minorHAnsi"/>
          <w:lang w:val="en-IN"/>
        </w:rPr>
      </w:pPr>
      <w:r w:rsidRPr="00D8723F">
        <w:rPr>
          <w:rFonts w:asciiTheme="minorHAnsi" w:hAnsiTheme="minorHAnsi" w:cstheme="minorHAnsi"/>
          <w:lang w:val="en-IN"/>
        </w:rPr>
        <w:t>• Employed CloudWatch and similar monitoring tools to ensure operational visibility, proactive management, and performance optimization of data pipelines and infrastructure.</w:t>
      </w:r>
    </w:p>
    <w:p w14:paraId="3E842C99" w14:textId="2295B460" w:rsidR="00935BF9" w:rsidRDefault="00935BF9" w:rsidP="00C90754">
      <w:pPr>
        <w:spacing w:after="0"/>
        <w:rPr>
          <w:rFonts w:asciiTheme="minorHAnsi" w:hAnsiTheme="minorHAnsi" w:cstheme="minorHAnsi"/>
          <w:lang w:val="en-IN"/>
        </w:rPr>
      </w:pPr>
    </w:p>
    <w:p w14:paraId="6DDDE4E9" w14:textId="724959D9" w:rsidR="002E1CF7" w:rsidRPr="00AE353E" w:rsidRDefault="002E1CF7" w:rsidP="00C52020">
      <w:pPr>
        <w:spacing w:after="0"/>
        <w:rPr>
          <w:rFonts w:asciiTheme="minorHAnsi" w:hAnsiTheme="minorHAnsi" w:cstheme="minorHAnsi"/>
          <w:b/>
          <w:bCs/>
          <w:lang w:val="en-IN"/>
        </w:rPr>
      </w:pPr>
      <w:r w:rsidRPr="00AE353E">
        <w:rPr>
          <w:rFonts w:asciiTheme="minorHAnsi" w:hAnsiTheme="minorHAnsi" w:cstheme="minorHAnsi"/>
          <w:b/>
          <w:bCs/>
        </w:rPr>
        <w:t>UnitedHealth Group, Minnetonka, Minnesota</w:t>
      </w:r>
    </w:p>
    <w:p w14:paraId="3A881177" w14:textId="74D920ED" w:rsidR="001D1F6A" w:rsidRPr="00AE353E" w:rsidRDefault="00360F95" w:rsidP="00C52020">
      <w:pPr>
        <w:spacing w:after="0"/>
        <w:rPr>
          <w:rFonts w:asciiTheme="minorHAnsi" w:hAnsiTheme="minorHAnsi" w:cstheme="minorHAnsi"/>
          <w:b/>
          <w:bCs/>
          <w:lang w:val="en-IN"/>
        </w:rPr>
      </w:pPr>
      <w:r w:rsidRPr="00AE353E">
        <w:rPr>
          <w:rFonts w:asciiTheme="minorHAnsi" w:hAnsiTheme="minorHAnsi" w:cstheme="minorHAnsi"/>
          <w:b/>
          <w:bCs/>
          <w:lang w:val="en-IN"/>
        </w:rPr>
        <w:t>Data Engineer</w:t>
      </w:r>
      <w:r w:rsidR="00C52020" w:rsidRPr="00AE353E">
        <w:rPr>
          <w:rFonts w:asciiTheme="minorHAnsi" w:hAnsiTheme="minorHAnsi" w:cstheme="minorHAnsi"/>
          <w:b/>
          <w:bCs/>
        </w:rPr>
        <w:t xml:space="preserve">                                                                                         </w:t>
      </w:r>
      <w:r w:rsidR="002E1CF7" w:rsidRPr="00AE353E">
        <w:rPr>
          <w:rFonts w:asciiTheme="minorHAnsi" w:hAnsiTheme="minorHAnsi" w:cstheme="minorHAnsi"/>
          <w:b/>
          <w:bCs/>
        </w:rPr>
        <w:t xml:space="preserve">                                              </w:t>
      </w:r>
      <w:r w:rsidR="00C52020" w:rsidRPr="00AE353E">
        <w:rPr>
          <w:rFonts w:asciiTheme="minorHAnsi" w:hAnsiTheme="minorHAnsi" w:cstheme="minorHAnsi"/>
          <w:b/>
          <w:bCs/>
        </w:rPr>
        <w:t>July 20</w:t>
      </w:r>
      <w:r w:rsidR="00651E82" w:rsidRPr="00AE353E">
        <w:rPr>
          <w:rFonts w:asciiTheme="minorHAnsi" w:hAnsiTheme="minorHAnsi" w:cstheme="minorHAnsi"/>
          <w:b/>
          <w:bCs/>
        </w:rPr>
        <w:t>20</w:t>
      </w:r>
      <w:r w:rsidR="0052313C" w:rsidRPr="00AE353E">
        <w:rPr>
          <w:rFonts w:asciiTheme="minorHAnsi" w:hAnsiTheme="minorHAnsi" w:cstheme="minorHAnsi"/>
          <w:b/>
          <w:bCs/>
        </w:rPr>
        <w:t xml:space="preserve"> - </w:t>
      </w:r>
      <w:r w:rsidR="00C52020" w:rsidRPr="00AE353E">
        <w:rPr>
          <w:rFonts w:asciiTheme="minorHAnsi" w:hAnsiTheme="minorHAnsi" w:cstheme="minorHAnsi"/>
          <w:b/>
          <w:bCs/>
        </w:rPr>
        <w:t>July 202</w:t>
      </w:r>
      <w:r w:rsidR="00651E82" w:rsidRPr="00AE353E">
        <w:rPr>
          <w:rFonts w:asciiTheme="minorHAnsi" w:hAnsiTheme="minorHAnsi" w:cstheme="minorHAnsi"/>
          <w:b/>
          <w:bCs/>
        </w:rPr>
        <w:t>1</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Designed and implemented AWS cloud-native data lake architecture on S3, supporting 2PB+ healthcare and claims data with optimized partitioning (Hive-style), compression (Parquet/ORC), and lifecycle policies—reducing storage costs by 45% while improving query performance</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Built automated ETL/ELT pipelines using AWS EMR (Spark/Scala), Glue, Lambda, Step Functions, and Athena for processing 10M+ daily patient records, insurance claims, and clinical data—enabling real-time analytics for Optum's predictive healthcare platform (</w:t>
      </w:r>
      <w:proofErr w:type="spellStart"/>
      <w:r w:rsidR="00C90754" w:rsidRPr="00AE353E">
        <w:rPr>
          <w:rFonts w:asciiTheme="minorHAnsi" w:hAnsiTheme="minorHAnsi" w:cstheme="minorHAnsi"/>
        </w:rPr>
        <w:t>OptumIQ</w:t>
      </w:r>
      <w:proofErr w:type="spellEnd"/>
      <w:r w:rsidR="00C90754" w:rsidRPr="00AE353E">
        <w:rPr>
          <w:rFonts w:asciiTheme="minorHAnsi" w:hAnsiTheme="minorHAnsi" w:cstheme="minorHAnsi"/>
        </w:rPr>
        <w:t>)</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Engineered real-time streaming pipelines using Spark Structured Streaming and Kafka for ingesting POS transactions, pharmacy data, and IoT medical device telemetry—writing outputs to HDFS, DynamoDB, and MongoDB with exactly-once processing guarantees</w:t>
      </w:r>
      <w:r w:rsidR="00C90754"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 xml:space="preserve">Migrated legacy Hadoop/HQL batch workloads to optimized Spark applications using </w:t>
      </w:r>
      <w:proofErr w:type="spellStart"/>
      <w:r w:rsidR="00C90754" w:rsidRPr="00AE353E">
        <w:rPr>
          <w:rFonts w:asciiTheme="minorHAnsi" w:hAnsiTheme="minorHAnsi" w:cstheme="minorHAnsi"/>
        </w:rPr>
        <w:t>DataFrame</w:t>
      </w:r>
      <w:proofErr w:type="spellEnd"/>
      <w:r w:rsidR="00C90754" w:rsidRPr="00AE353E">
        <w:rPr>
          <w:rFonts w:asciiTheme="minorHAnsi" w:hAnsiTheme="minorHAnsi" w:cstheme="minorHAnsi"/>
        </w:rPr>
        <w:t>/Dataset APIs, broadcast joins, and dynamic partition pruning—achieving 70% performance improvement and reducing cluster runtime costs by 50%.</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 xml:space="preserve">Developed serverless event-driven architectures using AWS Lambda, Step Functions, </w:t>
      </w:r>
      <w:proofErr w:type="spellStart"/>
      <w:r w:rsidR="00C90754" w:rsidRPr="00AE353E">
        <w:rPr>
          <w:rFonts w:asciiTheme="minorHAnsi" w:hAnsiTheme="minorHAnsi" w:cstheme="minorHAnsi"/>
        </w:rPr>
        <w:t>EventBridge</w:t>
      </w:r>
      <w:proofErr w:type="spellEnd"/>
      <w:r w:rsidR="00C90754" w:rsidRPr="00AE353E">
        <w:rPr>
          <w:rFonts w:asciiTheme="minorHAnsi" w:hAnsiTheme="minorHAnsi" w:cstheme="minorHAnsi"/>
        </w:rPr>
        <w:t>, and SNS/SQS for orchestrating complex ETL workflows—processing 500K+ daily events with automatic retry logic, dead-letter queues, and comprehensive error handling</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Provisioned and managed AWS infrastructure using Terraform, including EMR clusters, S3 buckets, DynamoDB tables, Glue Catalog, Redshift clusters, VPCs, IAM roles/policies, and KMS encryption keys—following security and compliance best practices</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 xml:space="preserve">Designed Redshift data warehouse models (star/snowflake schemas) with </w:t>
      </w:r>
      <w:proofErr w:type="spellStart"/>
      <w:r w:rsidR="00C90754" w:rsidRPr="00AE353E">
        <w:rPr>
          <w:rFonts w:asciiTheme="minorHAnsi" w:hAnsiTheme="minorHAnsi" w:cstheme="minorHAnsi"/>
        </w:rPr>
        <w:t>dist</w:t>
      </w:r>
      <w:proofErr w:type="spellEnd"/>
      <w:r w:rsidR="00C90754" w:rsidRPr="00AE353E">
        <w:rPr>
          <w:rFonts w:asciiTheme="minorHAnsi" w:hAnsiTheme="minorHAnsi" w:cstheme="minorHAnsi"/>
        </w:rPr>
        <w:t xml:space="preserve"> keys, sort keys, compression encoding, and workload management (WLM) optimization—supporting 200+ concurrent analytical queries with sub-second response times</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rPr>
        <w:t>Built patient outcomes analytics and marketing effectiveness dashboards using Power BI and Tableau, integrating multiple data sources and delivering insights to clinical operations, actuarial, and executive teams</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Developed reusable, performance-optimized SQL logic for Presto, PostgreSQL, and Spark SQL engines, implementing query optimization techniques including predicate pushdown, partition pruning, and columnar storage access patterns</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Implemented data governance and security controls including S3 bucket policies, KMS encryption, AWS Lake Formation permissions, and CloudTrail audit logging—ensuring regulatory compliance with HIPAA, HITECH, and healthcare data privacy regulations</w:t>
      </w:r>
      <w:r w:rsidRPr="00AE353E">
        <w:rPr>
          <w:rFonts w:asciiTheme="minorHAnsi" w:hAnsiTheme="minorHAnsi" w:cstheme="minorHAnsi"/>
          <w:lang w:val="en-IN"/>
        </w:rPr>
        <w:t>.</w:t>
      </w:r>
      <w:r w:rsidRPr="00AE353E">
        <w:rPr>
          <w:rFonts w:asciiTheme="minorHAnsi" w:hAnsiTheme="minorHAnsi" w:cstheme="minorHAnsi"/>
          <w:lang w:val="en-IN"/>
        </w:rPr>
        <w:br/>
        <w:t>•</w:t>
      </w:r>
      <w:r w:rsidR="00C90754" w:rsidRPr="00AE353E">
        <w:rPr>
          <w:rFonts w:asciiTheme="minorHAnsi" w:hAnsiTheme="minorHAnsi" w:cstheme="minorHAnsi"/>
          <w:lang w:val="en-IN"/>
        </w:rPr>
        <w:t xml:space="preserve"> </w:t>
      </w:r>
      <w:r w:rsidR="00C90754" w:rsidRPr="00AE353E">
        <w:rPr>
          <w:rFonts w:asciiTheme="minorHAnsi" w:hAnsiTheme="minorHAnsi" w:cstheme="minorHAnsi"/>
        </w:rPr>
        <w:t>Collaborated with data science teams to build ML feature stores and data pipelines supporting predictive models for patient readmission risk, chronic disease progression, and healthcare cost forecasting</w:t>
      </w:r>
      <w:r w:rsidRPr="00AE353E">
        <w:rPr>
          <w:rFonts w:asciiTheme="minorHAnsi" w:hAnsiTheme="minorHAnsi" w:cstheme="minorHAnsi"/>
          <w:lang w:val="en-IN"/>
        </w:rPr>
        <w:t>.</w:t>
      </w:r>
    </w:p>
    <w:p w14:paraId="1A49BEF5" w14:textId="6F13E5D0" w:rsidR="001D1F6A" w:rsidRPr="00AE353E" w:rsidRDefault="00000000" w:rsidP="00C52020">
      <w:pPr>
        <w:spacing w:after="0"/>
        <w:rPr>
          <w:rFonts w:asciiTheme="minorHAnsi" w:hAnsiTheme="minorHAnsi" w:cstheme="minorHAnsi"/>
          <w:lang w:val="en-IN"/>
        </w:rPr>
      </w:pPr>
      <w:r>
        <w:rPr>
          <w:rFonts w:asciiTheme="minorHAnsi" w:hAnsiTheme="minorHAnsi" w:cstheme="minorHAnsi"/>
          <w:lang w:val="en-IN"/>
        </w:rPr>
        <w:pict w14:anchorId="1A2F7979">
          <v:rect id="_x0000_i1028" style="width:0;height:1.5pt" o:hralign="center" o:hrstd="t" o:hr="t" fillcolor="#a0a0a0" stroked="f"/>
        </w:pict>
      </w:r>
    </w:p>
    <w:p w14:paraId="0D434968" w14:textId="6963C93C" w:rsidR="001D1F6A" w:rsidRPr="00AE353E" w:rsidRDefault="001D1F6A" w:rsidP="001D1F6A">
      <w:pPr>
        <w:spacing w:after="0"/>
        <w:rPr>
          <w:rFonts w:asciiTheme="minorHAnsi" w:hAnsiTheme="minorHAnsi" w:cstheme="minorHAnsi"/>
          <w:b/>
          <w:bCs/>
          <w:lang w:val="en-IN"/>
        </w:rPr>
      </w:pPr>
      <w:r w:rsidRPr="00AE353E">
        <w:rPr>
          <w:rFonts w:asciiTheme="minorHAnsi" w:hAnsiTheme="minorHAnsi" w:cstheme="minorHAnsi"/>
          <w:b/>
          <w:bCs/>
          <w:lang w:val="en-IN"/>
        </w:rPr>
        <w:t>PROJECTS</w:t>
      </w:r>
    </w:p>
    <w:p w14:paraId="67D58A9E" w14:textId="77777777" w:rsidR="001D1F6A" w:rsidRPr="00AE353E" w:rsidRDefault="001D1F6A" w:rsidP="001D1F6A">
      <w:pPr>
        <w:spacing w:after="0"/>
        <w:rPr>
          <w:rFonts w:asciiTheme="minorHAnsi" w:hAnsiTheme="minorHAnsi" w:cstheme="minorHAnsi"/>
          <w:b/>
          <w:bCs/>
          <w:lang w:val="en-IN"/>
        </w:rPr>
      </w:pPr>
      <w:r w:rsidRPr="00AE353E">
        <w:rPr>
          <w:rFonts w:asciiTheme="minorHAnsi" w:hAnsiTheme="minorHAnsi" w:cstheme="minorHAnsi"/>
          <w:b/>
          <w:bCs/>
          <w:lang w:val="en-IN"/>
        </w:rPr>
        <w:t>1. Multi-Cloud Lakehouse Modernization (Walmart – Azure + Snowflake + Databricks)</w:t>
      </w:r>
    </w:p>
    <w:p w14:paraId="0633CEDB" w14:textId="77777777" w:rsidR="001D1F6A" w:rsidRPr="00AE353E" w:rsidRDefault="001D1F6A" w:rsidP="001D1F6A">
      <w:pPr>
        <w:spacing w:after="0"/>
        <w:rPr>
          <w:rFonts w:asciiTheme="minorHAnsi" w:hAnsiTheme="minorHAnsi" w:cstheme="minorHAnsi"/>
          <w:lang w:val="en-IN"/>
        </w:rPr>
      </w:pPr>
      <w:r w:rsidRPr="00AE353E">
        <w:rPr>
          <w:rFonts w:asciiTheme="minorHAnsi" w:hAnsiTheme="minorHAnsi" w:cstheme="minorHAnsi"/>
          <w:lang w:val="en-IN"/>
        </w:rPr>
        <w:t>• Designed and implemented a unified enterprise Lakehouse architecture for Walmart across Azure and Snowflake.</w:t>
      </w:r>
      <w:r w:rsidRPr="00AE353E">
        <w:rPr>
          <w:rFonts w:asciiTheme="minorHAnsi" w:hAnsiTheme="minorHAnsi" w:cstheme="minorHAnsi"/>
          <w:lang w:val="en-IN"/>
        </w:rPr>
        <w:br/>
        <w:t xml:space="preserve">• Built ingestion and transformation pipelines using ADF, Databricks, and </w:t>
      </w:r>
      <w:proofErr w:type="spellStart"/>
      <w:r w:rsidRPr="00AE353E">
        <w:rPr>
          <w:rFonts w:asciiTheme="minorHAnsi" w:hAnsiTheme="minorHAnsi" w:cstheme="minorHAnsi"/>
          <w:lang w:val="en-IN"/>
        </w:rPr>
        <w:t>dbt</w:t>
      </w:r>
      <w:proofErr w:type="spellEnd"/>
      <w:r w:rsidRPr="00AE353E">
        <w:rPr>
          <w:rFonts w:asciiTheme="minorHAnsi" w:hAnsiTheme="minorHAnsi" w:cstheme="minorHAnsi"/>
          <w:lang w:val="en-IN"/>
        </w:rPr>
        <w:t>, automating ingestion from SQL Server, Oracle, Salesforce, APIs, and streaming sources.</w:t>
      </w:r>
      <w:r w:rsidRPr="00AE353E">
        <w:rPr>
          <w:rFonts w:asciiTheme="minorHAnsi" w:hAnsiTheme="minorHAnsi" w:cstheme="minorHAnsi"/>
          <w:lang w:val="en-IN"/>
        </w:rPr>
        <w:br/>
        <w:t>• Designed Delta Lake pipelines with Z-Ordering, Auto-Optimize, and versioning for scalable consumption.</w:t>
      </w:r>
      <w:r w:rsidRPr="00AE353E">
        <w:rPr>
          <w:rFonts w:asciiTheme="minorHAnsi" w:hAnsiTheme="minorHAnsi" w:cstheme="minorHAnsi"/>
          <w:lang w:val="en-IN"/>
        </w:rPr>
        <w:br/>
        <w:t xml:space="preserve">• Implemented data quality enforcement using </w:t>
      </w:r>
      <w:proofErr w:type="spellStart"/>
      <w:r w:rsidRPr="00AE353E">
        <w:rPr>
          <w:rFonts w:asciiTheme="minorHAnsi" w:hAnsiTheme="minorHAnsi" w:cstheme="minorHAnsi"/>
          <w:lang w:val="en-IN"/>
        </w:rPr>
        <w:t>dbt</w:t>
      </w:r>
      <w:proofErr w:type="spellEnd"/>
      <w:r w:rsidRPr="00AE353E">
        <w:rPr>
          <w:rFonts w:asciiTheme="minorHAnsi" w:hAnsiTheme="minorHAnsi" w:cstheme="minorHAnsi"/>
          <w:lang w:val="en-IN"/>
        </w:rPr>
        <w:t xml:space="preserve"> tests and Databricks validation frameworks.</w:t>
      </w:r>
      <w:r w:rsidRPr="00AE353E">
        <w:rPr>
          <w:rFonts w:asciiTheme="minorHAnsi" w:hAnsiTheme="minorHAnsi" w:cstheme="minorHAnsi"/>
          <w:lang w:val="en-IN"/>
        </w:rPr>
        <w:br/>
        <w:t>• Built analytics marts in Snowflake, improving query performance by 40% and reducing operational cost.</w:t>
      </w:r>
      <w:r w:rsidRPr="00AE353E">
        <w:rPr>
          <w:rFonts w:asciiTheme="minorHAnsi" w:hAnsiTheme="minorHAnsi" w:cstheme="minorHAnsi"/>
          <w:lang w:val="en-IN"/>
        </w:rPr>
        <w:br/>
        <w:t xml:space="preserve">• Integrated CI/CD with Azure DevOps for automated deployment of ADF, Databricks notebooks, </w:t>
      </w:r>
      <w:proofErr w:type="spellStart"/>
      <w:r w:rsidRPr="00AE353E">
        <w:rPr>
          <w:rFonts w:asciiTheme="minorHAnsi" w:hAnsiTheme="minorHAnsi" w:cstheme="minorHAnsi"/>
          <w:lang w:val="en-IN"/>
        </w:rPr>
        <w:t>dbt</w:t>
      </w:r>
      <w:proofErr w:type="spellEnd"/>
      <w:r w:rsidRPr="00AE353E">
        <w:rPr>
          <w:rFonts w:asciiTheme="minorHAnsi" w:hAnsiTheme="minorHAnsi" w:cstheme="minorHAnsi"/>
          <w:lang w:val="en-IN"/>
        </w:rPr>
        <w:t xml:space="preserve"> models, and Snowflake objects.</w:t>
      </w:r>
    </w:p>
    <w:p w14:paraId="0C9359EA" w14:textId="77777777" w:rsidR="001D1F6A" w:rsidRPr="00AE353E" w:rsidRDefault="001D1F6A" w:rsidP="001D1F6A">
      <w:pPr>
        <w:spacing w:after="0"/>
        <w:rPr>
          <w:rFonts w:asciiTheme="minorHAnsi" w:hAnsiTheme="minorHAnsi" w:cstheme="minorHAnsi"/>
          <w:b/>
          <w:bCs/>
          <w:lang w:val="en-IN"/>
        </w:rPr>
      </w:pPr>
      <w:r w:rsidRPr="00AE353E">
        <w:rPr>
          <w:rFonts w:asciiTheme="minorHAnsi" w:hAnsiTheme="minorHAnsi" w:cstheme="minorHAnsi"/>
          <w:b/>
          <w:bCs/>
          <w:lang w:val="en-IN"/>
        </w:rPr>
        <w:t>2. Real-Time Streaming &amp; Event-Driven Analytics Platform (American Express – Kafka, EventHub, Kinesis, Pub/Sub)</w:t>
      </w:r>
    </w:p>
    <w:p w14:paraId="0BED1BE2" w14:textId="77777777" w:rsidR="001D1F6A" w:rsidRPr="00AE353E" w:rsidRDefault="001D1F6A" w:rsidP="001D1F6A">
      <w:pPr>
        <w:spacing w:after="0"/>
        <w:rPr>
          <w:rFonts w:asciiTheme="minorHAnsi" w:hAnsiTheme="minorHAnsi" w:cstheme="minorHAnsi"/>
          <w:lang w:val="en-IN"/>
        </w:rPr>
      </w:pPr>
      <w:r w:rsidRPr="00AE353E">
        <w:rPr>
          <w:rFonts w:asciiTheme="minorHAnsi" w:hAnsiTheme="minorHAnsi" w:cstheme="minorHAnsi"/>
          <w:lang w:val="en-IN"/>
        </w:rPr>
        <w:lastRenderedPageBreak/>
        <w:t>• Built multi-cloud real-time ingestion pipelines for American Express using Kafka, Event Hub, Kinesis, and Pub/Sub to capture millions of events per hour.</w:t>
      </w:r>
      <w:r w:rsidRPr="00AE353E">
        <w:rPr>
          <w:rFonts w:asciiTheme="minorHAnsi" w:hAnsiTheme="minorHAnsi" w:cstheme="minorHAnsi"/>
          <w:lang w:val="en-IN"/>
        </w:rPr>
        <w:br/>
        <w:t>• Developed Spark Structured Streaming pipelines on Databricks for real-time transformations and aggregations.</w:t>
      </w:r>
      <w:r w:rsidRPr="00AE353E">
        <w:rPr>
          <w:rFonts w:asciiTheme="minorHAnsi" w:hAnsiTheme="minorHAnsi" w:cstheme="minorHAnsi"/>
          <w:lang w:val="en-IN"/>
        </w:rPr>
        <w:br/>
        <w:t>• Implemented fraud detection and anomaly scoring pipelines with sub-second latency.</w:t>
      </w:r>
      <w:r w:rsidRPr="00AE353E">
        <w:rPr>
          <w:rFonts w:asciiTheme="minorHAnsi" w:hAnsiTheme="minorHAnsi" w:cstheme="minorHAnsi"/>
          <w:lang w:val="en-IN"/>
        </w:rPr>
        <w:br/>
        <w:t>• Built monitoring dashboards with Datadog, Azure Monitor, and custom logs, reducing operational downtime by 35%.</w:t>
      </w:r>
      <w:r w:rsidRPr="00AE353E">
        <w:rPr>
          <w:rFonts w:asciiTheme="minorHAnsi" w:hAnsiTheme="minorHAnsi" w:cstheme="minorHAnsi"/>
          <w:lang w:val="en-IN"/>
        </w:rPr>
        <w:br/>
        <w:t>• Architected event-driven workflows using Azure Functions, Lambda, and Cloud Functions for automated micro-batch enrichment.</w:t>
      </w:r>
    </w:p>
    <w:p w14:paraId="22537795" w14:textId="77777777" w:rsidR="001D1F6A" w:rsidRPr="00AE353E" w:rsidRDefault="001D1F6A" w:rsidP="001D1F6A">
      <w:pPr>
        <w:spacing w:after="0"/>
        <w:rPr>
          <w:rFonts w:asciiTheme="minorHAnsi" w:hAnsiTheme="minorHAnsi" w:cstheme="minorHAnsi"/>
          <w:b/>
          <w:bCs/>
          <w:lang w:val="en-IN"/>
        </w:rPr>
      </w:pPr>
      <w:r w:rsidRPr="00AE353E">
        <w:rPr>
          <w:rFonts w:asciiTheme="minorHAnsi" w:hAnsiTheme="minorHAnsi" w:cstheme="minorHAnsi"/>
          <w:b/>
          <w:bCs/>
          <w:lang w:val="en-IN"/>
        </w:rPr>
        <w:t>3. Enterprise CI/CD &amp; Infra Automation for Data Platforms (Optum – Terraform, Jenkins, Azure DevOps, Kubernetes)</w:t>
      </w:r>
    </w:p>
    <w:p w14:paraId="7A0B174E" w14:textId="771F57BB" w:rsidR="001D1F6A" w:rsidRPr="00AE353E" w:rsidRDefault="001D1F6A" w:rsidP="001D1F6A">
      <w:pPr>
        <w:spacing w:after="0"/>
        <w:rPr>
          <w:rFonts w:asciiTheme="minorHAnsi" w:hAnsiTheme="minorHAnsi" w:cstheme="minorHAnsi"/>
          <w:lang w:val="en-IN"/>
        </w:rPr>
      </w:pPr>
      <w:r w:rsidRPr="00AE353E">
        <w:rPr>
          <w:rFonts w:asciiTheme="minorHAnsi" w:hAnsiTheme="minorHAnsi" w:cstheme="minorHAnsi"/>
          <w:lang w:val="en-IN"/>
        </w:rPr>
        <w:t>• Designed an enterprise automation framework for Optum using Terraform and Jenkins to provision, deploy, and govern cloud data environments.</w:t>
      </w:r>
      <w:r w:rsidRPr="00AE353E">
        <w:rPr>
          <w:rFonts w:asciiTheme="minorHAnsi" w:hAnsiTheme="minorHAnsi" w:cstheme="minorHAnsi"/>
          <w:lang w:val="en-IN"/>
        </w:rPr>
        <w:br/>
        <w:t xml:space="preserve">• Automated Databricks, Snowflake, ADF, EventHub, and Synapse provisioning using </w:t>
      </w:r>
      <w:proofErr w:type="spellStart"/>
      <w:r w:rsidRPr="00AE353E">
        <w:rPr>
          <w:rFonts w:asciiTheme="minorHAnsi" w:hAnsiTheme="minorHAnsi" w:cstheme="minorHAnsi"/>
          <w:lang w:val="en-IN"/>
        </w:rPr>
        <w:t>IaC</w:t>
      </w:r>
      <w:proofErr w:type="spellEnd"/>
      <w:r w:rsidRPr="00AE353E">
        <w:rPr>
          <w:rFonts w:asciiTheme="minorHAnsi" w:hAnsiTheme="minorHAnsi" w:cstheme="minorHAnsi"/>
          <w:lang w:val="en-IN"/>
        </w:rPr>
        <w:t xml:space="preserve"> templates.</w:t>
      </w:r>
      <w:r w:rsidRPr="00AE353E">
        <w:rPr>
          <w:rFonts w:asciiTheme="minorHAnsi" w:hAnsiTheme="minorHAnsi" w:cstheme="minorHAnsi"/>
          <w:lang w:val="en-IN"/>
        </w:rPr>
        <w:br/>
        <w:t>• Containerized ETL workloads using Docker and deployed them on AKS/EKS with autoscaling.</w:t>
      </w:r>
      <w:r w:rsidRPr="00AE353E">
        <w:rPr>
          <w:rFonts w:asciiTheme="minorHAnsi" w:hAnsiTheme="minorHAnsi" w:cstheme="minorHAnsi"/>
          <w:lang w:val="en-IN"/>
        </w:rPr>
        <w:br/>
        <w:t xml:space="preserve">• Built unified CI/CD pipelines for Azure, AWS, and GCP, enabling version-controlled deployments of Python, Spark, </w:t>
      </w:r>
      <w:proofErr w:type="spellStart"/>
      <w:r w:rsidRPr="00AE353E">
        <w:rPr>
          <w:rFonts w:asciiTheme="minorHAnsi" w:hAnsiTheme="minorHAnsi" w:cstheme="minorHAnsi"/>
          <w:lang w:val="en-IN"/>
        </w:rPr>
        <w:t>dbt</w:t>
      </w:r>
      <w:proofErr w:type="spellEnd"/>
      <w:r w:rsidRPr="00AE353E">
        <w:rPr>
          <w:rFonts w:asciiTheme="minorHAnsi" w:hAnsiTheme="minorHAnsi" w:cstheme="minorHAnsi"/>
          <w:lang w:val="en-IN"/>
        </w:rPr>
        <w:t>, and SQL artifacts.</w:t>
      </w:r>
      <w:r w:rsidRPr="00AE353E">
        <w:rPr>
          <w:rFonts w:asciiTheme="minorHAnsi" w:hAnsiTheme="minorHAnsi" w:cstheme="minorHAnsi"/>
          <w:lang w:val="en-IN"/>
        </w:rPr>
        <w:br/>
        <w:t>• Reduced deployment time by 60% and improved reliability across dev, QA, and production.</w:t>
      </w:r>
    </w:p>
    <w:p w14:paraId="48AA41B9" w14:textId="77777777" w:rsidR="001D1F6A" w:rsidRPr="00AE353E" w:rsidRDefault="001D1F6A" w:rsidP="00C52020">
      <w:pPr>
        <w:spacing w:after="0"/>
        <w:rPr>
          <w:rFonts w:asciiTheme="minorHAnsi" w:hAnsiTheme="minorHAnsi" w:cstheme="minorHAnsi"/>
          <w:lang w:val="en-IN"/>
        </w:rPr>
      </w:pPr>
    </w:p>
    <w:p w14:paraId="334D4BF6" w14:textId="461A4D0F" w:rsidR="00360F95" w:rsidRPr="00AE353E" w:rsidRDefault="00000000" w:rsidP="00C52020">
      <w:pPr>
        <w:spacing w:after="0"/>
        <w:rPr>
          <w:rFonts w:asciiTheme="minorHAnsi" w:hAnsiTheme="minorHAnsi" w:cstheme="minorHAnsi"/>
          <w:lang w:val="en-IN"/>
        </w:rPr>
      </w:pPr>
      <w:r>
        <w:rPr>
          <w:rFonts w:asciiTheme="minorHAnsi" w:hAnsiTheme="minorHAnsi" w:cstheme="minorHAnsi"/>
          <w:lang w:val="en-IN"/>
        </w:rPr>
        <w:pict w14:anchorId="1A86CA18">
          <v:rect id="_x0000_i1029" style="width:0;height:1.5pt" o:hralign="center" o:hrstd="t" o:hr="t" fillcolor="#a0a0a0" stroked="f"/>
        </w:pict>
      </w:r>
    </w:p>
    <w:p w14:paraId="3767D996" w14:textId="77777777" w:rsidR="00360F95" w:rsidRPr="00AE353E" w:rsidRDefault="00360F95" w:rsidP="00C52020">
      <w:pPr>
        <w:spacing w:after="0"/>
        <w:rPr>
          <w:rFonts w:asciiTheme="minorHAnsi" w:hAnsiTheme="minorHAnsi" w:cstheme="minorHAnsi"/>
          <w:b/>
          <w:bCs/>
          <w:lang w:val="en-IN"/>
        </w:rPr>
      </w:pPr>
      <w:r w:rsidRPr="00AE353E">
        <w:rPr>
          <w:rFonts w:asciiTheme="minorHAnsi" w:hAnsiTheme="minorHAnsi" w:cstheme="minorHAnsi"/>
          <w:b/>
          <w:bCs/>
          <w:lang w:val="en-IN"/>
        </w:rPr>
        <w:t>EDUCATION</w:t>
      </w:r>
    </w:p>
    <w:p w14:paraId="50DC48D1" w14:textId="5136CC86" w:rsidR="00683449" w:rsidRPr="00AE353E" w:rsidRDefault="00651E82" w:rsidP="00C52020">
      <w:pPr>
        <w:spacing w:after="0"/>
        <w:rPr>
          <w:rFonts w:asciiTheme="minorHAnsi" w:hAnsiTheme="minorHAnsi" w:cstheme="minorHAnsi"/>
        </w:rPr>
      </w:pPr>
      <w:r w:rsidRPr="00AE353E">
        <w:rPr>
          <w:rFonts w:asciiTheme="minorHAnsi" w:hAnsiTheme="minorHAnsi" w:cstheme="minorHAnsi"/>
        </w:rPr>
        <w:t>Masters in computer science | California State University, San Bernardino, CA</w:t>
      </w:r>
    </w:p>
    <w:p w14:paraId="4504EDE3" w14:textId="22C1CD29" w:rsidR="00651E82" w:rsidRPr="00AE353E" w:rsidRDefault="00651E82" w:rsidP="00C52020">
      <w:pPr>
        <w:spacing w:after="0"/>
        <w:rPr>
          <w:rFonts w:asciiTheme="minorHAnsi" w:hAnsiTheme="minorHAnsi" w:cstheme="minorHAnsi"/>
        </w:rPr>
      </w:pPr>
      <w:r w:rsidRPr="00AE353E">
        <w:rPr>
          <w:rFonts w:asciiTheme="minorHAnsi" w:hAnsiTheme="minorHAnsi" w:cstheme="minorHAnsi"/>
          <w:b/>
          <w:bCs/>
        </w:rPr>
        <w:t>Relevant Coursework</w:t>
      </w:r>
      <w:r w:rsidRPr="00AE353E">
        <w:rPr>
          <w:rFonts w:asciiTheme="minorHAnsi" w:hAnsiTheme="minorHAnsi" w:cstheme="minorHAnsi"/>
        </w:rPr>
        <w:t>: Scalable Cloud Infrastructures, High-Performance Database Engineering, Modern Operating System Internals, Intelligent Systems &amp; Predictive Modeling, Data-Driven Decision Making, Algorithmic Design Patterns, Distributed Computing Principles</w:t>
      </w:r>
    </w:p>
    <w:sectPr w:rsidR="00651E82" w:rsidRPr="00AE353E">
      <w:pgSz w:w="12240" w:h="15840"/>
      <w:pgMar w:top="720" w:right="720" w:bottom="540" w:left="72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7DF" w14:textId="77777777" w:rsidR="003C576E" w:rsidRDefault="003C576E">
      <w:pPr>
        <w:spacing w:line="240" w:lineRule="auto"/>
      </w:pPr>
      <w:r>
        <w:separator/>
      </w:r>
    </w:p>
  </w:endnote>
  <w:endnote w:type="continuationSeparator" w:id="0">
    <w:p w14:paraId="1446188E" w14:textId="77777777" w:rsidR="003C576E" w:rsidRDefault="003C5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1877" w14:textId="77777777" w:rsidR="003C576E" w:rsidRDefault="003C576E">
      <w:pPr>
        <w:spacing w:after="0"/>
      </w:pPr>
      <w:r>
        <w:separator/>
      </w:r>
    </w:p>
  </w:footnote>
  <w:footnote w:type="continuationSeparator" w:id="0">
    <w:p w14:paraId="5FE76985" w14:textId="77777777" w:rsidR="003C576E" w:rsidRDefault="003C57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30847"/>
    <w:multiLevelType w:val="hybridMultilevel"/>
    <w:tmpl w:val="8DFA1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85F11"/>
    <w:multiLevelType w:val="multilevel"/>
    <w:tmpl w:val="3D36BBF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AA128A5"/>
    <w:multiLevelType w:val="hybridMultilevel"/>
    <w:tmpl w:val="DDD00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64699B"/>
    <w:multiLevelType w:val="multilevel"/>
    <w:tmpl w:val="7864699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598147096">
    <w:abstractNumId w:val="3"/>
  </w:num>
  <w:num w:numId="2" w16cid:durableId="171725224">
    <w:abstractNumId w:val="1"/>
  </w:num>
  <w:num w:numId="3" w16cid:durableId="908266757">
    <w:abstractNumId w:val="0"/>
  </w:num>
  <w:num w:numId="4" w16cid:durableId="1218661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D5A"/>
    <w:rsid w:val="000142F5"/>
    <w:rsid w:val="00021BFD"/>
    <w:rsid w:val="00035C0B"/>
    <w:rsid w:val="00042E53"/>
    <w:rsid w:val="00055D75"/>
    <w:rsid w:val="00056AD8"/>
    <w:rsid w:val="00084D48"/>
    <w:rsid w:val="000D23D4"/>
    <w:rsid w:val="000D286E"/>
    <w:rsid w:val="000D466F"/>
    <w:rsid w:val="00105D0C"/>
    <w:rsid w:val="00111AF8"/>
    <w:rsid w:val="00113B5E"/>
    <w:rsid w:val="00114D58"/>
    <w:rsid w:val="00127409"/>
    <w:rsid w:val="00130D44"/>
    <w:rsid w:val="001431F5"/>
    <w:rsid w:val="001A5DFC"/>
    <w:rsid w:val="001D1F6A"/>
    <w:rsid w:val="001E1FA3"/>
    <w:rsid w:val="001E61A4"/>
    <w:rsid w:val="001E6488"/>
    <w:rsid w:val="00261509"/>
    <w:rsid w:val="002B4DAC"/>
    <w:rsid w:val="002E1CF7"/>
    <w:rsid w:val="002F33B8"/>
    <w:rsid w:val="00303828"/>
    <w:rsid w:val="003238F9"/>
    <w:rsid w:val="00325305"/>
    <w:rsid w:val="00355885"/>
    <w:rsid w:val="00360F95"/>
    <w:rsid w:val="00387621"/>
    <w:rsid w:val="00387ADE"/>
    <w:rsid w:val="003A366B"/>
    <w:rsid w:val="003B564E"/>
    <w:rsid w:val="003B5E5E"/>
    <w:rsid w:val="003B78CF"/>
    <w:rsid w:val="003C2D12"/>
    <w:rsid w:val="003C3E0B"/>
    <w:rsid w:val="003C576E"/>
    <w:rsid w:val="003C66AF"/>
    <w:rsid w:val="003D6F03"/>
    <w:rsid w:val="003E0974"/>
    <w:rsid w:val="003E4FFC"/>
    <w:rsid w:val="004148BB"/>
    <w:rsid w:val="00447714"/>
    <w:rsid w:val="00454581"/>
    <w:rsid w:val="004549DD"/>
    <w:rsid w:val="00466C28"/>
    <w:rsid w:val="00473DED"/>
    <w:rsid w:val="00486E34"/>
    <w:rsid w:val="004873BB"/>
    <w:rsid w:val="004A6841"/>
    <w:rsid w:val="004C3A17"/>
    <w:rsid w:val="004D3A91"/>
    <w:rsid w:val="004E120D"/>
    <w:rsid w:val="0052313C"/>
    <w:rsid w:val="00535DB8"/>
    <w:rsid w:val="00550081"/>
    <w:rsid w:val="00555E70"/>
    <w:rsid w:val="00556689"/>
    <w:rsid w:val="005625E6"/>
    <w:rsid w:val="005739CE"/>
    <w:rsid w:val="00583B15"/>
    <w:rsid w:val="00597F4F"/>
    <w:rsid w:val="005C56EC"/>
    <w:rsid w:val="005D47A4"/>
    <w:rsid w:val="005E5FA7"/>
    <w:rsid w:val="005E7D75"/>
    <w:rsid w:val="005F371E"/>
    <w:rsid w:val="0060491C"/>
    <w:rsid w:val="00624710"/>
    <w:rsid w:val="00637C5F"/>
    <w:rsid w:val="00641209"/>
    <w:rsid w:val="00641B97"/>
    <w:rsid w:val="00642678"/>
    <w:rsid w:val="00642C75"/>
    <w:rsid w:val="00651E82"/>
    <w:rsid w:val="0065430A"/>
    <w:rsid w:val="00680A32"/>
    <w:rsid w:val="006821FC"/>
    <w:rsid w:val="00683449"/>
    <w:rsid w:val="006900A7"/>
    <w:rsid w:val="00691CC1"/>
    <w:rsid w:val="006B0DEA"/>
    <w:rsid w:val="006E1AAD"/>
    <w:rsid w:val="00712949"/>
    <w:rsid w:val="00714D5A"/>
    <w:rsid w:val="007273D6"/>
    <w:rsid w:val="00755924"/>
    <w:rsid w:val="00770FFB"/>
    <w:rsid w:val="007B378C"/>
    <w:rsid w:val="007B5F6D"/>
    <w:rsid w:val="007C67CE"/>
    <w:rsid w:val="007D26DA"/>
    <w:rsid w:val="00816A36"/>
    <w:rsid w:val="00827E22"/>
    <w:rsid w:val="0084484E"/>
    <w:rsid w:val="00880A35"/>
    <w:rsid w:val="00887BD8"/>
    <w:rsid w:val="00897EC1"/>
    <w:rsid w:val="008B139D"/>
    <w:rsid w:val="008D72D2"/>
    <w:rsid w:val="008E30A9"/>
    <w:rsid w:val="00903E07"/>
    <w:rsid w:val="00915DBF"/>
    <w:rsid w:val="00920FC0"/>
    <w:rsid w:val="00935BF9"/>
    <w:rsid w:val="00935F63"/>
    <w:rsid w:val="00941C4D"/>
    <w:rsid w:val="00946DBE"/>
    <w:rsid w:val="00966695"/>
    <w:rsid w:val="009A00F5"/>
    <w:rsid w:val="009C21C5"/>
    <w:rsid w:val="009C7EAB"/>
    <w:rsid w:val="009D1D03"/>
    <w:rsid w:val="009E3FAF"/>
    <w:rsid w:val="009E4835"/>
    <w:rsid w:val="009E5DB4"/>
    <w:rsid w:val="009E79D2"/>
    <w:rsid w:val="009F45D2"/>
    <w:rsid w:val="009F47BA"/>
    <w:rsid w:val="00A01794"/>
    <w:rsid w:val="00A17895"/>
    <w:rsid w:val="00A41D5E"/>
    <w:rsid w:val="00A47277"/>
    <w:rsid w:val="00A50FDC"/>
    <w:rsid w:val="00A65E95"/>
    <w:rsid w:val="00A75AC7"/>
    <w:rsid w:val="00A865AC"/>
    <w:rsid w:val="00AB222E"/>
    <w:rsid w:val="00AB28B4"/>
    <w:rsid w:val="00AD2174"/>
    <w:rsid w:val="00AE353E"/>
    <w:rsid w:val="00B22328"/>
    <w:rsid w:val="00B357A8"/>
    <w:rsid w:val="00B50803"/>
    <w:rsid w:val="00B811A2"/>
    <w:rsid w:val="00B9364A"/>
    <w:rsid w:val="00B96B69"/>
    <w:rsid w:val="00BA1EC7"/>
    <w:rsid w:val="00BF2360"/>
    <w:rsid w:val="00C05D38"/>
    <w:rsid w:val="00C067C6"/>
    <w:rsid w:val="00C3630B"/>
    <w:rsid w:val="00C464FF"/>
    <w:rsid w:val="00C52020"/>
    <w:rsid w:val="00C54D5E"/>
    <w:rsid w:val="00C8730C"/>
    <w:rsid w:val="00C90754"/>
    <w:rsid w:val="00C960AD"/>
    <w:rsid w:val="00CA043C"/>
    <w:rsid w:val="00CA0826"/>
    <w:rsid w:val="00CA7A9F"/>
    <w:rsid w:val="00CB6F99"/>
    <w:rsid w:val="00CB747E"/>
    <w:rsid w:val="00CE1DE3"/>
    <w:rsid w:val="00CE4C5A"/>
    <w:rsid w:val="00CE542E"/>
    <w:rsid w:val="00CF4738"/>
    <w:rsid w:val="00D27EA5"/>
    <w:rsid w:val="00D423A5"/>
    <w:rsid w:val="00D50010"/>
    <w:rsid w:val="00D56DDC"/>
    <w:rsid w:val="00D61767"/>
    <w:rsid w:val="00D61C2A"/>
    <w:rsid w:val="00D8723F"/>
    <w:rsid w:val="00D96997"/>
    <w:rsid w:val="00DB6BFB"/>
    <w:rsid w:val="00DF3735"/>
    <w:rsid w:val="00DF3F04"/>
    <w:rsid w:val="00E4529B"/>
    <w:rsid w:val="00E53CAF"/>
    <w:rsid w:val="00E74699"/>
    <w:rsid w:val="00E74DA4"/>
    <w:rsid w:val="00E8223D"/>
    <w:rsid w:val="00E91AE8"/>
    <w:rsid w:val="00EF6B42"/>
    <w:rsid w:val="00F14F3D"/>
    <w:rsid w:val="00F20C75"/>
    <w:rsid w:val="00F340C2"/>
    <w:rsid w:val="00F60E6C"/>
    <w:rsid w:val="00F67CBD"/>
    <w:rsid w:val="00F742CD"/>
    <w:rsid w:val="00F777ED"/>
    <w:rsid w:val="00F8356C"/>
    <w:rsid w:val="00F83727"/>
    <w:rsid w:val="00FA23F0"/>
    <w:rsid w:val="00FB7BC1"/>
    <w:rsid w:val="00FD03C5"/>
    <w:rsid w:val="00FD0575"/>
    <w:rsid w:val="00FD4D46"/>
    <w:rsid w:val="00FE73B9"/>
    <w:rsid w:val="01C866F9"/>
    <w:rsid w:val="031B02A5"/>
    <w:rsid w:val="08AB21C5"/>
    <w:rsid w:val="0B1F2F4E"/>
    <w:rsid w:val="0C1032EF"/>
    <w:rsid w:val="0E70518F"/>
    <w:rsid w:val="0E734313"/>
    <w:rsid w:val="0EBD6D32"/>
    <w:rsid w:val="0EE13979"/>
    <w:rsid w:val="0F961278"/>
    <w:rsid w:val="103A1B34"/>
    <w:rsid w:val="10BA05B4"/>
    <w:rsid w:val="1165748C"/>
    <w:rsid w:val="124C3E81"/>
    <w:rsid w:val="12EF70B7"/>
    <w:rsid w:val="135901C2"/>
    <w:rsid w:val="1E7D6FDA"/>
    <w:rsid w:val="1F6C2E39"/>
    <w:rsid w:val="24CB2E07"/>
    <w:rsid w:val="24E37481"/>
    <w:rsid w:val="29444F79"/>
    <w:rsid w:val="2AAF23F1"/>
    <w:rsid w:val="2D010A3B"/>
    <w:rsid w:val="33BD156F"/>
    <w:rsid w:val="340C5DD9"/>
    <w:rsid w:val="34226D15"/>
    <w:rsid w:val="3763390A"/>
    <w:rsid w:val="3A1343B5"/>
    <w:rsid w:val="3A702926"/>
    <w:rsid w:val="3B5264BA"/>
    <w:rsid w:val="3CEA7416"/>
    <w:rsid w:val="406F0DA8"/>
    <w:rsid w:val="414170AF"/>
    <w:rsid w:val="41766631"/>
    <w:rsid w:val="43BF7398"/>
    <w:rsid w:val="44256EDB"/>
    <w:rsid w:val="459E5857"/>
    <w:rsid w:val="4809511B"/>
    <w:rsid w:val="483E069D"/>
    <w:rsid w:val="4C4D2043"/>
    <w:rsid w:val="4ED35765"/>
    <w:rsid w:val="510320C0"/>
    <w:rsid w:val="5729778D"/>
    <w:rsid w:val="5BEF364F"/>
    <w:rsid w:val="5DFF0590"/>
    <w:rsid w:val="601A4BDB"/>
    <w:rsid w:val="61EF674F"/>
    <w:rsid w:val="64FA236A"/>
    <w:rsid w:val="656669E3"/>
    <w:rsid w:val="65FE7022"/>
    <w:rsid w:val="66FC6DD2"/>
    <w:rsid w:val="69203182"/>
    <w:rsid w:val="6C065149"/>
    <w:rsid w:val="6C2C66BB"/>
    <w:rsid w:val="6D393F68"/>
    <w:rsid w:val="6D944909"/>
    <w:rsid w:val="719A5A6F"/>
    <w:rsid w:val="723E771D"/>
    <w:rsid w:val="7AE449F3"/>
    <w:rsid w:val="7B2E5B8B"/>
    <w:rsid w:val="7CB90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E442"/>
  <w15:docId w15:val="{9C1C80FE-8BA5-47F5-9FDF-1531E26D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B5E"/>
    <w:pPr>
      <w:spacing w:after="160" w:line="25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820" w:hanging="360"/>
      <w:jc w:val="both"/>
    </w:pPr>
    <w:rPr>
      <w:rFonts w:ascii="Times New Roman" w:eastAsia="Times New Roman" w:hAnsi="Times New Roma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character" w:customStyle="1" w:styleId="NoSpacingChar">
    <w:name w:val="No Spacing Char"/>
    <w:link w:val="NoSpacing"/>
    <w:uiPriority w:val="1"/>
    <w:qFormat/>
    <w:locked/>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locked/>
    <w:rPr>
      <w:rFonts w:ascii="Times New Roman" w:eastAsia="MS Mincho" w:hAnsi="Times New Roman" w:cs="Times New Roman"/>
      <w:sz w:val="24"/>
      <w:szCs w:val="24"/>
    </w:rPr>
  </w:style>
  <w:style w:type="paragraph" w:styleId="ListParagraph">
    <w:name w:val="List Paragraph"/>
    <w:basedOn w:val="Normal"/>
    <w:link w:val="ListParagraphChar"/>
    <w:uiPriority w:val="34"/>
    <w:qFormat/>
    <w:pPr>
      <w:spacing w:after="0" w:line="240" w:lineRule="auto"/>
      <w:ind w:left="720"/>
      <w:contextualSpacing/>
    </w:pPr>
    <w:rPr>
      <w:rFonts w:ascii="Times New Roman" w:eastAsia="MS Mincho" w:hAnsi="Times New Roman"/>
      <w:sz w:val="24"/>
      <w:szCs w:val="24"/>
    </w:rPr>
  </w:style>
  <w:style w:type="paragraph" w:customStyle="1" w:styleId="TableParagraph">
    <w:name w:val="Table Paragraph"/>
    <w:basedOn w:val="Normal"/>
    <w:uiPriority w:val="1"/>
    <w:qFormat/>
    <w:pPr>
      <w:widowControl w:val="0"/>
      <w:autoSpaceDE w:val="0"/>
      <w:autoSpaceDN w:val="0"/>
      <w:spacing w:after="0" w:line="240" w:lineRule="auto"/>
      <w:ind w:left="115"/>
    </w:pPr>
    <w:rPr>
      <w:rFonts w:ascii="Times New Roman" w:eastAsia="Times New Roman" w:hAnsi="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16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MetrixIND 103</dc:creator>
  <cp:lastModifiedBy>JayaPhaniSuryaKrishnamNaidu Bandi</cp:lastModifiedBy>
  <cp:revision>19</cp:revision>
  <cp:lastPrinted>2026-02-19T20:41:00Z</cp:lastPrinted>
  <dcterms:created xsi:type="dcterms:W3CDTF">2025-11-17T22:56:00Z</dcterms:created>
  <dcterms:modified xsi:type="dcterms:W3CDTF">2026-02-19T20:42:00Z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A79DA2CF650942EEA75F49CF815DD1E5_12</vt:lpwstr>
  </property>
</Properties>
</file>