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E6E" w:rsidRPr="00D84B39" w:rsidRDefault="001F4E6E" w:rsidP="001F4E6E">
      <w:pPr>
        <w:rPr>
          <w:rFonts w:asciiTheme="majorHAnsi" w:hAnsiTheme="majorHAnsi" w:cstheme="minorHAnsi"/>
        </w:rPr>
      </w:pPr>
    </w:p>
    <w:p w:rsidR="00F94C2A" w:rsidRPr="00D84B39" w:rsidRDefault="00491CF7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                                                                            </w:t>
      </w:r>
      <w:r w:rsid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                    </w:t>
      </w: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</w:t>
      </w:r>
      <w:r w:rsid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</w:t>
      </w: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</w:t>
      </w:r>
      <w:proofErr w:type="spellStart"/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Narendran</w:t>
      </w:r>
      <w:proofErr w:type="spellEnd"/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</w:t>
      </w:r>
      <w:proofErr w:type="spellStart"/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Ambula</w:t>
      </w:r>
      <w:bookmarkStart w:id="0" w:name="_GoBack"/>
      <w:bookmarkEnd w:id="0"/>
      <w:proofErr w:type="spellEnd"/>
    </w:p>
    <w:p w:rsidR="00491CF7" w:rsidRPr="00D84B39" w:rsidRDefault="00491CF7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                                                                           </w:t>
      </w:r>
      <w:r w:rsid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                </w:t>
      </w: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</w:t>
      </w:r>
      <w:r w:rsid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   </w:t>
      </w: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  Sr.Data Engineer </w:t>
      </w:r>
    </w:p>
    <w:p w:rsidR="00491CF7" w:rsidRPr="00D84B39" w:rsidRDefault="00491CF7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726.842.1496                                                                                                                     </w:t>
      </w:r>
      <w:r w:rsid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            </w:t>
      </w: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 narendranambula9@gmail.com</w:t>
      </w:r>
    </w:p>
    <w:p w:rsidR="007E150D" w:rsidRPr="00D84B39" w:rsidRDefault="007E150D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</w:p>
    <w:p w:rsidR="007E150D" w:rsidRPr="00D84B39" w:rsidRDefault="007E150D" w:rsidP="007E150D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Professional Summary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Senior Data Engineer / Power BI Specialist with extensive experience designing, developing, and optimizing enterprise-scale analytics platforms across Azure, Snowflake, and AWS ecosystems.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Proven expertise in building end-to-end Power BI solutions, including semantic data models, DAX calculations, Power Query transformations, and enterprise-grade dashboards for executive reporting.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Extensive hands-on experience with Power BI Service, including workspace management, dataset refresh automation, gateway configuration, row-level security (RLS), and deployment pipelines.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Strong background in data modeling and visualization best practices, creating intuitive, high-performance dashboards that enable data-driven decision-making.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Advanced knowledge of DAX, including complex measures, time intelligence, KPI modeling, and optimization techniques for large datasets.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Proven ability to design and implement enterprise data pipelines using Azure Data Factory, Databricks, Synapse Analytics, and Snowflake, supporting both batch and real-time workloads.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Expertise in building semantic layers and star/snowflake schemas to support scalable reporting and analytics across business domains.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Hands-on experience integrating Power BI with Azure Synapse, Azure SQL, Snowflake, and Azure Data Lake for unified analytics solutions.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Strong background in data governance, security, and compliance, including role-based access control (RLS), data sensitivity labeling, and auditability within Power BI and Azure platforms.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Proficient in performance optimization techniques such as query folding, aggregation tables, incremental refresh, and model optimization for large datasets.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Extensive experience developing Power BI paginated reports and operational dashboards using DAX, SQL, and Power BI Report Builder.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Demonstrated ability to collaborate with business stakeholders, data scientists, and engineers to translate complex business requirements into actionable insights and scalable analytics solutions.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</w:p>
    <w:p w:rsidR="00BD6AA2" w:rsidRPr="00D84B39" w:rsidRDefault="00BD6AA2" w:rsidP="00BD6AA2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Technical Skills:</w:t>
      </w:r>
    </w:p>
    <w:p w:rsidR="00BD6AA2" w:rsidRPr="00D84B39" w:rsidRDefault="00BD6AA2" w:rsidP="00BD6AA2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bCs/>
          <w:sz w:val="21"/>
          <w:szCs w:val="21"/>
          <w:lang w:eastAsia="zh-CN" w:bidi="hi-IN"/>
        </w:rPr>
        <w:t>Business Intelligence &amp; Reporting: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Power BI Desktop, Power BI Service, Power BI Gateway, Power BI Report Builder, Power Query, DAX, Tableau, Business Objects, Crystal Reports, AWS QuickSight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/>
          <w:bCs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Databases &amp; Data Warehousing: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SQL Server, Azure SQL Database, Azure Synapse Analytics, Oracle 11g/12c, Teradata 14/15, Snowflake, Amazon Redshift, IBM DB2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/>
          <w:bCs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Cloud &amp; Big Data Technologies: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Microsoft Azure (Azure Data Factory, Azure Databricks, Azure Data Lake Gen2, Azure Blob Storage, Azure Event Hubs, Azure Functions),Amazon Web Services (S3, RDS, Lambda, EMR, Redshift),Apache Hadoop, Delta Lake.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/>
          <w:bCs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ETL &amp; Data Integration: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 xml:space="preserve"> Azure Data Factory, SSIS, Informatica, PySpark, Spark SQL, Python, T-SQL, Databricks Workflows, REST &amp; SOAP APIs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Programming &amp; Scripting: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 xml:space="preserve"> Python, SQL, PySpark, Scala, Shell Scripting, Bash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DevOps &amp; Automation: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 xml:space="preserve"> Azure DevOps, Git, GitHub, CI/CD Pipelines, Apache Airflow, Docker, Kubernetes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Data Modeling &amp; Governance: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 xml:space="preserve"> Dimensional Modeling (Star &amp; Snowflake Schemas), Medallion Architecture (Bronze/Silver/Gold), SCD Type 1 &amp; 2, Data Lineage, Data Quality, RBAC, IAM, HIPAA Compliance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Analytics &amp; Data Science: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 xml:space="preserve"> Python (Pandas, NumPy, SciPy, Matplotlib, Seaborn), Exploratory Data Analysis (EDA), Statistical Analysis, Predictive Modeling, Batch &amp; Real-Time Analytics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Monitoring &amp; Performance Optimization: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Monitor, Log Analytics, Query Optimization, Indexing, Partitioning, Cost Optimization</w:t>
      </w:r>
    </w:p>
    <w:p w:rsidR="00BD6AA2" w:rsidRPr="00D84B39" w:rsidRDefault="00BD6AA2" w:rsidP="00BD6AA2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</w:p>
    <w:p w:rsidR="007E150D" w:rsidRPr="00D84B39" w:rsidRDefault="00D84B39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Rotech Healthcare </w:t>
      </w:r>
      <w:proofErr w:type="spellStart"/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Inc</w:t>
      </w:r>
      <w:proofErr w:type="spellEnd"/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,</w:t>
      </w:r>
      <w:r w:rsidRPr="00D84B39">
        <w:rPr>
          <w:rFonts w:asciiTheme="majorHAnsi" w:hAnsiTheme="majorHAnsi" w:cstheme="minorHAnsi"/>
        </w:rPr>
        <w:t xml:space="preserve"> </w:t>
      </w: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Orlando, FL                                                           Jan 2024 to present </w:t>
      </w:r>
    </w:p>
    <w:p w:rsidR="00D84B39" w:rsidRPr="00D84B39" w:rsidRDefault="00D84B39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Sr.Data Engineer</w:t>
      </w:r>
    </w:p>
    <w:p w:rsidR="007E150D" w:rsidRPr="00D84B39" w:rsidRDefault="007E150D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Responsibilities: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and 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end-to-end data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Data Factory (ADF)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ingest, transform, and load data from multiple sources including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SQL, Blob Storage, Snowflake, Synapse, and on-prem systems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and optimized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enterprise-scale data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supporting high-volume ingestion, transformation, and analytics across structured and semi-structured datasets.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lastRenderedPageBreak/>
        <w:t xml:space="preserve">Developed and managed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Snowflake data architecture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including stages, file formats, transient and permanent tables, ensuring high performance and cost optimization.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CDC and data replication frameworks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ADF and Snowflake to synchronize data across platforms in near real time.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and deployed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PySpark-based data processing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in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Databricks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for large-scale transformation, aggregation, and enrichment of data.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Tuned Spark jobs using partitioning, caching, broadcast joins, and cluster optimization, improving processing performance by over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30%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real-time and batch processing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Event Hubs, Azure Functions, and Azure Stream Analytics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support streaming analytics use cases.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Developed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ingestion and orchestration workflows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Azure Data Factory triggers, event-based execution, and parameterized pipelines.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governance and security controls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including RBAC, encryption, and data access policies to meet enterprise compliance standards.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models and schemas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in Snowflake and Azure Synapse to support analytical workloads and downstream BI consumption.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Integrated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Snowflake with Power BI and Azure Analysis Services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enabling self-service analytics and enterprise reporting.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and optimized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Power BI dashboards and semantic models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including DAX measures, KPIs, and complex calculations for business insights.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Created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automated monitoring and alerting solutions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Azure Monitor, Log Analytics, and Snowflake Query Performance Monitoring.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Leveraged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DevOps CI/CD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for version control, deployment automation, and environment promotion.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and 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retention, archival, and lifecycle management strategies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Azure Blob Storage and Snowflake Time Travel.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highly scalable Spark streaming applications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Kafka/Event Hubs for near–real-time analytics.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Worked closely with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scientists, business analysts, and stakeholders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translate business requirements into scalable data solutions.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Ensured high data quality by implementing validation rules, reconciliation processes, and automated error handling frameworks.</w:t>
      </w:r>
    </w:p>
    <w:p w:rsidR="007E150D" w:rsidRPr="00D84B39" w:rsidRDefault="007E150D" w:rsidP="007E150D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Supported enterprise reporting and analytics by delivering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highly optimized, secure, and reliable data platforms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aligned with business KPIs.</w:t>
      </w:r>
    </w:p>
    <w:p w:rsidR="007E150D" w:rsidRPr="00D84B39" w:rsidRDefault="007E150D" w:rsidP="007E150D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Azure Data Factory, Azure Databricks, Snowflake, Azure Synapse, Azure SQL, Azure Data Lake, PySpark, Spark SQL ,Power BI ,Azure Functions, Azure Event Hubs, Azure DevOps, Python, SQL, Kafka, Azure Monitor.</w:t>
      </w:r>
    </w:p>
    <w:p w:rsidR="007E150D" w:rsidRPr="00D84B39" w:rsidRDefault="007E150D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</w:p>
    <w:p w:rsidR="00D84B39" w:rsidRPr="00D84B39" w:rsidRDefault="00D84B39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U.S. Bank,</w:t>
      </w:r>
      <w:r w:rsidRPr="00D84B39">
        <w:rPr>
          <w:rFonts w:asciiTheme="majorHAnsi" w:hAnsiTheme="majorHAnsi" w:cstheme="minorHAnsi"/>
        </w:rPr>
        <w:t xml:space="preserve"> </w:t>
      </w: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Minneapolis, MN                                                                                               Dec 2022 to Jan 2024</w:t>
      </w:r>
    </w:p>
    <w:p w:rsidR="00D84B39" w:rsidRPr="00D84B39" w:rsidRDefault="00D84B39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Sr.Data Engineer </w:t>
      </w:r>
    </w:p>
    <w:p w:rsidR="001F4E6E" w:rsidRPr="00D84B39" w:rsidRDefault="001F4E6E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Responsibilities: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and 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enterprise-scale data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Data Factory, Azure Databricks, and Azure Data Lake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support high-volume financial data processing and analytics.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Developed and optimized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ETL/ELT workflows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ingest transactional, reference, and historical banking data from multiple source systems into centralized data platforms.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high-performance data models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in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Synapse Analytics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support regulatory reporting, risk analytics, and financial reporting use cases.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Leveraged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Databricks (PySpark, Spark SQL)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process large-scale financial datasets, enabling efficient transformation, aggregation, and reconciliation of banking data.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and maintained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secure, scalable data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for real-time and batch processing using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Event Hubs, Azure Functions, and Azure Stream Analytics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governance, security, and compliance controls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including encryption, role-based access, and auditability to meet banking and regulatory standards.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and optimized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SQL Server and Azure SQL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databases, improving query performance through indexing, partitioning, and execution plan optimization.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Developed and maintained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dimensional data models (Star/Snowflake schemas)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support reporting, analytics, and regulatory compliance.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Integrated data from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core banking systems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third-party financial applications, and external data providers into enterprise data platforms.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Created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validation, reconciliation, and quality frameworks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ensure accuracy, completeness, and consistency of financial data.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lastRenderedPageBreak/>
        <w:t xml:space="preserve">Designed and deployed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Power BI and SSRS reports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for operational, financial, and compliance reporting used by business and executive teams.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automated data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with CI/CD using Azure DevOps, improving deployment reliability and reducing manual intervention.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Collaborated with risk, compliance, and business stakeholders to translate regulatory and business requirements into scalable technical solutions.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Supported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high-availability and disaster recovery strategies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ensure data reliability and business continuity.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Played a key role in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migration and modernization initiatives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transitioning legacy banking systems to cloud-based data platforms.</w:t>
      </w:r>
    </w:p>
    <w:p w:rsidR="001F4E6E" w:rsidRPr="00D84B39" w:rsidRDefault="001F4E6E" w:rsidP="001F4E6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Environment:</w:t>
      </w:r>
      <w:r w:rsidR="00DD1FEE" w:rsidRPr="00D84B39">
        <w:rPr>
          <w:rFonts w:asciiTheme="majorHAnsi" w:hAnsiTheme="majorHAnsi" w:cstheme="minorHAnsi"/>
        </w:rPr>
        <w:t xml:space="preserve"> </w:t>
      </w:r>
      <w:r w:rsidR="00DD1FEE"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Azure Data Factory,Azure Databricks,Azure Synapse,Azure SQL ,SQL Server ,Azure Data Lake, Azure Functions, Power BI ,SSIS,SSAS,SSRS,Spark,Python,Scala,Azure DevOps.</w:t>
      </w:r>
    </w:p>
    <w:p w:rsidR="00D84B39" w:rsidRPr="00D84B39" w:rsidRDefault="00D84B39" w:rsidP="00D84B39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</w:p>
    <w:p w:rsidR="00DD1FEE" w:rsidRPr="00D84B39" w:rsidRDefault="00D84B39" w:rsidP="00D84B39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Cincinnati Children's</w:t>
      </w: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, Cincinnati, OH                                                                               May 2021 to Nov 2022</w:t>
      </w:r>
    </w:p>
    <w:p w:rsidR="00D84B39" w:rsidRPr="00D84B39" w:rsidRDefault="00D84B39" w:rsidP="00D84B39">
      <w:p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Data Engineer </w:t>
      </w:r>
    </w:p>
    <w:p w:rsidR="001F4E6E" w:rsidRPr="00D84B39" w:rsidRDefault="001F4E6E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>Responsibilities: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and developed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scalable data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Data Factory, Azure Databricks, and Azure Data Lake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ingest, process, and transform large healthcare datasets from multiple source systems.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Spark and PySpark applications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perform large-scale data transformation, aggregation, and analytics on structured and semi-structured healthcare data.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end-to-end ETL workflows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leveraging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Azure SQL, Azure Synapse Analytics, Azure Data Lake, and Blob Storage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support clinical, operational, and reporting use cases.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Developed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metadata-driven ETL frameworks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enabling dynamic parameterization, improved reusability, and reduced manual intervention across data pipelines.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and optimized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Spark SQL and T-SQL queries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stored procedures, and views to improve performance, scalability, and data quality.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ingestion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load data from on-premise systems and cloud sources into Azure environments using ADF, Databricks, and Spark.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Implemented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time-series and analytical processing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to support healthcare reporting, trend analysis, and predictive use cases.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Developed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Python and PySpark-based transformations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applying business rules, data validations, and complex transformations for downstream analytics.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Created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data models and dimensional schemas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(star and snowflake) to support analytics and BI reporting requirements.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Designed and maintained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incremental and historical data loads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, ensuring data accuracy, consistency, and auditability.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Built and optimized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SQL-based data models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and performed performance tuning using indexing, partitioning, and query optimization techniques.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Integrated data from multiple sources including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SQL Server, Azure SQL, Blob Storage, Data Lake, and external healthcare systems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Applied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statistical analysis techniques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(trend analysis, variance analysis, correlations) to support business insights and performance measurement.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Worked closely with data architects, analysts, and business stakeholders to translate healthcare requirements into scalable technical solutions.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Supported </w:t>
      </w:r>
      <w:r w:rsidRPr="00D84B39">
        <w:rPr>
          <w:rFonts w:asciiTheme="majorHAnsi" w:eastAsia="Calibri" w:hAnsiTheme="majorHAnsi" w:cstheme="minorHAnsi"/>
          <w:bCs/>
          <w:sz w:val="21"/>
          <w:szCs w:val="21"/>
          <w:lang w:eastAsia="zh-CN" w:bidi="hi-IN"/>
        </w:rPr>
        <w:t>CI/CD pipelines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 using Azure DevOps for deployment, version control, and automation of data pipelines.</w:t>
      </w:r>
    </w:p>
    <w:p w:rsidR="001F4E6E" w:rsidRPr="00D84B39" w:rsidRDefault="001F4E6E" w:rsidP="001F4E6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Ensured data governance, security, and compliance with healthcare standards by implementing role-based access and secure data handling practices.</w:t>
      </w:r>
    </w:p>
    <w:p w:rsidR="001F4E6E" w:rsidRPr="00D84B39" w:rsidRDefault="001F4E6E" w:rsidP="00DD1FEE">
      <w:pPr>
        <w:pStyle w:val="NormalWeb"/>
        <w:spacing w:before="0" w:beforeAutospacing="0" w:after="0" w:afterAutospacing="0"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sz w:val="21"/>
          <w:szCs w:val="21"/>
          <w:lang w:eastAsia="zh-CN" w:bidi="hi-IN"/>
        </w:rPr>
        <w:t xml:space="preserve">Environment: 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Azure Data Factory, Azure Databricks, Azure Data Lake, Azure Synapse, Spark, PySpark, SQL ,Python, Azure DevOps Power BI,Hadoop, Hive, Kafka, Azure Blob Storage.</w:t>
      </w:r>
    </w:p>
    <w:p w:rsidR="00D84B39" w:rsidRPr="00D84B39" w:rsidRDefault="00D84B39" w:rsidP="00D84B39">
      <w:pPr>
        <w:pStyle w:val="NormalWeb"/>
        <w:spacing w:before="0" w:beforeAutospacing="0" w:after="0" w:afterAutospacing="0"/>
        <w:rPr>
          <w:rFonts w:asciiTheme="majorHAnsi" w:hAnsiTheme="majorHAnsi" w:cstheme="minorHAnsi"/>
        </w:rPr>
      </w:pPr>
    </w:p>
    <w:p w:rsidR="00DD1FEE" w:rsidRPr="00D84B39" w:rsidRDefault="00D84B39" w:rsidP="00D84B39">
      <w:pPr>
        <w:pStyle w:val="NormalWeb"/>
        <w:spacing w:before="0" w:beforeAutospacing="0" w:after="0" w:afterAutospacing="0"/>
        <w:rPr>
          <w:rFonts w:asciiTheme="majorHAnsi" w:hAnsiTheme="majorHAnsi" w:cstheme="minorHAnsi"/>
          <w:b/>
        </w:rPr>
      </w:pPr>
      <w:r w:rsidRPr="00D84B39">
        <w:rPr>
          <w:rFonts w:asciiTheme="majorHAnsi" w:hAnsiTheme="majorHAnsi" w:cstheme="minorHAnsi"/>
          <w:b/>
        </w:rPr>
        <w:t>Wells Fargo,</w:t>
      </w:r>
      <w:r w:rsidRPr="00D84B39">
        <w:rPr>
          <w:rFonts w:asciiTheme="majorHAnsi" w:hAnsiTheme="majorHAnsi" w:cstheme="minorHAnsi"/>
        </w:rPr>
        <w:t xml:space="preserve"> </w:t>
      </w:r>
      <w:r w:rsidRPr="00D84B39">
        <w:rPr>
          <w:rFonts w:asciiTheme="majorHAnsi" w:hAnsiTheme="majorHAnsi" w:cstheme="minorHAnsi"/>
          <w:b/>
        </w:rPr>
        <w:t>San Francisco, CA                                                                 Mar 2019 to May 2021</w:t>
      </w:r>
    </w:p>
    <w:p w:rsidR="00D84B39" w:rsidRPr="00D84B39" w:rsidRDefault="00D84B39" w:rsidP="00D84B39">
      <w:pPr>
        <w:pStyle w:val="NormalWeb"/>
        <w:spacing w:before="0" w:beforeAutospacing="0" w:after="0" w:afterAutospacing="0"/>
        <w:rPr>
          <w:rFonts w:asciiTheme="majorHAnsi" w:hAnsiTheme="majorHAnsi" w:cstheme="minorHAnsi"/>
          <w:b/>
        </w:rPr>
      </w:pPr>
      <w:r w:rsidRPr="00D84B39">
        <w:rPr>
          <w:rFonts w:asciiTheme="majorHAnsi" w:hAnsiTheme="majorHAnsi" w:cstheme="minorHAnsi"/>
          <w:b/>
        </w:rPr>
        <w:t xml:space="preserve">Data Engineer </w:t>
      </w:r>
    </w:p>
    <w:p w:rsidR="00DD1FEE" w:rsidRPr="00D84B39" w:rsidRDefault="00DD1FEE" w:rsidP="00DD1FEE">
      <w:pPr>
        <w:rPr>
          <w:rFonts w:asciiTheme="majorHAnsi" w:hAnsiTheme="majorHAnsi" w:cstheme="minorHAnsi"/>
          <w:b/>
          <w:bCs/>
          <w:sz w:val="24"/>
          <w:szCs w:val="24"/>
        </w:rPr>
      </w:pPr>
      <w:r w:rsidRPr="00D84B39">
        <w:rPr>
          <w:rFonts w:asciiTheme="majorHAnsi" w:eastAsia="Calibri" w:hAnsiTheme="majorHAnsi" w:cstheme="minorHAnsi"/>
          <w:b/>
          <w:bCs/>
          <w:sz w:val="21"/>
          <w:szCs w:val="21"/>
          <w:lang w:eastAsia="zh-CN" w:bidi="hi-IN"/>
        </w:rPr>
        <w:t>Responsibilities: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Established and configured an Enterprise Data Lake to support diverse analytics, data processing, storage, and reporting needs, effectively managing large and rapidly changing datasets.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Ensured data quality and integrity within source systems by performing operations such as data cleaning, transformation, and maintenance of reference data, collaborating closely with stakeholders and solution architects.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Designed and implemented a robust Security Framework using AWS Lambda and DynamoDB, enabling fine-grained access control for objects stored in AWS S3, ensuring data security and compliance.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 xml:space="preserve">Implemented Kerberos authentication principals to establish secure network communication on clusters, facilitating 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lastRenderedPageBreak/>
        <w:t>secure access to HDFS, Hive, Pig, and MapReduce for new users, enhancing overall system security.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Conducted end-to-end architecture and implementation assessments of various AWS services, including Amazon EMR, Redshift, and S3, ensuring alignment with project objectives and best practices for optimal performance.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Developed and deployed machine learning algorithms in Python to predict user order quantities, leveraging Kinesis Firehose and S3 data lake infrastructure for automated suggestions, enhancing business intelligence capabilities.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Utilized AWS EMR to efficiently transform and move large datasets into and out of AWS data stores and databases, improving data accessibility and usability across the organization.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Leveraged Spark SQL for Scala and Python interfaces to streamline data processing tasks, automatically converting RDD case classes to schema RDD for improved efficiency and performance.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Imported data from various sources such as HDFS and HBase into Spark RDDs, utilizing PySpark for computations and generating output responses, ensuring seamless data processing and analysis.</w:t>
      </w:r>
    </w:p>
    <w:p w:rsidR="00DD1FEE" w:rsidRPr="00D84B39" w:rsidRDefault="00DD1FEE" w:rsidP="00DD1FEE">
      <w:pPr>
        <w:numPr>
          <w:ilvl w:val="0"/>
          <w:numId w:val="2"/>
        </w:numPr>
        <w:shd w:val="clear" w:color="auto" w:fill="FFFFFF"/>
        <w:tabs>
          <w:tab w:val="left" w:pos="720"/>
          <w:tab w:val="right" w:pos="10080"/>
        </w:tabs>
        <w:autoSpaceDE/>
        <w:autoSpaceDN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Automated the deregistration of unused AMIs in all application regions using Lambda functions and Boto3, reducing costs associated with EC2 resources and optimizing resource utilization within the AWS environment.</w:t>
      </w:r>
    </w:p>
    <w:p w:rsidR="00DD1FEE" w:rsidRPr="00D84B39" w:rsidRDefault="00DD1FEE" w:rsidP="00DD1FEE">
      <w:pPr>
        <w:jc w:val="both"/>
        <w:rPr>
          <w:rFonts w:asciiTheme="majorHAnsi" w:eastAsia="Calibri" w:hAnsiTheme="majorHAnsi" w:cstheme="minorHAnsi"/>
          <w:sz w:val="21"/>
          <w:szCs w:val="21"/>
          <w:lang w:eastAsia="zh-CN" w:bidi="hi-IN"/>
        </w:rPr>
      </w:pPr>
      <w:r w:rsidRPr="00D84B39">
        <w:rPr>
          <w:rFonts w:asciiTheme="majorHAnsi" w:eastAsia="Calibri" w:hAnsiTheme="majorHAnsi" w:cstheme="minorHAnsi"/>
          <w:b/>
          <w:bCs/>
          <w:sz w:val="21"/>
          <w:szCs w:val="21"/>
          <w:lang w:eastAsia="zh-CN" w:bidi="hi-IN"/>
        </w:rPr>
        <w:t>Environment:</w:t>
      </w:r>
      <w:r w:rsidRPr="00D84B39">
        <w:rPr>
          <w:rFonts w:asciiTheme="majorHAnsi" w:hAnsiTheme="majorHAnsi" w:cstheme="minorHAnsi"/>
          <w:shd w:val="clear" w:color="auto" w:fill="FFFFFF"/>
        </w:rPr>
        <w:t> </w:t>
      </w:r>
      <w:r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AWS EMR, S3, RDS, Redshift, Lambda, Boto3, DynamoDB, Amazon SageMaker, Apache Spark, HBase, Apache Kafka, HIVE, SQOOP, Map Reduce, Snowflake, Apache Pig, Python, SSRS, Tableau</w:t>
      </w:r>
      <w:r w:rsidR="007E150D" w:rsidRPr="00D84B39">
        <w:rPr>
          <w:rFonts w:asciiTheme="majorHAnsi" w:eastAsia="Calibri" w:hAnsiTheme="majorHAnsi" w:cstheme="minorHAnsi"/>
          <w:sz w:val="21"/>
          <w:szCs w:val="21"/>
          <w:lang w:eastAsia="zh-CN" w:bidi="hi-IN"/>
        </w:rPr>
        <w:t>.</w:t>
      </w:r>
    </w:p>
    <w:p w:rsidR="00DD1FEE" w:rsidRPr="00D84B39" w:rsidRDefault="00DD1FEE" w:rsidP="001F4E6E">
      <w:pPr>
        <w:pStyle w:val="NormalWeb"/>
        <w:spacing w:before="0" w:beforeAutospacing="0" w:after="0" w:afterAutospacing="0"/>
        <w:ind w:left="360"/>
        <w:rPr>
          <w:rFonts w:asciiTheme="majorHAnsi" w:hAnsiTheme="majorHAnsi" w:cstheme="minorHAnsi"/>
        </w:rPr>
      </w:pPr>
    </w:p>
    <w:p w:rsidR="000771F5" w:rsidRPr="00D84B39" w:rsidRDefault="000771F5" w:rsidP="001F4E6E">
      <w:pPr>
        <w:rPr>
          <w:rFonts w:asciiTheme="majorHAnsi" w:hAnsiTheme="majorHAnsi" w:cstheme="minorHAnsi"/>
        </w:rPr>
      </w:pPr>
    </w:p>
    <w:sectPr w:rsidR="000771F5" w:rsidRPr="00D84B39">
      <w:pgSz w:w="12240" w:h="1584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067E48"/>
    <w:multiLevelType w:val="hybridMultilevel"/>
    <w:tmpl w:val="DE8ADBE8"/>
    <w:lvl w:ilvl="0" w:tplc="E2461EBA">
      <w:numFmt w:val="bullet"/>
      <w:lvlText w:val="•"/>
      <w:lvlJc w:val="left"/>
      <w:pPr>
        <w:ind w:left="1080" w:hanging="7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A008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C2AAF7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DC3C7AA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2CF2A84E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42814F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D8E2C8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721E803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536CBF1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4A3EA7"/>
    <w:multiLevelType w:val="hybridMultilevel"/>
    <w:tmpl w:val="B8D2E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1631F"/>
    <w:multiLevelType w:val="hybridMultilevel"/>
    <w:tmpl w:val="C2167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B6D60"/>
    <w:multiLevelType w:val="multilevel"/>
    <w:tmpl w:val="8F7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1F5"/>
    <w:rsid w:val="000771F5"/>
    <w:rsid w:val="001F4E6E"/>
    <w:rsid w:val="00491CF7"/>
    <w:rsid w:val="007E150D"/>
    <w:rsid w:val="00BD6AA2"/>
    <w:rsid w:val="00D84B39"/>
    <w:rsid w:val="00DD1FEE"/>
    <w:rsid w:val="00F9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5C0402-057A-42DC-9BBE-2B4684A0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2">
    <w:name w:val="heading 2"/>
    <w:basedOn w:val="Normal"/>
    <w:link w:val="Heading2Char"/>
    <w:uiPriority w:val="9"/>
    <w:qFormat/>
    <w:rsid w:val="007E150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566" w:right="117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qFormat/>
    <w:pPr>
      <w:spacing w:line="245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273"/>
    </w:pPr>
  </w:style>
  <w:style w:type="paragraph" w:styleId="NormalWeb">
    <w:name w:val="Normal (Web)"/>
    <w:basedOn w:val="Normal"/>
    <w:uiPriority w:val="99"/>
    <w:semiHidden/>
    <w:unhideWhenUsed/>
    <w:rsid w:val="001F4E6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4E6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E150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E5D9E-4FF3-49A2-8C51-AC3430F69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2163</Words>
  <Characters>12334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3</cp:revision>
  <dcterms:created xsi:type="dcterms:W3CDTF">2026-01-08T19:10:00Z</dcterms:created>
  <dcterms:modified xsi:type="dcterms:W3CDTF">2026-01-08T19:17:00Z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2026-01-01T00:00:00Z</vt:filetime>
  </property>
  <property fmtid="{D5CDD505-2E9C-101B-9397-08002B2CF9AE}" pid="5" name="Producer">
    <vt:lpwstr>www.ilovepdf.com</vt:lpwstr>
  </property>
</Properties>
</file>