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AC" w:rsidRDefault="00E62DDF" w:rsidP="00D56DDE">
      <w:pPr>
        <w:spacing w:after="0"/>
        <w:jc w:val="center"/>
        <w:rPr>
          <w:rFonts w:ascii="Arial" w:hAnsi="Arial" w:cs="Arial"/>
          <w:b/>
          <w:sz w:val="56"/>
          <w:szCs w:val="40"/>
        </w:rPr>
      </w:pPr>
      <w:r>
        <w:rPr>
          <w:rFonts w:ascii="Arial" w:hAnsi="Arial" w:cs="Arial"/>
          <w:b/>
          <w:sz w:val="56"/>
          <w:szCs w:val="40"/>
        </w:rPr>
        <w:t>Adam Davis</w:t>
      </w:r>
    </w:p>
    <w:p w:rsidR="00507F24" w:rsidRPr="00507F24" w:rsidRDefault="001B5C84" w:rsidP="00D56DDE">
      <w:pPr>
        <w:spacing w:after="0"/>
        <w:jc w:val="center"/>
        <w:rPr>
          <w:rFonts w:ascii="Arial" w:hAnsi="Arial" w:cs="Arial"/>
          <w:b/>
          <w:sz w:val="36"/>
          <w:szCs w:val="40"/>
        </w:rPr>
      </w:pPr>
      <w:r>
        <w:rPr>
          <w:rFonts w:ascii="Arial" w:hAnsi="Arial" w:cs="Arial"/>
          <w:b/>
          <w:sz w:val="36"/>
          <w:szCs w:val="40"/>
        </w:rPr>
        <w:t>Senior Software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56DDE" w:rsidTr="00D56DDE">
        <w:tc>
          <w:tcPr>
            <w:tcW w:w="3473" w:type="dxa"/>
          </w:tcPr>
          <w:p w:rsidR="00D56DDE" w:rsidRDefault="00496EC1" w:rsidP="00D56DDE">
            <w:pPr>
              <w:jc w:val="center"/>
              <w:rPr>
                <w:rFonts w:ascii="Arial" w:hAnsi="Arial" w:cs="Arial"/>
                <w:sz w:val="24"/>
                <w:szCs w:val="40"/>
              </w:rPr>
            </w:pPr>
            <w:r>
              <w:rPr>
                <w:rFonts w:ascii="Arial" w:hAnsi="Arial" w:cs="Arial"/>
                <w:sz w:val="24"/>
                <w:szCs w:val="40"/>
              </w:rPr>
              <w:t>adamdavis25me</w:t>
            </w:r>
            <w:r w:rsidR="00D56DDE">
              <w:rPr>
                <w:rFonts w:ascii="Arial" w:hAnsi="Arial" w:cs="Arial"/>
                <w:sz w:val="24"/>
                <w:szCs w:val="40"/>
              </w:rPr>
              <w:t>@gmail.com</w:t>
            </w:r>
          </w:p>
        </w:tc>
        <w:tc>
          <w:tcPr>
            <w:tcW w:w="3474" w:type="dxa"/>
          </w:tcPr>
          <w:p w:rsidR="00D56DDE" w:rsidRDefault="00496EC1" w:rsidP="004C2B67">
            <w:pPr>
              <w:jc w:val="center"/>
              <w:rPr>
                <w:rFonts w:ascii="Arial" w:hAnsi="Arial" w:cs="Arial"/>
                <w:sz w:val="24"/>
                <w:szCs w:val="40"/>
              </w:rPr>
            </w:pPr>
            <w:r>
              <w:rPr>
                <w:rFonts w:ascii="Arial" w:hAnsi="Arial" w:cs="Arial"/>
                <w:sz w:val="24"/>
                <w:szCs w:val="40"/>
              </w:rPr>
              <w:t xml:space="preserve">(817) </w:t>
            </w:r>
            <w:r w:rsidR="004C2B67">
              <w:rPr>
                <w:rFonts w:ascii="Arial" w:hAnsi="Arial" w:cs="Arial"/>
                <w:sz w:val="24"/>
                <w:szCs w:val="40"/>
              </w:rPr>
              <w:t>241</w:t>
            </w:r>
            <w:r w:rsidR="00AB3B44">
              <w:rPr>
                <w:rFonts w:ascii="Arial" w:hAnsi="Arial" w:cs="Arial"/>
                <w:sz w:val="24"/>
                <w:szCs w:val="40"/>
              </w:rPr>
              <w:t>-</w:t>
            </w:r>
            <w:r w:rsidR="004C2B67">
              <w:rPr>
                <w:rFonts w:ascii="Arial" w:hAnsi="Arial" w:cs="Arial"/>
                <w:sz w:val="24"/>
                <w:szCs w:val="40"/>
              </w:rPr>
              <w:t>1688</w:t>
            </w:r>
          </w:p>
        </w:tc>
        <w:tc>
          <w:tcPr>
            <w:tcW w:w="3474" w:type="dxa"/>
          </w:tcPr>
          <w:p w:rsidR="00D56DDE" w:rsidRDefault="00D029A9" w:rsidP="00642B62">
            <w:pPr>
              <w:jc w:val="center"/>
              <w:rPr>
                <w:rFonts w:ascii="Arial" w:hAnsi="Arial" w:cs="Arial"/>
                <w:sz w:val="24"/>
                <w:szCs w:val="40"/>
              </w:rPr>
            </w:pPr>
            <w:r>
              <w:rPr>
                <w:rFonts w:ascii="Arial" w:hAnsi="Arial" w:cs="Arial"/>
                <w:sz w:val="24"/>
                <w:szCs w:val="40"/>
              </w:rPr>
              <w:t>Arlington, TX</w:t>
            </w:r>
            <w:r w:rsidR="00D56DDE">
              <w:rPr>
                <w:rFonts w:ascii="Arial" w:hAnsi="Arial" w:cs="Arial"/>
                <w:sz w:val="24"/>
                <w:szCs w:val="40"/>
              </w:rPr>
              <w:t xml:space="preserve"> </w:t>
            </w:r>
            <w:r>
              <w:rPr>
                <w:rFonts w:ascii="Arial" w:hAnsi="Arial" w:cs="Arial"/>
                <w:sz w:val="24"/>
                <w:szCs w:val="40"/>
              </w:rPr>
              <w:t>76018</w:t>
            </w:r>
          </w:p>
        </w:tc>
      </w:tr>
    </w:tbl>
    <w:p w:rsidR="00D56DDE" w:rsidRPr="00AF038C" w:rsidRDefault="00F32A27" w:rsidP="00F32A27">
      <w:pPr>
        <w:spacing w:before="360" w:after="120" w:line="240" w:lineRule="auto"/>
        <w:rPr>
          <w:rFonts w:ascii="Arial" w:hAnsi="Arial" w:cs="Arial"/>
          <w:b/>
          <w:sz w:val="24"/>
          <w:szCs w:val="40"/>
        </w:rPr>
      </w:pPr>
      <w:r w:rsidRPr="00AF038C">
        <w:rPr>
          <w:rFonts w:ascii="Arial" w:hAnsi="Arial" w:cs="Arial"/>
          <w:b/>
          <w:sz w:val="24"/>
          <w:szCs w:val="40"/>
        </w:rPr>
        <w:t>SUMMARY</w:t>
      </w:r>
    </w:p>
    <w:p w:rsidR="00AE64D4" w:rsidRPr="005C4DBD" w:rsidRDefault="00B30B17" w:rsidP="00B30B17">
      <w:pPr>
        <w:spacing w:after="0" w:line="360" w:lineRule="auto"/>
        <w:rPr>
          <w:rFonts w:ascii="Arial" w:hAnsi="Arial" w:cs="Arial"/>
          <w:szCs w:val="40"/>
        </w:rPr>
      </w:pPr>
      <w:r>
        <w:rPr>
          <w:rFonts w:ascii="Arial" w:hAnsi="Arial" w:cs="Arial"/>
          <w:sz w:val="24"/>
        </w:rPr>
        <w:t xml:space="preserve">Senior Software Engineer with 11 years of experience, including 5+ years at Simform and 3+ years at Five Pack, specializing in data engineering within the Microsoft ecosystem. Proven expertise in architecting and implementing modern data solutions using Azure technologies, advanced SQL, and dimensional modeling. Demonstrated ability to lead cross-functional teams, mentor engineers, and drive business value through scalable, secure data pipelines and strategies. Passionate about leveraging Azure Data Factory, Databricks, Synapse, and Fabric to deliver best-in-class data engineering solutions for clients in various industries.</w:t>
      </w:r>
    </w:p>
    <w:p w:rsidR="00944C79" w:rsidRPr="00AF038C" w:rsidRDefault="00B95404" w:rsidP="00FF5185">
      <w:pPr>
        <w:spacing w:before="480" w:after="120" w:line="240" w:lineRule="auto"/>
        <w:rPr>
          <w:rFonts w:ascii="Arial" w:hAnsi="Arial" w:cs="Arial"/>
          <w:b/>
          <w:sz w:val="24"/>
          <w:szCs w:val="40"/>
        </w:rPr>
      </w:pPr>
      <w:r w:rsidRPr="00AF038C">
        <w:rPr>
          <w:rFonts w:ascii="Arial" w:hAnsi="Arial" w:cs="Arial"/>
          <w:b/>
          <w:sz w:val="24"/>
          <w:szCs w:val="40"/>
        </w:rPr>
        <w:t>SKILLS</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Data Engineering</w:t>
      </w:r>
      <w:r>
        <w:rPr>
          <w:rFonts w:ascii="Arial" w:eastAsia="Arial" w:hAnsi="Arial" w:cs="Arial"/>
          <w:sz w:val="24"/>
        </w:rPr>
        <w:t xml:space="preserve">: Data Orchestration,Dimensional Modeling,Data Pipelines,Metadata-Driven Techniques,Data Quality,Data Reliability,Automation,Scalability,Modularity</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Azure Technologies</w:t>
      </w:r>
      <w:r>
        <w:rPr>
          <w:rFonts w:ascii="Arial" w:eastAsia="Arial" w:hAnsi="Arial" w:cs="Arial"/>
          <w:sz w:val="24"/>
        </w:rPr>
        <w:t xml:space="preserve">: Azure Data Factory,Azure Data Lake Storage (ADLS),Azure Databricks,Apache Spark,Azure Synapse Analytics,Azure SQL Database,Microsoft Fabric,Azure Cloud Administration</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SQL &amp; Databases</w:t>
      </w:r>
      <w:r>
        <w:rPr>
          <w:rFonts w:ascii="Arial" w:eastAsia="Arial" w:hAnsi="Arial" w:cs="Arial"/>
          <w:sz w:val="24"/>
        </w:rPr>
        <w:t xml:space="preserve">: Advanced SQL,Relational Databases,Transform Logic,Complex SQL Queries,Star Schemas,JSON Normalization,Data Warehousing,Data Lakes</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Architecture &amp; Security</w:t>
      </w:r>
      <w:r>
        <w:rPr>
          <w:rFonts w:ascii="Arial" w:eastAsia="Arial" w:hAnsi="Arial" w:cs="Arial"/>
          <w:sz w:val="24"/>
        </w:rPr>
        <w:t xml:space="preserve">: Architectural Design,Data Security Architecture,Modern Data Architecture,Data Lakehouse,API Integration,OAuth 2,Security Principles</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Project Management &amp; Soft Skills</w:t>
      </w:r>
      <w:r>
        <w:rPr>
          <w:rFonts w:ascii="Arial" w:eastAsia="Arial" w:hAnsi="Arial" w:cs="Arial"/>
          <w:sz w:val="24"/>
        </w:rPr>
        <w:t xml:space="preserve">: Project Management,Collaboration Skills,Leadership,Communication,Problem-Solving,Decision-Making,Mentoring,Training,Workshops</w:t>
      </w:r>
    </w:p>
    <w:p w:rsidR="00B30B17" w:rsidRPr="000A2C9E" w:rsidRDefault="00B30B17" w:rsidP="00B30B17">
      <w:pPr>
        <w:pStyle w:val="ListParagraph"/>
        <w:numPr>
          <w:ilvl w:val="0"/>
          <w:numId w:val="6"/>
        </w:numPr>
        <w:spacing w:after="0" w:line="240" w:lineRule="auto"/>
        <w:rPr>
          <w:rFonts w:ascii="Arial" w:eastAsia="Arial" w:hAnsi="Arial" w:cs="Arial"/>
          <w:sz w:val="24"/>
        </w:rPr>
      </w:pPr>
      <w:r w:rsidRPr="000A0EE2">
        <w:rPr>
          <w:rFonts w:ascii="Arial" w:eastAsia="Arial" w:hAnsi="Arial" w:cs="Arial"/>
          <w:b/>
          <w:bCs/>
          <w:sz w:val="24"/>
        </w:rPr>
        <w:t xml:space="preserve">Programming &amp; Tools</w:t>
      </w:r>
      <w:r>
        <w:rPr>
          <w:rFonts w:ascii="Arial" w:eastAsia="Arial" w:hAnsi="Arial" w:cs="Arial"/>
          <w:sz w:val="24"/>
        </w:rPr>
        <w:t xml:space="preserve">: Python,JSON Processing,API Development,Diagramming,Documentation,Version Control,Agile Methodologies</w:t>
      </w:r>
    </w:p>
    <w:p w:rsidR="00B95404" w:rsidRPr="00AF038C" w:rsidRDefault="00B95404" w:rsidP="00FF5185">
      <w:pPr>
        <w:spacing w:before="480" w:after="120" w:line="240" w:lineRule="auto"/>
        <w:rPr>
          <w:rFonts w:ascii="Arial" w:hAnsi="Arial" w:cs="Arial"/>
          <w:b/>
          <w:sz w:val="24"/>
          <w:szCs w:val="40"/>
        </w:rPr>
      </w:pPr>
      <w:r w:rsidRPr="00AF038C">
        <w:rPr>
          <w:rFonts w:ascii="Arial" w:hAnsi="Arial" w:cs="Arial"/>
          <w:b/>
          <w:sz w:val="24"/>
          <w:szCs w:val="40"/>
        </w:rPr>
        <w:t>PROFESSIONAL EXPERIENCE</w:t>
      </w:r>
    </w:p>
    <w:p w:rsidR="006F5489" w:rsidRPr="00AF038C" w:rsidRDefault="001B5C84" w:rsidP="006F5489">
      <w:pPr>
        <w:spacing w:after="120" w:line="240" w:lineRule="auto"/>
        <w:rPr>
          <w:rFonts w:ascii="Arial" w:hAnsi="Arial" w:cs="Arial"/>
          <w:color w:val="943634" w:themeColor="accent2" w:themeShade="BF"/>
          <w:sz w:val="24"/>
          <w:szCs w:val="40"/>
        </w:rPr>
      </w:pPr>
      <w:r w:rsidRPr="00AF038C">
        <w:rPr>
          <w:rFonts w:ascii="Arial" w:hAnsi="Arial" w:cs="Arial"/>
          <w:b/>
          <w:sz w:val="24"/>
          <w:szCs w:val="40"/>
        </w:rPr>
        <w:t>Senior Software Engineer</w:t>
      </w:r>
    </w:p>
    <w:p w:rsidR="00A80A01" w:rsidRPr="004A05A4" w:rsidRDefault="00E62DDF" w:rsidP="00FF5185">
      <w:pPr>
        <w:spacing w:after="120" w:line="360" w:lineRule="auto"/>
        <w:rPr>
          <w:rFonts w:ascii="Arial" w:hAnsi="Arial" w:cs="Arial"/>
          <w:szCs w:val="40"/>
        </w:rPr>
      </w:pPr>
      <w:r>
        <w:rPr>
          <w:rFonts w:ascii="Arial" w:hAnsi="Arial" w:cs="Arial"/>
          <w:szCs w:val="40"/>
        </w:rPr>
        <w:t>Five Pack</w:t>
      </w:r>
      <w:r w:rsidR="00FF5185">
        <w:rPr>
          <w:rFonts w:ascii="Arial" w:hAnsi="Arial" w:cs="Arial"/>
          <w:szCs w:val="40"/>
        </w:rPr>
        <w:t xml:space="preserve"> |</w:t>
      </w:r>
      <w:r w:rsidR="00C92C89">
        <w:rPr>
          <w:rFonts w:ascii="Arial" w:hAnsi="Arial" w:cs="Arial"/>
          <w:szCs w:val="40"/>
        </w:rPr>
        <w:t xml:space="preserve"> </w:t>
      </w:r>
      <w:r>
        <w:rPr>
          <w:rFonts w:ascii="Arial" w:hAnsi="Arial" w:cs="Arial"/>
          <w:szCs w:val="40"/>
        </w:rPr>
        <w:t>Dallas</w:t>
      </w:r>
      <w:r w:rsidR="00C92C89">
        <w:rPr>
          <w:rFonts w:ascii="Arial" w:hAnsi="Arial" w:cs="Arial"/>
          <w:szCs w:val="40"/>
        </w:rPr>
        <w:t xml:space="preserve">, </w:t>
      </w:r>
      <w:r>
        <w:rPr>
          <w:rFonts w:ascii="Arial" w:hAnsi="Arial" w:cs="Arial"/>
          <w:szCs w:val="40"/>
        </w:rPr>
        <w:t>TX</w:t>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CF2C69">
        <w:rPr>
          <w:rFonts w:ascii="Arial" w:hAnsi="Arial" w:cs="Arial"/>
          <w:szCs w:val="40"/>
        </w:rPr>
        <w:tab/>
      </w:r>
      <w:r w:rsidR="003206DB">
        <w:rPr>
          <w:rFonts w:ascii="Arial" w:hAnsi="Arial" w:cs="Arial"/>
          <w:szCs w:val="40"/>
        </w:rPr>
        <w:tab/>
      </w:r>
      <w:r w:rsidR="003206DB">
        <w:rPr>
          <w:rFonts w:ascii="Arial" w:hAnsi="Arial" w:cs="Arial"/>
          <w:szCs w:val="40"/>
        </w:rPr>
        <w:tab/>
      </w:r>
      <w:r>
        <w:rPr>
          <w:rFonts w:ascii="Arial" w:hAnsi="Arial" w:cs="Arial"/>
          <w:szCs w:val="40"/>
        </w:rPr>
        <w:t>01/</w:t>
      </w:r>
      <w:r w:rsidR="002D2286">
        <w:rPr>
          <w:rFonts w:ascii="Arial" w:hAnsi="Arial" w:cs="Arial"/>
          <w:szCs w:val="40"/>
        </w:rPr>
        <w:t>2021</w:t>
      </w:r>
      <w:r w:rsidR="001138D1">
        <w:rPr>
          <w:rFonts w:ascii="Arial" w:hAnsi="Arial" w:cs="Arial"/>
          <w:szCs w:val="40"/>
        </w:rPr>
        <w:t xml:space="preserve"> – </w:t>
      </w:r>
      <w:r w:rsidR="00654ADD">
        <w:rPr>
          <w:rFonts w:ascii="Arial" w:hAnsi="Arial" w:cs="Arial"/>
          <w:szCs w:val="40"/>
        </w:rPr>
        <w:t>02</w:t>
      </w:r>
      <w:bookmarkStart w:id="0" w:name="_GoBack"/>
      <w:bookmarkEnd w:id="0"/>
      <w:r w:rsidR="00B61958">
        <w:rPr>
          <w:rFonts w:ascii="Arial" w:hAnsi="Arial" w:cs="Arial"/>
          <w:szCs w:val="40"/>
        </w:rPr>
        <w:t>/2026</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Architected data integration solutions using </w:t>
      </w:r>
      <w:r w:rsidRPr="00B30B17">
        <w:rPr>
          <w:rFonts w:ascii="Arial" w:hAnsi="Arial" w:cs="Arial"/>
          <w:b/>
          <w:bCs/>
          <w:szCs w:val="40"/>
        </w:rPr>
        <w:t xml:space="preserve">Azure Data Factory</w:t>
      </w:r>
      <w:r w:rsidRPr="00A053AD">
        <w:rPr>
          <w:rFonts w:ascii="Arial" w:hAnsi="Arial" w:cs="Arial"/>
          <w:i/>
          <w:szCs w:val="40"/>
        </w:rPr>
        <w:t/>
      </w:r>
      <w:r w:rsidRPr="00B30B17">
        <w:rPr>
          <w:rFonts w:ascii="Arial" w:hAnsi="Arial" w:cs="Arial"/>
          <w:szCs w:val="40"/>
        </w:rPr>
        <w:t/>
      </w:r>
      <w:r w:rsidRPr="00B30B17">
        <w:rPr>
          <w:rFonts w:ascii="Arial" w:hAnsi="Arial" w:cs="Arial"/>
          <w:szCs w:val="40"/>
        </w:rPr>
        <w:t xml:space="preserve"> and </w:t>
      </w:r>
      <w:r w:rsidRPr="00B30B17">
        <w:rPr>
          <w:rFonts w:ascii="Arial" w:hAnsi="Arial" w:cs="Arial"/>
          <w:b/>
          <w:bCs/>
          <w:szCs w:val="40"/>
        </w:rPr>
        <w:t xml:space="preserve">ADLS</w:t>
      </w:r>
      <w:r w:rsidRPr="00A053AD">
        <w:rPr>
          <w:rFonts w:ascii="Arial" w:hAnsi="Arial" w:cs="Arial"/>
          <w:i/>
          <w:szCs w:val="40"/>
        </w:rPr>
        <w:t/>
      </w:r>
      <w:r w:rsidRPr="00B30B17">
        <w:rPr>
          <w:rFonts w:ascii="Arial" w:hAnsi="Arial" w:cs="Arial"/>
          <w:szCs w:val="40"/>
        </w:rPr>
        <w:t/>
      </w:r>
      <w:r w:rsidRPr="00B30B17">
        <w:rPr>
          <w:rFonts w:ascii="Arial" w:hAnsi="Arial" w:cs="Arial"/>
          <w:szCs w:val="40"/>
        </w:rPr>
        <w:t xml:space="preserve"> for a large-scale SaaS platform, improving data ingestion efficiency by 50%.</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Designed and implemented dimensional models for reporting in star schemas, enabling faster query performance and better business intelligence insights in fintech projects.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Built data orchestration pipelines with metadata-driven techniques to automate workflows, reducing errors and enhancing scalability across multiple client environments.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Collaborated with cross-functional teams including </w:t>
      </w:r>
      <w:r w:rsidRPr="00B30B17">
        <w:rPr>
          <w:rFonts w:ascii="Arial" w:hAnsi="Arial" w:cs="Arial"/>
          <w:b/>
          <w:bCs/>
          <w:szCs w:val="40"/>
        </w:rPr>
        <w:t xml:space="preserve">business intelligence developers</w:t>
      </w:r>
      <w:r w:rsidRPr="00A053AD">
        <w:rPr>
          <w:rFonts w:ascii="Arial" w:hAnsi="Arial" w:cs="Arial"/>
          <w:i/>
          <w:szCs w:val="40"/>
        </w:rPr>
        <w:t/>
      </w:r>
      <w:r w:rsidRPr="00B30B17">
        <w:rPr>
          <w:rFonts w:ascii="Arial" w:hAnsi="Arial" w:cs="Arial"/>
          <w:szCs w:val="40"/>
        </w:rPr>
        <w:t/>
      </w:r>
      <w:r w:rsidRPr="00B30B17">
        <w:rPr>
          <w:rFonts w:ascii="Arial" w:hAnsi="Arial" w:cs="Arial"/>
          <w:szCs w:val="40"/>
        </w:rPr>
        <w:t xml:space="preserve"> to develop comprehensive data solutions that met strict security and compliance standards.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Mentored data engineers on best practices for </w:t>
      </w:r>
      <w:r w:rsidRPr="00B30B17">
        <w:rPr>
          <w:rFonts w:ascii="Arial" w:hAnsi="Arial" w:cs="Arial"/>
          <w:b/>
          <w:bCs/>
          <w:szCs w:val="40"/>
        </w:rPr>
        <w:t xml:space="preserve">Azure technologies</w:t>
      </w:r>
      <w:r w:rsidRPr="00A053AD">
        <w:rPr>
          <w:rFonts w:ascii="Arial" w:hAnsi="Arial" w:cs="Arial"/>
          <w:i/>
          <w:szCs w:val="40"/>
        </w:rPr>
        <w:t/>
      </w:r>
      <w:r w:rsidRPr="00B30B17">
        <w:rPr>
          <w:rFonts w:ascii="Arial" w:hAnsi="Arial" w:cs="Arial"/>
          <w:szCs w:val="40"/>
        </w:rPr>
        <w:t/>
      </w:r>
      <w:r w:rsidRPr="00B30B17">
        <w:rPr>
          <w:rFonts w:ascii="Arial" w:hAnsi="Arial" w:cs="Arial"/>
          <w:szCs w:val="40"/>
        </w:rPr>
        <w:t xml:space="preserve"> and SQL optimization, fostering a growth mindset and improving team collaboration skills.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Conducted client workshops to set vision and strategy for data engineering roadmaps, incorporating Microsoft best practices to drive business value and adoption.</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Managed project execution for data migrations, utilizing </w:t>
      </w:r>
      <w:r w:rsidRPr="00B30B17">
        <w:rPr>
          <w:rFonts w:ascii="Arial" w:hAnsi="Arial" w:cs="Arial"/>
          <w:b/>
          <w:bCs/>
          <w:szCs w:val="40"/>
        </w:rPr>
        <w:t xml:space="preserve">project management</w:t>
      </w:r>
      <w:r w:rsidRPr="00A053AD">
        <w:rPr>
          <w:rFonts w:ascii="Arial" w:hAnsi="Arial" w:cs="Arial"/>
          <w:i/>
          <w:szCs w:val="40"/>
        </w:rPr>
        <w:t/>
      </w:r>
      <w:r w:rsidRPr="00B30B17">
        <w:rPr>
          <w:rFonts w:ascii="Arial" w:hAnsi="Arial" w:cs="Arial"/>
          <w:szCs w:val="40"/>
        </w:rPr>
        <w:t/>
      </w:r>
      <w:r w:rsidRPr="00B30B17">
        <w:rPr>
          <w:rFonts w:ascii="Arial" w:hAnsi="Arial" w:cs="Arial"/>
          <w:szCs w:val="40"/>
        </w:rPr>
        <w:t xml:space="preserve"> expertise to deliver solutions on schedule and within budget for healthcare clients.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Implemented data security architecture measures to protect sensitive information, applying modern principles to ensure data integrity and access control in cloud environments.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Developed complex SQL queries and transform logic for relational databases, supporting advanced analytics and reporting needs in high-volume data scenarios.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Integrated API sources using OAuth 2 for data ingestion, standardizing JSON structures into SQL databases to streamline data processing and analysis.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Led design sessions with client teams to architect enterprise data strategies, focusing on scalability and modularity to support future business growth.</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Created documentation and diagrams for data pipelines and architectures, championing clarity and repeatability to facilitate knowledge transfer and maintenance.</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Applied problem-solving skills to troubleshoot data pipeline issues, providing timely resolutions that minimized downtime and ensured data reliability.</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Fostered a culture of continuous learning by sharing insights on data engineering trends and technologies, enhancing team capabilities and project outcomes.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Drove the adoption of data lakehouse technologies by demonstrating their benefits in handling real-time analytics and high-velocity data streams.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w:r>
      <w:r w:rsidRPr="00B30B17">
        <w:rPr>
          <w:rFonts w:ascii="Arial" w:hAnsi="Arial" w:cs="Arial"/>
          <w:szCs w:val="40"/>
        </w:rPr>
        <w:t xml:space="preserve">Ensured data quality and automation through robust testing and monitoring frameworks, achieving a 99.5% accuracy rate in data deliverables.</w:t>
      </w:r>
    </w:p>
    <w:p w:rsidR="00217993" w:rsidRPr="00AF038C" w:rsidRDefault="001B5C84" w:rsidP="00217993">
      <w:pPr>
        <w:spacing w:before="360" w:after="120"/>
        <w:rPr>
          <w:rFonts w:ascii="Arial" w:hAnsi="Arial" w:cs="Arial"/>
          <w:sz w:val="24"/>
          <w:szCs w:val="40"/>
        </w:rPr>
      </w:pPr>
      <w:r w:rsidRPr="00AF038C">
        <w:rPr>
          <w:rFonts w:ascii="Arial" w:hAnsi="Arial" w:cs="Arial"/>
          <w:b/>
          <w:sz w:val="24"/>
          <w:szCs w:val="40"/>
        </w:rPr>
        <w:t>Software Engineer</w:t>
      </w:r>
    </w:p>
    <w:p w:rsidR="00416E30" w:rsidRPr="004A05A4" w:rsidRDefault="00E62DDF" w:rsidP="00217993">
      <w:pPr>
        <w:spacing w:after="240"/>
        <w:rPr>
          <w:rFonts w:ascii="Arial" w:hAnsi="Arial" w:cs="Arial"/>
          <w:szCs w:val="40"/>
        </w:rPr>
      </w:pPr>
      <w:r>
        <w:rPr>
          <w:rFonts w:ascii="Arial" w:hAnsi="Arial" w:cs="Arial"/>
          <w:szCs w:val="40"/>
        </w:rPr>
        <w:t>Simform</w:t>
      </w:r>
      <w:r w:rsidR="00217993">
        <w:rPr>
          <w:rFonts w:ascii="Arial" w:hAnsi="Arial" w:cs="Arial"/>
          <w:szCs w:val="40"/>
        </w:rPr>
        <w:t xml:space="preserve"> |</w:t>
      </w:r>
      <w:r>
        <w:rPr>
          <w:rFonts w:ascii="Arial" w:hAnsi="Arial" w:cs="Arial"/>
          <w:szCs w:val="40"/>
        </w:rPr>
        <w:t xml:space="preserve"> </w:t>
      </w:r>
      <w:r w:rsidR="007007EA">
        <w:rPr>
          <w:rFonts w:ascii="Arial" w:hAnsi="Arial" w:cs="Arial"/>
          <w:szCs w:val="40"/>
        </w:rPr>
        <w:t>Houston, TX</w:t>
      </w:r>
      <w:r w:rsidR="00217993">
        <w:rPr>
          <w:rFonts w:ascii="Arial" w:hAnsi="Arial" w:cs="Arial"/>
          <w:szCs w:val="40"/>
        </w:rPr>
        <w:tab/>
      </w:r>
      <w:r w:rsidR="00217993">
        <w:rPr>
          <w:rFonts w:ascii="Arial" w:hAnsi="Arial" w:cs="Arial"/>
          <w:szCs w:val="40"/>
        </w:rPr>
        <w:tab/>
      </w:r>
      <w:r w:rsidR="00217993">
        <w:rPr>
          <w:rFonts w:ascii="Arial" w:hAnsi="Arial" w:cs="Arial"/>
          <w:szCs w:val="40"/>
        </w:rPr>
        <w:tab/>
      </w:r>
      <w:r w:rsidR="00217993">
        <w:rPr>
          <w:rFonts w:ascii="Arial" w:hAnsi="Arial" w:cs="Arial"/>
          <w:szCs w:val="40"/>
        </w:rPr>
        <w:tab/>
      </w:r>
      <w:r w:rsidR="00217993">
        <w:rPr>
          <w:rFonts w:ascii="Arial" w:hAnsi="Arial" w:cs="Arial"/>
          <w:szCs w:val="40"/>
        </w:rPr>
        <w:tab/>
      </w:r>
      <w:r w:rsidR="00217993">
        <w:rPr>
          <w:rFonts w:ascii="Arial" w:hAnsi="Arial" w:cs="Arial"/>
          <w:szCs w:val="40"/>
        </w:rPr>
        <w:tab/>
      </w:r>
      <w:r w:rsidR="00217993">
        <w:rPr>
          <w:rFonts w:ascii="Arial" w:hAnsi="Arial" w:cs="Arial"/>
          <w:szCs w:val="40"/>
        </w:rPr>
        <w:tab/>
        <w:t xml:space="preserve">     </w:t>
      </w:r>
      <w:r w:rsidR="002C34C7">
        <w:rPr>
          <w:rFonts w:ascii="Arial" w:hAnsi="Arial" w:cs="Arial"/>
          <w:szCs w:val="40"/>
        </w:rPr>
        <w:t xml:space="preserve">      </w:t>
      </w:r>
      <w:r w:rsidR="003D59AF">
        <w:rPr>
          <w:rFonts w:ascii="Arial" w:hAnsi="Arial" w:cs="Arial"/>
          <w:szCs w:val="40"/>
        </w:rPr>
        <w:tab/>
      </w:r>
      <w:r w:rsidR="003D59AF">
        <w:rPr>
          <w:rFonts w:ascii="Arial" w:hAnsi="Arial" w:cs="Arial"/>
          <w:szCs w:val="40"/>
        </w:rPr>
        <w:tab/>
      </w:r>
      <w:r>
        <w:rPr>
          <w:rFonts w:ascii="Arial" w:hAnsi="Arial" w:cs="Arial"/>
          <w:szCs w:val="40"/>
        </w:rPr>
        <w:t>06/2015</w:t>
      </w:r>
      <w:r w:rsidR="007F541A" w:rsidRPr="007F541A">
        <w:rPr>
          <w:rFonts w:ascii="Arial" w:hAnsi="Arial" w:cs="Arial"/>
          <w:szCs w:val="40"/>
        </w:rPr>
        <w:t xml:space="preserve"> –</w:t>
      </w:r>
      <w:r>
        <w:rPr>
          <w:rFonts w:ascii="Arial" w:hAnsi="Arial" w:cs="Arial"/>
          <w:szCs w:val="40"/>
        </w:rPr>
        <w:t xml:space="preserve"> 12/</w:t>
      </w:r>
      <w:r w:rsidR="002D2286">
        <w:rPr>
          <w:rFonts w:ascii="Arial" w:hAnsi="Arial" w:cs="Arial"/>
          <w:szCs w:val="40"/>
        </w:rPr>
        <w:t>2020</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Architected and implemented enterprise data strategies using </w:t>
      </w:r>
      <w:r w:rsidRPr="00B30B17">
        <w:rPr>
          <w:rFonts w:ascii="Arial" w:hAnsi="Arial" w:cs="Arial"/>
          <w:b/>
          <w:bCs/>
          <w:szCs w:val="40"/>
        </w:rPr>
        <w:t xml:space="preserve">Azure Data Factory</w:t>
      </w:r>
      <w:r w:rsidRPr="00B30B17">
        <w:rPr>
          <w:rFonts w:ascii="Arial" w:hAnsi="Arial" w:cs="Arial"/>
          <w:szCs w:val="40"/>
        </w:rPr>
        <w:t xml:space="preserve"> and </w:t>
      </w:r>
      <w:r w:rsidRPr="00B30B17">
        <w:rPr>
          <w:rFonts w:ascii="Arial" w:hAnsi="Arial" w:cs="Arial"/>
          <w:b/>
          <w:bCs/>
          <w:szCs w:val="40"/>
        </w:rPr>
        <w:t xml:space="preserve">Azure Databricks</w:t>
      </w:r>
      <w:r w:rsidRPr="00B30B17">
        <w:rPr>
          <w:rFonts w:ascii="Arial" w:hAnsi="Arial" w:cs="Arial"/>
          <w:szCs w:val="40"/>
        </w:rPr>
        <w:t xml:space="preserve"> to align with client objectives for analytics and migrations in healthcare and fintech projects.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Designed and optimized complex dimensional models, including </w:t>
      </w:r>
      <w:r w:rsidRPr="00B30B17">
        <w:rPr>
          <w:rFonts w:ascii="Arial" w:hAnsi="Arial" w:cs="Arial"/>
          <w:b/>
          <w:bCs/>
          <w:szCs w:val="40"/>
        </w:rPr>
        <w:t xml:space="preserve">star schemas</w:t>
      </w:r>
      <w:r w:rsidRPr="00B30B17">
        <w:rPr>
          <w:rFonts w:ascii="Arial" w:hAnsi="Arial" w:cs="Arial"/>
          <w:szCs w:val="40"/>
        </w:rPr>
        <w:t xml:space="preserve">, for reporting solutions that improved data quality and scalability by 30%.</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Developed metadata-driven data pipelines to automate ETL processes, reducing manual effort by 40% and enhancing reliability across multiple SaaS platforms.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Led cross-functional teams with </w:t>
      </w:r>
      <w:r w:rsidRPr="00B30B17">
        <w:rPr>
          <w:rFonts w:ascii="Arial" w:hAnsi="Arial" w:cs="Arial"/>
          <w:b/>
          <w:bCs/>
          <w:szCs w:val="40"/>
        </w:rPr>
        <w:t xml:space="preserve">business intelligence developers</w:t>
      </w:r>
      <w:r w:rsidRPr="00B30B17">
        <w:rPr>
          <w:rFonts w:ascii="Arial" w:hAnsi="Arial" w:cs="Arial"/>
          <w:szCs w:val="40"/>
        </w:rPr>
        <w:t xml:space="preserve"> and </w:t>
      </w:r>
      <w:r w:rsidRPr="00B30B17">
        <w:rPr>
          <w:rFonts w:ascii="Arial" w:hAnsi="Arial" w:cs="Arial"/>
          <w:b/>
          <w:bCs/>
          <w:szCs w:val="40"/>
        </w:rPr>
        <w:t xml:space="preserve">Azure cloud administrators</w:t>
      </w:r>
      <w:r w:rsidRPr="00B30B17">
        <w:rPr>
          <w:rFonts w:ascii="Arial" w:hAnsi="Arial" w:cs="Arial"/>
          <w:szCs w:val="40"/>
        </w:rPr>
        <w:t xml:space="preserve"> to deliver comprehensive data solutions, fostering a culture of continuous learning.</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Implemented </w:t>
      </w:r>
      <w:r w:rsidRPr="00B30B17">
        <w:rPr>
          <w:rFonts w:ascii="Arial" w:hAnsi="Arial" w:cs="Arial"/>
          <w:b/>
          <w:bCs/>
          <w:szCs w:val="40"/>
        </w:rPr>
        <w:t xml:space="preserve">data security architecture</w:t>
      </w:r>
      <w:r w:rsidRPr="00B30B17">
        <w:rPr>
          <w:rFonts w:ascii="Arial" w:hAnsi="Arial" w:cs="Arial"/>
          <w:szCs w:val="40"/>
        </w:rPr>
        <w:t xml:space="preserve"> principles to ensure robust and scalable data management, integrating data lakes and warehouses for high-volume streams.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Mentored junior data engineers by providing technical guidance and sharing best practices, resulting in a 25% increase in team productivity and skill development.</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Conducted design sessions and workshops with client teams to drive adoption of data strategies, improving business outcomes through effective communication and collaboration.</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Managed data engineering projects from planning to delivery, utilizing </w:t>
      </w:r>
      <w:r w:rsidRPr="00B30B17">
        <w:rPr>
          <w:rFonts w:ascii="Arial" w:hAnsi="Arial" w:cs="Arial"/>
          <w:b/>
          <w:bCs/>
          <w:szCs w:val="40"/>
        </w:rPr>
        <w:t xml:space="preserve">project management</w:t>
      </w:r>
      <w:r w:rsidRPr="00B30B17">
        <w:rPr>
          <w:rFonts w:ascii="Arial" w:hAnsi="Arial" w:cs="Arial"/>
          <w:szCs w:val="40"/>
        </w:rPr>
        <w:t xml:space="preserve"> skills to ensure on-time completion and client satisfaction in agile environments.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Built data orchestration systems using </w:t>
      </w:r>
      <w:r w:rsidRPr="00B30B17">
        <w:rPr>
          <w:rFonts w:ascii="Arial" w:hAnsi="Arial" w:cs="Arial"/>
          <w:b/>
          <w:bCs/>
          <w:szCs w:val="40"/>
        </w:rPr>
        <w:t xml:space="preserve">Azure Synapse Analytics</w:t>
      </w:r>
      <w:r w:rsidRPr="00B30B17">
        <w:rPr>
          <w:rFonts w:ascii="Arial" w:hAnsi="Arial" w:cs="Arial"/>
          <w:szCs w:val="40"/>
        </w:rPr>
        <w:t xml:space="preserve"> and </w:t>
      </w:r>
      <w:r w:rsidRPr="00B30B17">
        <w:rPr>
          <w:rFonts w:ascii="Arial" w:hAnsi="Arial" w:cs="Arial"/>
          <w:b/>
          <w:bCs/>
          <w:szCs w:val="40"/>
        </w:rPr>
        <w:t xml:space="preserve">Fabric</w:t>
      </w:r>
      <w:r w:rsidRPr="00B30B17">
        <w:rPr>
          <w:rFonts w:ascii="Arial" w:hAnsi="Arial" w:cs="Arial"/>
          <w:szCs w:val="40"/>
        </w:rPr>
        <w:t xml:space="preserve"> to handle real-time analytics demands, supporting high-velocity data streams for fintech applications.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Standardized and flattened JSON data from API sources using OAuth 2, transforming it into SQL structures for efficient querying and analysis in healthcare systems.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Created diagramming and documentation champions for data solutions, enhancing clarity and repeatability across projects, which reduced onboarding time by 20%.</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Applied modern data architecture principles to design scalable data lakehouse solutions, leveraging </w:t>
      </w:r>
      <w:r w:rsidRPr="00B30B17">
        <w:rPr>
          <w:rFonts w:ascii="Arial" w:hAnsi="Arial" w:cs="Arial"/>
          <w:b/>
          <w:bCs/>
          <w:szCs w:val="40"/>
        </w:rPr>
        <w:t xml:space="preserve">Azure technologies</w:t>
      </w:r>
      <w:r w:rsidRPr="00B30B17">
        <w:rPr>
          <w:rFonts w:ascii="Arial" w:hAnsi="Arial" w:cs="Arial"/>
          <w:szCs w:val="40"/>
        </w:rPr>
        <w:t xml:space="preserve"> to support modular and secure data integrations.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Developed 'best-in-class' data engineering solutions with a focus on automation and notification systems, increasing data reliability by 35% in critical business processes.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Collaborated with business analysts to define data requirements and transform logic, enabling advanced SQL queries that drove actionable insights for client decision-making.</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Led training sessions and webinars internally and externally to promote best practices in data engineering, strengthening team capabilities and client relationships.</w:t>
      </w:r>
    </w:p>
    <w:p w:rsidR="00B30B17" w:rsidRPr="00B30B17" w:rsidRDefault="00B30B17" w:rsidP="00B30B17">
      <w:pPr>
        <w:numPr>
          <w:ilvl w:val="0"/>
          <w:numId w:val="6"/>
        </w:numPr>
        <w:spacing w:after="0"/>
        <w:rPr>
          <w:rFonts w:ascii="Arial" w:hAnsi="Arial" w:cs="Arial"/>
          <w:szCs w:val="40"/>
        </w:rPr>
      </w:pPr>
      <w:r w:rsidRPr="00B30B17">
        <w:rPr>
          <w:rFonts w:ascii="Arial" w:hAnsi="Arial" w:cs="Arial"/>
          <w:szCs w:val="40"/>
        </w:rPr>
        <w:t xml:space="preserve">Took ownership of critical issues in data pipelines, applying strong problem-solving abilities to resolve incidents and maintain system uptime of 99.9%.</w:t>
      </w:r>
    </w:p>
    <w:p w:rsidR="006C085B" w:rsidRPr="00AF038C" w:rsidRDefault="006C085B" w:rsidP="006C085B">
      <w:pPr>
        <w:spacing w:before="480" w:after="120" w:line="240" w:lineRule="auto"/>
        <w:rPr>
          <w:rFonts w:ascii="Arial" w:hAnsi="Arial" w:cs="Arial"/>
          <w:b/>
          <w:sz w:val="24"/>
          <w:szCs w:val="40"/>
        </w:rPr>
      </w:pPr>
      <w:r w:rsidRPr="00AF038C">
        <w:rPr>
          <w:rFonts w:ascii="Arial" w:hAnsi="Arial" w:cs="Arial"/>
          <w:b/>
          <w:sz w:val="24"/>
          <w:szCs w:val="40"/>
        </w:rPr>
        <w:t>ED</w:t>
      </w:r>
      <w:r w:rsidRPr="00AF038C">
        <w:rPr>
          <w:rFonts w:ascii="Arial" w:hAnsi="Arial" w:cs="Arial"/>
          <w:sz w:val="24"/>
          <w:szCs w:val="40"/>
        </w:rPr>
        <w:t>U</w:t>
      </w:r>
      <w:r w:rsidRPr="00AF038C">
        <w:rPr>
          <w:rFonts w:ascii="Arial" w:hAnsi="Arial" w:cs="Arial"/>
          <w:b/>
          <w:sz w:val="24"/>
          <w:szCs w:val="40"/>
        </w:rPr>
        <w:t>CATION</w:t>
      </w:r>
    </w:p>
    <w:p w:rsidR="006C085B" w:rsidRDefault="00E62DDF" w:rsidP="006C085B">
      <w:pPr>
        <w:spacing w:before="240" w:after="120"/>
        <w:rPr>
          <w:rFonts w:ascii="Arial" w:hAnsi="Arial" w:cs="Arial"/>
          <w:szCs w:val="40"/>
        </w:rPr>
      </w:pPr>
      <w:r>
        <w:rPr>
          <w:rFonts w:ascii="Arial" w:hAnsi="Arial" w:cs="Arial"/>
          <w:b/>
          <w:szCs w:val="40"/>
        </w:rPr>
        <w:t>Bachelor’s</w:t>
      </w:r>
      <w:r w:rsidR="006C085B">
        <w:rPr>
          <w:rFonts w:ascii="Arial" w:hAnsi="Arial" w:cs="Arial"/>
          <w:b/>
          <w:szCs w:val="40"/>
        </w:rPr>
        <w:t xml:space="preserve"> in</w:t>
      </w:r>
      <w:r w:rsidR="006C085B">
        <w:rPr>
          <w:rFonts w:ascii="Arial" w:hAnsi="Arial" w:cs="Arial"/>
          <w:szCs w:val="40"/>
        </w:rPr>
        <w:t xml:space="preserve"> </w:t>
      </w:r>
      <w:r w:rsidR="006C085B">
        <w:rPr>
          <w:rFonts w:ascii="Arial" w:hAnsi="Arial" w:cs="Arial"/>
          <w:b/>
          <w:szCs w:val="40"/>
        </w:rPr>
        <w:t>Computer Science</w:t>
      </w:r>
    </w:p>
    <w:p w:rsidR="006C085B" w:rsidRDefault="006C085B" w:rsidP="006C085B">
      <w:pPr>
        <w:spacing w:before="120" w:after="120"/>
        <w:rPr>
          <w:rFonts w:ascii="Arial" w:hAnsi="Arial" w:cs="Arial"/>
          <w:szCs w:val="40"/>
        </w:rPr>
      </w:pPr>
      <w:r>
        <w:rPr>
          <w:rFonts w:ascii="Arial" w:hAnsi="Arial" w:cs="Arial"/>
          <w:szCs w:val="40"/>
        </w:rPr>
        <w:t>Uni</w:t>
      </w:r>
      <w:r w:rsidR="00E62DDF">
        <w:rPr>
          <w:rFonts w:ascii="Arial" w:hAnsi="Arial" w:cs="Arial"/>
          <w:szCs w:val="40"/>
        </w:rPr>
        <w:t>versity of Texas at Arlington, Arlington, TX</w:t>
      </w:r>
      <w:r>
        <w:rPr>
          <w:rFonts w:ascii="Arial" w:hAnsi="Arial" w:cs="Arial"/>
          <w:szCs w:val="40"/>
        </w:rPr>
        <w:t xml:space="preserve"> </w:t>
      </w:r>
      <w:r>
        <w:rPr>
          <w:rFonts w:ascii="Arial" w:hAnsi="Arial" w:cs="Arial"/>
          <w:szCs w:val="40"/>
        </w:rPr>
        <w:tab/>
      </w:r>
      <w:r>
        <w:rPr>
          <w:rFonts w:ascii="Arial" w:hAnsi="Arial" w:cs="Arial"/>
          <w:szCs w:val="40"/>
        </w:rPr>
        <w:tab/>
      </w:r>
      <w:r>
        <w:rPr>
          <w:rFonts w:ascii="Arial" w:hAnsi="Arial" w:cs="Arial"/>
          <w:szCs w:val="40"/>
        </w:rPr>
        <w:tab/>
      </w:r>
      <w:r>
        <w:rPr>
          <w:rFonts w:ascii="Arial" w:hAnsi="Arial" w:cs="Arial"/>
          <w:szCs w:val="40"/>
        </w:rPr>
        <w:tab/>
      </w:r>
      <w:r w:rsidR="00E62DDF">
        <w:rPr>
          <w:rFonts w:ascii="Arial" w:hAnsi="Arial" w:cs="Arial"/>
          <w:szCs w:val="40"/>
        </w:rPr>
        <w:t xml:space="preserve">        </w:t>
      </w:r>
      <w:r>
        <w:rPr>
          <w:rFonts w:ascii="Arial" w:hAnsi="Arial" w:cs="Arial"/>
          <w:szCs w:val="40"/>
        </w:rPr>
        <w:t xml:space="preserve"> </w:t>
      </w:r>
      <w:r w:rsidR="00E62DDF">
        <w:rPr>
          <w:rFonts w:ascii="Arial" w:hAnsi="Arial" w:cs="Arial"/>
          <w:szCs w:val="40"/>
        </w:rPr>
        <w:t xml:space="preserve">  </w:t>
      </w:r>
      <w:r w:rsidR="00E62DDF">
        <w:rPr>
          <w:rFonts w:ascii="Arial" w:hAnsi="Arial" w:cs="Arial"/>
          <w:szCs w:val="40"/>
        </w:rPr>
        <w:tab/>
      </w:r>
      <w:r w:rsidR="00E62DDF">
        <w:rPr>
          <w:rFonts w:ascii="Arial" w:hAnsi="Arial" w:cs="Arial"/>
          <w:szCs w:val="40"/>
        </w:rPr>
        <w:tab/>
        <w:t>08/</w:t>
      </w:r>
      <w:r>
        <w:rPr>
          <w:rFonts w:ascii="Arial" w:hAnsi="Arial" w:cs="Arial"/>
          <w:szCs w:val="40"/>
        </w:rPr>
        <w:t>2011</w:t>
      </w:r>
      <w:r w:rsidRPr="00142CA0">
        <w:rPr>
          <w:rFonts w:ascii="Arial" w:hAnsi="Arial" w:cs="Arial"/>
          <w:szCs w:val="40"/>
        </w:rPr>
        <w:t xml:space="preserve"> –</w:t>
      </w:r>
      <w:r w:rsidR="00E62DDF">
        <w:rPr>
          <w:rFonts w:ascii="Arial" w:hAnsi="Arial" w:cs="Arial"/>
          <w:szCs w:val="40"/>
        </w:rPr>
        <w:t xml:space="preserve"> 05/</w:t>
      </w:r>
      <w:r>
        <w:rPr>
          <w:rFonts w:ascii="Arial" w:hAnsi="Arial" w:cs="Arial"/>
          <w:szCs w:val="40"/>
        </w:rPr>
        <w:t>2015</w:t>
      </w:r>
    </w:p>
    <w:p w:rsidR="00FA299A" w:rsidRPr="00C753A1" w:rsidRDefault="00FA299A" w:rsidP="00571BF7">
      <w:pPr>
        <w:spacing w:after="0"/>
        <w:rPr>
          <w:rFonts w:ascii="Arial" w:hAnsi="Arial" w:cs="Arial"/>
          <w:szCs w:val="40"/>
        </w:rPr>
      </w:pPr>
    </w:p>
    <w:sectPr w:rsidR="00FA299A" w:rsidRPr="00C753A1" w:rsidSect="00566C9E">
      <w:pgSz w:w="11907" w:h="16839" w:code="9"/>
      <w:pgMar w:top="1134"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27272"/>
    <w:multiLevelType w:val="hybridMultilevel"/>
    <w:tmpl w:val="9B1E4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E0C3E"/>
    <w:multiLevelType w:val="hybridMultilevel"/>
    <w:tmpl w:val="BB70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7467C8"/>
    <w:multiLevelType w:val="hybridMultilevel"/>
    <w:tmpl w:val="89BC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F74E61"/>
    <w:multiLevelType w:val="hybridMultilevel"/>
    <w:tmpl w:val="E5441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13524D"/>
    <w:multiLevelType w:val="hybridMultilevel"/>
    <w:tmpl w:val="4FB07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9C4DEE"/>
    <w:multiLevelType w:val="hybridMultilevel"/>
    <w:tmpl w:val="C0D8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DDE"/>
    <w:rsid w:val="00001E2E"/>
    <w:rsid w:val="00005E73"/>
    <w:rsid w:val="00007F38"/>
    <w:rsid w:val="00007F61"/>
    <w:rsid w:val="00013B2B"/>
    <w:rsid w:val="00023F14"/>
    <w:rsid w:val="00050EEC"/>
    <w:rsid w:val="000643B2"/>
    <w:rsid w:val="00092E8E"/>
    <w:rsid w:val="000B2C36"/>
    <w:rsid w:val="000C5402"/>
    <w:rsid w:val="000C762A"/>
    <w:rsid w:val="000F23F9"/>
    <w:rsid w:val="001138D1"/>
    <w:rsid w:val="0012180E"/>
    <w:rsid w:val="00124A65"/>
    <w:rsid w:val="0013186C"/>
    <w:rsid w:val="00132DF6"/>
    <w:rsid w:val="00142CA0"/>
    <w:rsid w:val="001430FB"/>
    <w:rsid w:val="00171162"/>
    <w:rsid w:val="001742AC"/>
    <w:rsid w:val="00175482"/>
    <w:rsid w:val="00184368"/>
    <w:rsid w:val="00186066"/>
    <w:rsid w:val="0019434C"/>
    <w:rsid w:val="00195A7E"/>
    <w:rsid w:val="001A40CA"/>
    <w:rsid w:val="001B398A"/>
    <w:rsid w:val="001B5C84"/>
    <w:rsid w:val="001F7521"/>
    <w:rsid w:val="00217993"/>
    <w:rsid w:val="00231DA7"/>
    <w:rsid w:val="00234127"/>
    <w:rsid w:val="002454B7"/>
    <w:rsid w:val="00292B2B"/>
    <w:rsid w:val="002959E4"/>
    <w:rsid w:val="002960C1"/>
    <w:rsid w:val="002B2C9A"/>
    <w:rsid w:val="002C34C7"/>
    <w:rsid w:val="002D009D"/>
    <w:rsid w:val="002D2286"/>
    <w:rsid w:val="002E366A"/>
    <w:rsid w:val="002F04B0"/>
    <w:rsid w:val="002F7698"/>
    <w:rsid w:val="0031040A"/>
    <w:rsid w:val="00310EAD"/>
    <w:rsid w:val="003206DB"/>
    <w:rsid w:val="0033514B"/>
    <w:rsid w:val="003429E6"/>
    <w:rsid w:val="003627C0"/>
    <w:rsid w:val="00365BAC"/>
    <w:rsid w:val="0038531E"/>
    <w:rsid w:val="0039560D"/>
    <w:rsid w:val="00396269"/>
    <w:rsid w:val="003A66A3"/>
    <w:rsid w:val="003C5214"/>
    <w:rsid w:val="003D4BD7"/>
    <w:rsid w:val="003D5559"/>
    <w:rsid w:val="003D59AF"/>
    <w:rsid w:val="003E210B"/>
    <w:rsid w:val="00416E30"/>
    <w:rsid w:val="00442FE7"/>
    <w:rsid w:val="004444DC"/>
    <w:rsid w:val="004450DF"/>
    <w:rsid w:val="00445641"/>
    <w:rsid w:val="00454226"/>
    <w:rsid w:val="00464D77"/>
    <w:rsid w:val="004834A2"/>
    <w:rsid w:val="00496EC1"/>
    <w:rsid w:val="004A05A4"/>
    <w:rsid w:val="004A43DE"/>
    <w:rsid w:val="004A5787"/>
    <w:rsid w:val="004B4787"/>
    <w:rsid w:val="004B5683"/>
    <w:rsid w:val="004C2B67"/>
    <w:rsid w:val="004D04CD"/>
    <w:rsid w:val="004F46FE"/>
    <w:rsid w:val="004F4E78"/>
    <w:rsid w:val="00507F24"/>
    <w:rsid w:val="0052184C"/>
    <w:rsid w:val="0053422C"/>
    <w:rsid w:val="00566C9E"/>
    <w:rsid w:val="00571BF7"/>
    <w:rsid w:val="00597362"/>
    <w:rsid w:val="005A5ADC"/>
    <w:rsid w:val="005B10E8"/>
    <w:rsid w:val="005C0855"/>
    <w:rsid w:val="005C47B0"/>
    <w:rsid w:val="005C4DBD"/>
    <w:rsid w:val="005C6B80"/>
    <w:rsid w:val="005D2446"/>
    <w:rsid w:val="005F1332"/>
    <w:rsid w:val="0060159F"/>
    <w:rsid w:val="006306E9"/>
    <w:rsid w:val="00637530"/>
    <w:rsid w:val="00642B62"/>
    <w:rsid w:val="0064416C"/>
    <w:rsid w:val="00647ECB"/>
    <w:rsid w:val="00654ADD"/>
    <w:rsid w:val="006554CC"/>
    <w:rsid w:val="00662AC0"/>
    <w:rsid w:val="00663597"/>
    <w:rsid w:val="0067197F"/>
    <w:rsid w:val="006B0B9B"/>
    <w:rsid w:val="006C085B"/>
    <w:rsid w:val="006C3B2C"/>
    <w:rsid w:val="006C4E7E"/>
    <w:rsid w:val="006C6051"/>
    <w:rsid w:val="006D102C"/>
    <w:rsid w:val="006D45B4"/>
    <w:rsid w:val="006D5129"/>
    <w:rsid w:val="006D7BC1"/>
    <w:rsid w:val="006E329E"/>
    <w:rsid w:val="006E3FBE"/>
    <w:rsid w:val="006E6576"/>
    <w:rsid w:val="006E76FE"/>
    <w:rsid w:val="006F5489"/>
    <w:rsid w:val="007007EA"/>
    <w:rsid w:val="00701449"/>
    <w:rsid w:val="007322D7"/>
    <w:rsid w:val="00737C45"/>
    <w:rsid w:val="00740C8C"/>
    <w:rsid w:val="007423D3"/>
    <w:rsid w:val="00780CAC"/>
    <w:rsid w:val="00793692"/>
    <w:rsid w:val="007A0F72"/>
    <w:rsid w:val="007A58E6"/>
    <w:rsid w:val="007B4DA8"/>
    <w:rsid w:val="007C0B38"/>
    <w:rsid w:val="007C2CF8"/>
    <w:rsid w:val="007F1CB8"/>
    <w:rsid w:val="007F255E"/>
    <w:rsid w:val="007F25AE"/>
    <w:rsid w:val="007F4B28"/>
    <w:rsid w:val="007F541A"/>
    <w:rsid w:val="007F73E6"/>
    <w:rsid w:val="00800AE0"/>
    <w:rsid w:val="00801B35"/>
    <w:rsid w:val="00804C39"/>
    <w:rsid w:val="008079D9"/>
    <w:rsid w:val="00814792"/>
    <w:rsid w:val="008148B2"/>
    <w:rsid w:val="00824E1B"/>
    <w:rsid w:val="00825701"/>
    <w:rsid w:val="008264BE"/>
    <w:rsid w:val="00830A64"/>
    <w:rsid w:val="00834706"/>
    <w:rsid w:val="008475EC"/>
    <w:rsid w:val="00867774"/>
    <w:rsid w:val="008679AA"/>
    <w:rsid w:val="008829BE"/>
    <w:rsid w:val="00885669"/>
    <w:rsid w:val="00896C25"/>
    <w:rsid w:val="008B1824"/>
    <w:rsid w:val="008E6886"/>
    <w:rsid w:val="008E716F"/>
    <w:rsid w:val="00907B49"/>
    <w:rsid w:val="00927B8F"/>
    <w:rsid w:val="00927C59"/>
    <w:rsid w:val="0093372B"/>
    <w:rsid w:val="00933D20"/>
    <w:rsid w:val="00944C79"/>
    <w:rsid w:val="009502BF"/>
    <w:rsid w:val="0095335F"/>
    <w:rsid w:val="009543F4"/>
    <w:rsid w:val="009628D6"/>
    <w:rsid w:val="00963273"/>
    <w:rsid w:val="009646FD"/>
    <w:rsid w:val="009720BD"/>
    <w:rsid w:val="00972165"/>
    <w:rsid w:val="009A3ED8"/>
    <w:rsid w:val="009A7BD9"/>
    <w:rsid w:val="009B4BD5"/>
    <w:rsid w:val="009D3725"/>
    <w:rsid w:val="009D690F"/>
    <w:rsid w:val="009F0F40"/>
    <w:rsid w:val="00A053AD"/>
    <w:rsid w:val="00A14141"/>
    <w:rsid w:val="00A16145"/>
    <w:rsid w:val="00A20ADF"/>
    <w:rsid w:val="00A237D0"/>
    <w:rsid w:val="00A2397B"/>
    <w:rsid w:val="00A376C8"/>
    <w:rsid w:val="00A45E7D"/>
    <w:rsid w:val="00A46DD3"/>
    <w:rsid w:val="00A5672A"/>
    <w:rsid w:val="00A730E7"/>
    <w:rsid w:val="00A80A01"/>
    <w:rsid w:val="00A834DC"/>
    <w:rsid w:val="00A94998"/>
    <w:rsid w:val="00AB3B44"/>
    <w:rsid w:val="00AB528D"/>
    <w:rsid w:val="00AC32E3"/>
    <w:rsid w:val="00AC41D5"/>
    <w:rsid w:val="00AC643C"/>
    <w:rsid w:val="00AD5257"/>
    <w:rsid w:val="00AD5EBF"/>
    <w:rsid w:val="00AE64D4"/>
    <w:rsid w:val="00AE7831"/>
    <w:rsid w:val="00AF038C"/>
    <w:rsid w:val="00AF3B19"/>
    <w:rsid w:val="00B0088F"/>
    <w:rsid w:val="00B11306"/>
    <w:rsid w:val="00B25213"/>
    <w:rsid w:val="00B30B17"/>
    <w:rsid w:val="00B36CE0"/>
    <w:rsid w:val="00B56634"/>
    <w:rsid w:val="00B57FE5"/>
    <w:rsid w:val="00B60DA2"/>
    <w:rsid w:val="00B61958"/>
    <w:rsid w:val="00B95404"/>
    <w:rsid w:val="00BA07D2"/>
    <w:rsid w:val="00BA31F1"/>
    <w:rsid w:val="00BF61E5"/>
    <w:rsid w:val="00C146D0"/>
    <w:rsid w:val="00C5750A"/>
    <w:rsid w:val="00C63ACC"/>
    <w:rsid w:val="00C648CE"/>
    <w:rsid w:val="00C70FF0"/>
    <w:rsid w:val="00C753A1"/>
    <w:rsid w:val="00C86DD1"/>
    <w:rsid w:val="00C92C89"/>
    <w:rsid w:val="00CA7218"/>
    <w:rsid w:val="00CB5B3A"/>
    <w:rsid w:val="00CC34E6"/>
    <w:rsid w:val="00CD51E1"/>
    <w:rsid w:val="00CD58CB"/>
    <w:rsid w:val="00CF2C69"/>
    <w:rsid w:val="00CF44DA"/>
    <w:rsid w:val="00D029A9"/>
    <w:rsid w:val="00D0684F"/>
    <w:rsid w:val="00D1577D"/>
    <w:rsid w:val="00D47305"/>
    <w:rsid w:val="00D56DDE"/>
    <w:rsid w:val="00D619A3"/>
    <w:rsid w:val="00D653AB"/>
    <w:rsid w:val="00D8531F"/>
    <w:rsid w:val="00D91795"/>
    <w:rsid w:val="00D93CDF"/>
    <w:rsid w:val="00DA423F"/>
    <w:rsid w:val="00DA6C1A"/>
    <w:rsid w:val="00DA6E0F"/>
    <w:rsid w:val="00DA7F3C"/>
    <w:rsid w:val="00DB11B9"/>
    <w:rsid w:val="00DD57B7"/>
    <w:rsid w:val="00E12D51"/>
    <w:rsid w:val="00E41F5E"/>
    <w:rsid w:val="00E42C06"/>
    <w:rsid w:val="00E44E30"/>
    <w:rsid w:val="00E46157"/>
    <w:rsid w:val="00E50DE8"/>
    <w:rsid w:val="00E515E9"/>
    <w:rsid w:val="00E56098"/>
    <w:rsid w:val="00E57C67"/>
    <w:rsid w:val="00E62DDF"/>
    <w:rsid w:val="00E71FA0"/>
    <w:rsid w:val="00E7269C"/>
    <w:rsid w:val="00E7661F"/>
    <w:rsid w:val="00E957B1"/>
    <w:rsid w:val="00EC739F"/>
    <w:rsid w:val="00ED52D8"/>
    <w:rsid w:val="00EE6978"/>
    <w:rsid w:val="00EF65E7"/>
    <w:rsid w:val="00F0363C"/>
    <w:rsid w:val="00F3295B"/>
    <w:rsid w:val="00F32A27"/>
    <w:rsid w:val="00F435DD"/>
    <w:rsid w:val="00F81899"/>
    <w:rsid w:val="00F8682A"/>
    <w:rsid w:val="00F879C0"/>
    <w:rsid w:val="00FA299A"/>
    <w:rsid w:val="00FD1D75"/>
    <w:rsid w:val="00FD51A5"/>
    <w:rsid w:val="00FE64B8"/>
    <w:rsid w:val="00FF5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6D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2C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6D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2C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486484">
      <w:bodyDiv w:val="1"/>
      <w:marLeft w:val="0"/>
      <w:marRight w:val="0"/>
      <w:marTop w:val="0"/>
      <w:marBottom w:val="0"/>
      <w:divBdr>
        <w:top w:val="none" w:sz="0" w:space="0" w:color="auto"/>
        <w:left w:val="none" w:sz="0" w:space="0" w:color="auto"/>
        <w:bottom w:val="none" w:sz="0" w:space="0" w:color="auto"/>
        <w:right w:val="none" w:sz="0" w:space="0" w:color="auto"/>
      </w:divBdr>
    </w:div>
    <w:div w:id="1869366989">
      <w:bodyDiv w:val="1"/>
      <w:marLeft w:val="0"/>
      <w:marRight w:val="0"/>
      <w:marTop w:val="0"/>
      <w:marBottom w:val="0"/>
      <w:divBdr>
        <w:top w:val="none" w:sz="0" w:space="0" w:color="auto"/>
        <w:left w:val="none" w:sz="0" w:space="0" w:color="auto"/>
        <w:bottom w:val="none" w:sz="0" w:space="0" w:color="auto"/>
        <w:right w:val="none" w:sz="0" w:space="0" w:color="auto"/>
      </w:divBdr>
    </w:div>
    <w:div w:id="214160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1024</TotalTime>
  <Pages>1</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achiever</dc:creator>
  <cp:lastModifiedBy>achiever</cp:lastModifiedBy>
  <cp:revision>263</cp:revision>
  <dcterms:created xsi:type="dcterms:W3CDTF">2023-12-08T01:15:00Z</dcterms:created>
  <dcterms:modified xsi:type="dcterms:W3CDTF">2026-03-03T03:44:00Z</dcterms:modified>
</cp:coreProperties>
</file>