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FB2" w:rsidRPr="00E9430E" w:rsidRDefault="00E50348" w:rsidP="00E50348">
      <w:pPr>
        <w:spacing w:after="40"/>
        <w:jc w:val="center"/>
        <w:rPr>
          <w:color w:val="5F497A" w:themeColor="accent4" w:themeShade="BF"/>
        </w:rPr>
      </w:pPr>
      <w:r w:rsidRPr="00E9430E">
        <w:rPr>
          <w:b/>
          <w:color w:val="5F497A" w:themeColor="accent4" w:themeShade="BF"/>
          <w:spacing w:val="35"/>
          <w:sz w:val="40"/>
        </w:rPr>
        <w:t>SAIKIRAN CHITTALURI</w:t>
      </w:r>
    </w:p>
    <w:p w:rsidR="00662FB2" w:rsidRDefault="00870F6D" w:rsidP="00E50348">
      <w:pPr>
        <w:pBdr>
          <w:bottom w:val="single" w:sz="12" w:space="0" w:color="000000"/>
        </w:pBdr>
        <w:jc w:val="center"/>
      </w:pPr>
      <w:r>
        <w:t xml:space="preserve">+1 (929) 295-7485 | </w:t>
      </w:r>
      <w:r w:rsidR="005552D4" w:rsidRPr="005552D4">
        <w:t xml:space="preserve">Princeton, TX </w:t>
      </w:r>
      <w:r>
        <w:t xml:space="preserve">| </w:t>
      </w:r>
      <w:r w:rsidR="00D500AA" w:rsidRPr="00D500AA">
        <w:t>saikiran.chittaluri.work@outlook.com</w:t>
      </w:r>
    </w:p>
    <w:p w:rsidR="00186F94" w:rsidRDefault="00186F94" w:rsidP="00186F94">
      <w:pPr>
        <w:pStyle w:val="Heading2"/>
      </w:pPr>
      <w:r>
        <w:rPr>
          <w:rStyle w:val="Strong"/>
          <w:b/>
          <w:bCs/>
        </w:rPr>
        <w:t>Summary</w:t>
      </w:r>
    </w:p>
    <w:p w:rsidR="00186F94" w:rsidRDefault="00186F94" w:rsidP="00186F94">
      <w:pPr>
        <w:pStyle w:val="NormalWeb"/>
      </w:pPr>
      <w:r>
        <w:t xml:space="preserve">Senior Data Engineer with 10 years of experience designing and implementing scalable data solutions within the Microsoft Azure ecosystem, delivering high-quality analytics and business intelligence outcomes. Proven expertise in architecting modern data </w:t>
      </w:r>
      <w:proofErr w:type="spellStart"/>
      <w:r>
        <w:t>lakehouse</w:t>
      </w:r>
      <w:proofErr w:type="spellEnd"/>
      <w:r>
        <w:t xml:space="preserve"> solutions using Azure Data Factory, Azure </w:t>
      </w:r>
      <w:proofErr w:type="spellStart"/>
      <w:r>
        <w:t>Databricks</w:t>
      </w:r>
      <w:proofErr w:type="spellEnd"/>
      <w:r>
        <w:t>, Synapse Analytics, and ADLS. Strong background in advanced SQL, dimensional modeling, and building metadata-driven pipelines to ensure data reliability, scalability, and automation. Adept at collaborating with cross-functional teams, leading solution design sessions, and mentoring engineers to drive technical excellence. Passionate about solving complex data challenges, optimizing performance, and enabling data-driven decision-making through secure and robust architectures.</w:t>
      </w:r>
    </w:p>
    <w:p w:rsidR="00186F94" w:rsidRDefault="00186F94" w:rsidP="00186F94">
      <w:r>
        <w:pict>
          <v:rect id="_x0000_i1754" style="width:0;height:1.5pt" o:hralign="center" o:hrstd="t" o:hr="t" fillcolor="#a0a0a0" stroked="f"/>
        </w:pict>
      </w:r>
    </w:p>
    <w:p w:rsidR="00186F94" w:rsidRDefault="00186F94" w:rsidP="00186F94">
      <w:pPr>
        <w:pStyle w:val="Heading2"/>
      </w:pPr>
      <w:r>
        <w:rPr>
          <w:rStyle w:val="Strong"/>
          <w:b/>
          <w:bCs/>
        </w:rPr>
        <w:t>Skill</w:t>
      </w:r>
    </w:p>
    <w:p w:rsidR="00186F94" w:rsidRDefault="00186F94" w:rsidP="00186F94">
      <w:pPr>
        <w:pStyle w:val="NormalWeb"/>
      </w:pPr>
      <w:r>
        <w:t xml:space="preserve">• </w:t>
      </w:r>
      <w:r>
        <w:rPr>
          <w:rStyle w:val="Strong"/>
        </w:rPr>
        <w:t>Cloud &amp; Data Platforms:</w:t>
      </w:r>
      <w:r>
        <w:t xml:space="preserve"> Microsoft Azure, Azure Data Factory, Azure </w:t>
      </w:r>
      <w:proofErr w:type="spellStart"/>
      <w:r>
        <w:t>Databricks</w:t>
      </w:r>
      <w:proofErr w:type="spellEnd"/>
      <w:r>
        <w:t>, Azure Synapse Analytics, ADLS Gen2, Azure SQL Database, Microsoft Fabric</w:t>
      </w:r>
      <w:r>
        <w:br/>
        <w:t xml:space="preserve">• </w:t>
      </w:r>
      <w:r>
        <w:rPr>
          <w:rStyle w:val="Strong"/>
        </w:rPr>
        <w:t>Programming &amp; Processing:</w:t>
      </w:r>
      <w:r>
        <w:t xml:space="preserve"> Python, </w:t>
      </w:r>
      <w:proofErr w:type="spellStart"/>
      <w:r>
        <w:t>PySpark</w:t>
      </w:r>
      <w:proofErr w:type="spellEnd"/>
      <w:r>
        <w:t>, Spark SQL, T-SQL, Advanced SQL, Data Transformation Logic</w:t>
      </w:r>
      <w:r>
        <w:br/>
        <w:t xml:space="preserve">• </w:t>
      </w:r>
      <w:r>
        <w:rPr>
          <w:rStyle w:val="Strong"/>
        </w:rPr>
        <w:t>Data Engineering &amp; Architecture:</w:t>
      </w:r>
      <w:r>
        <w:t xml:space="preserve"> Data Lakehouse Architecture, ETL/ELT Pipelines, Metadata-Driven Frameworks, Data Integration, Data Migration</w:t>
      </w:r>
      <w:r>
        <w:br/>
        <w:t xml:space="preserve">• </w:t>
      </w:r>
      <w:r>
        <w:rPr>
          <w:rStyle w:val="Strong"/>
        </w:rPr>
        <w:t>Modeling &amp; Analytics:</w:t>
      </w:r>
      <w:r>
        <w:t xml:space="preserve"> Dimensional Modeling, Star Schema Design, Data Warehousing, Business Intelligence, Reporting Optimization</w:t>
      </w:r>
      <w:r>
        <w:br/>
        <w:t xml:space="preserve">• </w:t>
      </w:r>
      <w:r>
        <w:rPr>
          <w:rStyle w:val="Strong"/>
        </w:rPr>
        <w:t>Data Integration &amp; APIs:</w:t>
      </w:r>
      <w:r>
        <w:t xml:space="preserve"> REST APIs, OAuth 2.0, JSON Parsing, Data Normalization, Data Ingestion Frameworks</w:t>
      </w:r>
      <w:r>
        <w:br/>
        <w:t xml:space="preserve">• </w:t>
      </w:r>
      <w:r>
        <w:rPr>
          <w:rStyle w:val="Strong"/>
        </w:rPr>
        <w:t>DevOps &amp; Governance:</w:t>
      </w:r>
      <w:r>
        <w:t xml:space="preserve"> CI/CD Pipelines, Azure DevOps, Data Security, Monitoring, Automation, Documentation &amp; Diagramming</w:t>
      </w:r>
    </w:p>
    <w:p w:rsidR="00186F94" w:rsidRDefault="00186F94" w:rsidP="00186F94">
      <w:r>
        <w:pict>
          <v:rect id="_x0000_i1755" style="width:0;height:1.5pt" o:hralign="center" o:hrstd="t" o:hr="t" fillcolor="#a0a0a0" stroked="f"/>
        </w:pict>
      </w:r>
    </w:p>
    <w:p w:rsidR="00186F94" w:rsidRDefault="00186F94" w:rsidP="00186F94">
      <w:pPr>
        <w:pStyle w:val="Heading2"/>
      </w:pPr>
      <w:r>
        <w:rPr>
          <w:rStyle w:val="Strong"/>
          <w:b/>
          <w:bCs/>
        </w:rPr>
        <w:t>Work experience</w:t>
      </w:r>
    </w:p>
    <w:p w:rsidR="00186F94" w:rsidRDefault="00186F94" w:rsidP="00186F94">
      <w:pPr>
        <w:pStyle w:val="Heading3"/>
      </w:pPr>
      <w:r>
        <w:rPr>
          <w:rStyle w:val="Strong"/>
          <w:b/>
          <w:bCs/>
        </w:rPr>
        <w:t>Senior Data Engineer Consultant</w:t>
      </w:r>
    </w:p>
    <w:p w:rsidR="00186F94" w:rsidRDefault="00186F94" w:rsidP="00186F94">
      <w:pPr>
        <w:pStyle w:val="NormalWeb"/>
      </w:pPr>
      <w:r>
        <w:t>Tata Consultancy Services (May 2024 – Feb 2026)</w:t>
      </w:r>
      <w:r>
        <w:br/>
        <w:t xml:space="preserve">• Architected and implemented enterprise-scale Azure data solutions leveraging Data Factory, </w:t>
      </w:r>
      <w:proofErr w:type="spellStart"/>
      <w:r>
        <w:t>Databricks</w:t>
      </w:r>
      <w:proofErr w:type="spellEnd"/>
      <w:r>
        <w:t>, and Synapse, enabling scalable analytics platforms aligned with client business objectives and strategic roadmaps.</w:t>
      </w:r>
      <w:r>
        <w:br/>
        <w:t xml:space="preserve">• Led client workshops and technical design sessions to gather business requirements and translate them into robust data architectures using modern </w:t>
      </w:r>
      <w:proofErr w:type="spellStart"/>
      <w:r>
        <w:t>lakehouse</w:t>
      </w:r>
      <w:proofErr w:type="spellEnd"/>
      <w:r>
        <w:t xml:space="preserve"> principles and Microsoft best practices.</w:t>
      </w:r>
      <w:r>
        <w:br/>
        <w:t>• Designed and developed metadata-driven ETL/ELT pipelines improving data processing efficiency, automation, and maintainability across multiple enterprise data integration projects.</w:t>
      </w:r>
      <w:r>
        <w:br/>
        <w:t>• Mentored junior data engineers by providing technical leadership, conducting code reviews, and promoting best practices in data modeling, pipeline orchestration, and performance optimization.</w:t>
      </w:r>
      <w:r>
        <w:br/>
        <w:t>• Developed complex dimensional models including star schemas to support enterprise reporting and analytics, improving query performance and ensuring accurate business insights delivery.</w:t>
      </w:r>
      <w:r>
        <w:br/>
        <w:t>• Implemented secure data ingestion pipelines from APIs using OAuth 2.0, transforming and normalizing JSON data into structured formats suitable for analytics and reporting workloads.</w:t>
      </w:r>
      <w:r>
        <w:br/>
        <w:t xml:space="preserve">• Collaborated with cross-functional teams including BI developers, analysts, and cloud engineers to deliver </w:t>
      </w:r>
      <w:r>
        <w:lastRenderedPageBreak/>
        <w:t>scalable, high-performance data solutions aligned with organizational goals.</w:t>
      </w:r>
      <w:r>
        <w:br/>
        <w:t>• Championed documentation, diagramming, and standardization practices to improve knowledge sharing, solution transparency, and repeatability across multiple client engagements.</w:t>
      </w:r>
    </w:p>
    <w:p w:rsidR="00186F94" w:rsidRDefault="00186F94" w:rsidP="00186F94">
      <w:r>
        <w:pict>
          <v:rect id="_x0000_i1756" style="width:0;height:1.5pt" o:hralign="center" o:hrstd="t" o:hr="t" fillcolor="#a0a0a0" stroked="f"/>
        </w:pict>
      </w:r>
    </w:p>
    <w:p w:rsidR="00186F94" w:rsidRDefault="00186F94" w:rsidP="00186F94">
      <w:pPr>
        <w:pStyle w:val="Heading3"/>
      </w:pPr>
      <w:r>
        <w:rPr>
          <w:rStyle w:val="Strong"/>
          <w:b/>
          <w:bCs/>
        </w:rPr>
        <w:t>Data Engineer</w:t>
      </w:r>
    </w:p>
    <w:p w:rsidR="00186F94" w:rsidRDefault="00186F94" w:rsidP="00186F94">
      <w:pPr>
        <w:pStyle w:val="NormalWeb"/>
      </w:pPr>
      <w:r>
        <w:t>Express Scripts Pharmacy Benefit Services (Jun 2020 – May 2024)</w:t>
      </w:r>
      <w:r>
        <w:br/>
        <w:t xml:space="preserve">• Designed and developed scalable data pipelines using Azure Data Factory and </w:t>
      </w:r>
      <w:proofErr w:type="spellStart"/>
      <w:r>
        <w:t>Databricks</w:t>
      </w:r>
      <w:proofErr w:type="spellEnd"/>
      <w:r>
        <w:t xml:space="preserve"> to process high-volume healthcare data, ensuring reliability, performance, and compliance requirements.</w:t>
      </w:r>
      <w:r>
        <w:br/>
        <w:t>• Built and optimized advanced SQL queries and stored procedures supporting large-scale analytics workloads, improving reporting performance and data accessibility for business stakeholders.</w:t>
      </w:r>
      <w:r>
        <w:br/>
        <w:t>• Developed and maintained enterprise data lake solutions on ADLS Gen2, integrating structured and semi-structured data sources for unified analytics and reporting platforms.</w:t>
      </w:r>
      <w:r>
        <w:br/>
        <w:t>• Implemented data ingestion frameworks for API-based and batch data sources, including JSON transformation, flattening, and normalization into relational data models.</w:t>
      </w:r>
      <w:r>
        <w:br/>
        <w:t>• Designed and deployed dimensional data models including star schemas to support business intelligence dashboards and improve reporting efficiency across multiple departments.</w:t>
      </w:r>
      <w:r>
        <w:br/>
        <w:t>• Automated data workflows and monitoring processes, reducing manual intervention and improving pipeline reliability, error handling, and notification mechanisms.</w:t>
      </w:r>
      <w:r>
        <w:br/>
        <w:t>• Collaborated with business analysts and stakeholders to translate requirements into scalable technical solutions aligned with enterprise data strategy and governance policies.</w:t>
      </w:r>
      <w:r>
        <w:br/>
        <w:t>• Applied data security and governance principles ensuring compliance with healthcare data standards while maintaining data integrity and access control mechanisms.</w:t>
      </w:r>
      <w:r>
        <w:br/>
        <w:t>• Optimized Spark-based data processing jobs for performance and scalability, significantly reducing processing time and improving resource utilization in distributed environments.</w:t>
      </w:r>
      <w:r>
        <w:br/>
        <w:t>• Contributed to architectural design discussions, helping define best practices for data engineering solutions and ensuring alignment with Microsoft Azure ecosystem standards.</w:t>
      </w:r>
    </w:p>
    <w:p w:rsidR="00186F94" w:rsidRDefault="00186F94" w:rsidP="00186F94">
      <w:r>
        <w:pict>
          <v:rect id="_x0000_i1757" style="width:0;height:1.5pt" o:hralign="center" o:hrstd="t" o:hr="t" fillcolor="#a0a0a0" stroked="f"/>
        </w:pict>
      </w:r>
    </w:p>
    <w:p w:rsidR="00186F94" w:rsidRDefault="00186F94" w:rsidP="00186F94">
      <w:pPr>
        <w:pStyle w:val="Heading3"/>
      </w:pPr>
      <w:r>
        <w:rPr>
          <w:rStyle w:val="Strong"/>
          <w:b/>
          <w:bCs/>
        </w:rPr>
        <w:t>Data Engineer</w:t>
      </w:r>
    </w:p>
    <w:p w:rsidR="00186F94" w:rsidRDefault="00186F94" w:rsidP="00186F94">
      <w:pPr>
        <w:pStyle w:val="NormalWeb"/>
      </w:pPr>
      <w:r>
        <w:t>Ernst &amp; Young (Sep 2018 – May 2020)</w:t>
      </w:r>
      <w:r>
        <w:br/>
        <w:t>• Developed and maintained ETL pipelines using Azure Data Factory and SQL-based transformations to support enterprise data warehousing and analytics initiatives.</w:t>
      </w:r>
      <w:r>
        <w:br/>
        <w:t>• Designed relational and dimensional data models, including star schemas, to enhance reporting capabilities and improve query performance for business intelligence solutions.</w:t>
      </w:r>
      <w:r>
        <w:br/>
        <w:t>• Built scalable data ingestion pipelines integrating multiple data sources including APIs and flat files, ensuring data consistency and transformation accuracy.</w:t>
      </w:r>
      <w:r>
        <w:br/>
        <w:t>• Wrote complex SQL queries and optimized database performance for large datasets, improving execution efficiency and reducing data processing time.</w:t>
      </w:r>
      <w:r>
        <w:br/>
        <w:t>• Collaborated with cross-functional teams to gather requirements and deliver data solutions aligned with business needs and analytics objectives.</w:t>
      </w:r>
      <w:r>
        <w:br/>
        <w:t>• Implemented data validation and quality checks ensuring reliability, accuracy, and completeness of enterprise data assets used for reporting and analytics.</w:t>
      </w:r>
      <w:r>
        <w:br/>
        <w:t>• Assisted in migration of legacy data systems to modern Azure-based platforms, improving scalability, flexibility, and maintainability of data infrastructure.</w:t>
      </w:r>
      <w:r>
        <w:br/>
        <w:t>• Documented data workflows, architecture diagrams, and technical specifications to support knowledge transfer and maintain project transparency.</w:t>
      </w:r>
    </w:p>
    <w:p w:rsidR="00186F94" w:rsidRDefault="00186F94" w:rsidP="00186F94">
      <w:r>
        <w:lastRenderedPageBreak/>
        <w:pict>
          <v:rect id="_x0000_i1758" style="width:0;height:1.5pt" o:hralign="center" o:hrstd="t" o:hr="t" fillcolor="#a0a0a0" stroked="f"/>
        </w:pict>
      </w:r>
    </w:p>
    <w:p w:rsidR="00186F94" w:rsidRDefault="00186F94" w:rsidP="00186F94">
      <w:pPr>
        <w:pStyle w:val="Heading3"/>
      </w:pPr>
      <w:r>
        <w:rPr>
          <w:rStyle w:val="Strong"/>
          <w:b/>
          <w:bCs/>
        </w:rPr>
        <w:t>Hadoop Developer</w:t>
      </w:r>
    </w:p>
    <w:p w:rsidR="00186F94" w:rsidRDefault="00186F94" w:rsidP="00186F94">
      <w:pPr>
        <w:pStyle w:val="NormalWeb"/>
      </w:pPr>
      <w:r>
        <w:t>KET Systems LLC (Jul 2017 – Aug 2018)</w:t>
      </w:r>
      <w:r>
        <w:br/>
        <w:t>• Developed and maintained Hadoop-based data processing solutions using Hive and Spark to handle large-scale batch data workloads efficiently.</w:t>
      </w:r>
      <w:r>
        <w:br/>
        <w:t>• Built ETL pipelines to ingest, process, and transform structured and unstructured data into analytics-ready formats for downstream reporting systems.</w:t>
      </w:r>
      <w:r>
        <w:br/>
        <w:t>• Wrote complex queries using Hive and SQL to analyze large datasets and support business intelligence and reporting requirements.</w:t>
      </w:r>
      <w:r>
        <w:br/>
        <w:t>• Collaborated with team members to optimize data processing workflows and improve performance of distributed data systems.</w:t>
      </w:r>
      <w:r>
        <w:br/>
        <w:t>• Assisted in data migration and integration projects ensuring data consistency, accuracy, and completeness across multiple systems.</w:t>
      </w:r>
      <w:r>
        <w:br/>
        <w:t>• Created technical documentation and workflow diagrams to support development, maintenance, and knowledge sharing within the team.</w:t>
      </w:r>
    </w:p>
    <w:p w:rsidR="00186F94" w:rsidRDefault="00186F94" w:rsidP="00186F94">
      <w:r>
        <w:pict>
          <v:rect id="_x0000_i1759" style="width:0;height:1.5pt" o:hralign="center" o:hrstd="t" o:hr="t" fillcolor="#a0a0a0" stroked="f"/>
        </w:pict>
      </w:r>
    </w:p>
    <w:p w:rsidR="00186F94" w:rsidRDefault="00186F94" w:rsidP="00186F94">
      <w:pPr>
        <w:pStyle w:val="Heading2"/>
      </w:pPr>
      <w:r>
        <w:rPr>
          <w:rStyle w:val="Strong"/>
          <w:b/>
          <w:bCs/>
        </w:rPr>
        <w:t>Education</w:t>
      </w:r>
    </w:p>
    <w:p w:rsidR="00186F94" w:rsidRDefault="00186F94" w:rsidP="00186F94">
      <w:pPr>
        <w:pStyle w:val="NormalWeb"/>
      </w:pPr>
      <w:r>
        <w:t>San Francisco Bay University</w:t>
      </w:r>
      <w:r>
        <w:br/>
        <w:t>Master of Science - Electrical, Electronics and Communications Engineering (August 2015 – May 2017)</w:t>
      </w:r>
    </w:p>
    <w:p w:rsidR="00186F94" w:rsidRDefault="00186F94" w:rsidP="00186F94">
      <w:pPr>
        <w:pStyle w:val="NormalWeb"/>
      </w:pPr>
      <w:r>
        <w:t xml:space="preserve">University of the </w:t>
      </w:r>
      <w:proofErr w:type="spellStart"/>
      <w:r>
        <w:t>Cumberlands</w:t>
      </w:r>
      <w:proofErr w:type="spellEnd"/>
      <w:r>
        <w:br/>
        <w:t>Master of Science - Information Technology (August 2013 – May 2015)</w:t>
      </w:r>
    </w:p>
    <w:p w:rsidR="00E81FCE" w:rsidRDefault="00E81FCE" w:rsidP="00E81FCE">
      <w:pPr>
        <w:pStyle w:val="NormalWeb"/>
      </w:pPr>
      <w:bookmarkStart w:id="0" w:name="_GoBack"/>
      <w:bookmarkEnd w:id="0"/>
    </w:p>
    <w:p w:rsidR="00BF3C13" w:rsidRDefault="00BF3C13" w:rsidP="00BF3C13">
      <w:pPr>
        <w:pStyle w:val="NormalWeb"/>
      </w:pPr>
    </w:p>
    <w:p w:rsidR="00312240" w:rsidRDefault="00312240" w:rsidP="00312240">
      <w:pPr>
        <w:pStyle w:val="font-claude-response-body"/>
      </w:pPr>
    </w:p>
    <w:p w:rsidR="00381262" w:rsidRDefault="00381262" w:rsidP="00381262">
      <w:pPr>
        <w:pStyle w:val="font-claude-response-body"/>
      </w:pPr>
    </w:p>
    <w:p w:rsidR="004011BA" w:rsidRDefault="004011BA" w:rsidP="004011BA">
      <w:pPr>
        <w:pStyle w:val="font-claude-response-body"/>
      </w:pPr>
    </w:p>
    <w:p w:rsidR="00023333" w:rsidRDefault="00023333" w:rsidP="00023333">
      <w:pPr>
        <w:pStyle w:val="font-claude-response-body"/>
      </w:pPr>
    </w:p>
    <w:p w:rsidR="00FC0A0C" w:rsidRDefault="00FC0A0C" w:rsidP="00FC0A0C">
      <w:pPr>
        <w:pStyle w:val="font-claude-response-body"/>
      </w:pPr>
    </w:p>
    <w:p w:rsidR="00DB439E" w:rsidRDefault="00DB439E" w:rsidP="00DB439E">
      <w:pPr>
        <w:pStyle w:val="font-claude-response-body"/>
      </w:pPr>
    </w:p>
    <w:p w:rsidR="003D566B" w:rsidRDefault="003D566B" w:rsidP="003D566B">
      <w:pPr>
        <w:pStyle w:val="NormalWeb"/>
      </w:pPr>
    </w:p>
    <w:p w:rsidR="00D45D9E" w:rsidRDefault="00D45D9E" w:rsidP="00D45D9E">
      <w:pPr>
        <w:pStyle w:val="NormalWeb"/>
      </w:pPr>
    </w:p>
    <w:p w:rsidR="00A91934" w:rsidRDefault="00A91934" w:rsidP="00A91934">
      <w:pPr>
        <w:pStyle w:val="NormalWeb"/>
      </w:pPr>
    </w:p>
    <w:p w:rsidR="008339B2" w:rsidRDefault="008339B2" w:rsidP="008339B2">
      <w:pPr>
        <w:pStyle w:val="font-claude-response-body"/>
      </w:pPr>
    </w:p>
    <w:p w:rsidR="00183766" w:rsidRDefault="00183766" w:rsidP="00183766">
      <w:pPr>
        <w:pStyle w:val="font-claude-response-body"/>
      </w:pPr>
    </w:p>
    <w:p w:rsidR="00C85E36" w:rsidRDefault="00C85E36" w:rsidP="00C85E36">
      <w:pPr>
        <w:pStyle w:val="font-claude-response-body"/>
      </w:pPr>
    </w:p>
    <w:p w:rsidR="00503F18" w:rsidRDefault="00503F18" w:rsidP="00503F18">
      <w:pPr>
        <w:pStyle w:val="font-claude-response-body"/>
      </w:pPr>
    </w:p>
    <w:p w:rsidR="00C53152" w:rsidRDefault="00C53152" w:rsidP="00C53152">
      <w:pPr>
        <w:pStyle w:val="font-claude-response-body"/>
      </w:pPr>
    </w:p>
    <w:sectPr w:rsidR="00C5315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37763A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741"/>
    <w:rsid w:val="0000180E"/>
    <w:rsid w:val="00007E06"/>
    <w:rsid w:val="000104AD"/>
    <w:rsid w:val="0001066F"/>
    <w:rsid w:val="00017012"/>
    <w:rsid w:val="00022918"/>
    <w:rsid w:val="00023333"/>
    <w:rsid w:val="00031777"/>
    <w:rsid w:val="00031A2A"/>
    <w:rsid w:val="00034616"/>
    <w:rsid w:val="00040339"/>
    <w:rsid w:val="0004103A"/>
    <w:rsid w:val="00041920"/>
    <w:rsid w:val="00044198"/>
    <w:rsid w:val="0005236D"/>
    <w:rsid w:val="00056422"/>
    <w:rsid w:val="0006063C"/>
    <w:rsid w:val="00071596"/>
    <w:rsid w:val="00072B55"/>
    <w:rsid w:val="00073C83"/>
    <w:rsid w:val="00073DCC"/>
    <w:rsid w:val="000761DE"/>
    <w:rsid w:val="00083AA5"/>
    <w:rsid w:val="0008560D"/>
    <w:rsid w:val="000A70F6"/>
    <w:rsid w:val="000B2DDF"/>
    <w:rsid w:val="000B3843"/>
    <w:rsid w:val="000B4AD6"/>
    <w:rsid w:val="000B647D"/>
    <w:rsid w:val="000B68CC"/>
    <w:rsid w:val="000D3AE6"/>
    <w:rsid w:val="000D5E1A"/>
    <w:rsid w:val="00102791"/>
    <w:rsid w:val="0010366D"/>
    <w:rsid w:val="00103DA0"/>
    <w:rsid w:val="0010464B"/>
    <w:rsid w:val="001056DB"/>
    <w:rsid w:val="00110A3D"/>
    <w:rsid w:val="0011337A"/>
    <w:rsid w:val="0011530D"/>
    <w:rsid w:val="00124D2B"/>
    <w:rsid w:val="00131EB2"/>
    <w:rsid w:val="00134597"/>
    <w:rsid w:val="0014418E"/>
    <w:rsid w:val="0014547B"/>
    <w:rsid w:val="0015074B"/>
    <w:rsid w:val="001543E4"/>
    <w:rsid w:val="00162E9F"/>
    <w:rsid w:val="00163F12"/>
    <w:rsid w:val="00166765"/>
    <w:rsid w:val="001707EF"/>
    <w:rsid w:val="00183766"/>
    <w:rsid w:val="001867D7"/>
    <w:rsid w:val="00186F94"/>
    <w:rsid w:val="001924AB"/>
    <w:rsid w:val="001A0AA8"/>
    <w:rsid w:val="001B1B82"/>
    <w:rsid w:val="001B2415"/>
    <w:rsid w:val="001B4A2A"/>
    <w:rsid w:val="001B6DED"/>
    <w:rsid w:val="001C2BE7"/>
    <w:rsid w:val="001C3B65"/>
    <w:rsid w:val="001C62D2"/>
    <w:rsid w:val="001D1F17"/>
    <w:rsid w:val="001D5BC7"/>
    <w:rsid w:val="001E21FE"/>
    <w:rsid w:val="001E4542"/>
    <w:rsid w:val="001E7FEC"/>
    <w:rsid w:val="001F61CA"/>
    <w:rsid w:val="001F7C32"/>
    <w:rsid w:val="002045E9"/>
    <w:rsid w:val="002048B6"/>
    <w:rsid w:val="00206285"/>
    <w:rsid w:val="00221401"/>
    <w:rsid w:val="00223908"/>
    <w:rsid w:val="0022597E"/>
    <w:rsid w:val="002309AB"/>
    <w:rsid w:val="00236DC5"/>
    <w:rsid w:val="00247BB1"/>
    <w:rsid w:val="00250340"/>
    <w:rsid w:val="002518DA"/>
    <w:rsid w:val="00253F38"/>
    <w:rsid w:val="00262E5C"/>
    <w:rsid w:val="0026545A"/>
    <w:rsid w:val="00270949"/>
    <w:rsid w:val="00272945"/>
    <w:rsid w:val="00273AE1"/>
    <w:rsid w:val="0029203F"/>
    <w:rsid w:val="00292D7D"/>
    <w:rsid w:val="0029479F"/>
    <w:rsid w:val="00294A82"/>
    <w:rsid w:val="0029639D"/>
    <w:rsid w:val="002A1AB9"/>
    <w:rsid w:val="002A2727"/>
    <w:rsid w:val="002A7378"/>
    <w:rsid w:val="002B0C46"/>
    <w:rsid w:val="002B5C8B"/>
    <w:rsid w:val="002D1A12"/>
    <w:rsid w:val="002D3D1F"/>
    <w:rsid w:val="002D61A1"/>
    <w:rsid w:val="002E1E17"/>
    <w:rsid w:val="002E304A"/>
    <w:rsid w:val="002F440A"/>
    <w:rsid w:val="0030339D"/>
    <w:rsid w:val="00306C84"/>
    <w:rsid w:val="00312240"/>
    <w:rsid w:val="003128F1"/>
    <w:rsid w:val="0031317C"/>
    <w:rsid w:val="00313859"/>
    <w:rsid w:val="0032020D"/>
    <w:rsid w:val="0032308B"/>
    <w:rsid w:val="00325F90"/>
    <w:rsid w:val="00326065"/>
    <w:rsid w:val="00326F90"/>
    <w:rsid w:val="00336FB3"/>
    <w:rsid w:val="00340B44"/>
    <w:rsid w:val="00344714"/>
    <w:rsid w:val="00345134"/>
    <w:rsid w:val="00345BCE"/>
    <w:rsid w:val="00351D72"/>
    <w:rsid w:val="00351E79"/>
    <w:rsid w:val="003547A5"/>
    <w:rsid w:val="0035488F"/>
    <w:rsid w:val="003552BD"/>
    <w:rsid w:val="00361404"/>
    <w:rsid w:val="003620DE"/>
    <w:rsid w:val="0037732D"/>
    <w:rsid w:val="00381262"/>
    <w:rsid w:val="00381EC3"/>
    <w:rsid w:val="0038518A"/>
    <w:rsid w:val="00387AF7"/>
    <w:rsid w:val="00393E83"/>
    <w:rsid w:val="00396ABE"/>
    <w:rsid w:val="003A22B6"/>
    <w:rsid w:val="003A3839"/>
    <w:rsid w:val="003B0685"/>
    <w:rsid w:val="003C1BFD"/>
    <w:rsid w:val="003C2308"/>
    <w:rsid w:val="003D11E0"/>
    <w:rsid w:val="003D566B"/>
    <w:rsid w:val="003D6DA0"/>
    <w:rsid w:val="003D77C8"/>
    <w:rsid w:val="003E1A00"/>
    <w:rsid w:val="003E6F4C"/>
    <w:rsid w:val="003E794C"/>
    <w:rsid w:val="003F0EE5"/>
    <w:rsid w:val="003F6168"/>
    <w:rsid w:val="003F7391"/>
    <w:rsid w:val="004011BA"/>
    <w:rsid w:val="00401239"/>
    <w:rsid w:val="00411BA7"/>
    <w:rsid w:val="00420BFD"/>
    <w:rsid w:val="00421A15"/>
    <w:rsid w:val="00423E8A"/>
    <w:rsid w:val="00427AEF"/>
    <w:rsid w:val="0044269B"/>
    <w:rsid w:val="004528B3"/>
    <w:rsid w:val="00456E8A"/>
    <w:rsid w:val="004603AB"/>
    <w:rsid w:val="0046392D"/>
    <w:rsid w:val="00470AAE"/>
    <w:rsid w:val="00473C7D"/>
    <w:rsid w:val="00482C4B"/>
    <w:rsid w:val="004848F3"/>
    <w:rsid w:val="0049443E"/>
    <w:rsid w:val="004A37DC"/>
    <w:rsid w:val="004A6E28"/>
    <w:rsid w:val="004B04C4"/>
    <w:rsid w:val="004B1EA5"/>
    <w:rsid w:val="004B2E4E"/>
    <w:rsid w:val="004B527E"/>
    <w:rsid w:val="004C1405"/>
    <w:rsid w:val="004C4B44"/>
    <w:rsid w:val="004D0684"/>
    <w:rsid w:val="004D22D7"/>
    <w:rsid w:val="004D50FE"/>
    <w:rsid w:val="004E4C57"/>
    <w:rsid w:val="004E7350"/>
    <w:rsid w:val="004F66F3"/>
    <w:rsid w:val="00503F18"/>
    <w:rsid w:val="00504B09"/>
    <w:rsid w:val="00504B8C"/>
    <w:rsid w:val="00516EB8"/>
    <w:rsid w:val="005235E0"/>
    <w:rsid w:val="0052797D"/>
    <w:rsid w:val="00534F9B"/>
    <w:rsid w:val="00541C58"/>
    <w:rsid w:val="005450F8"/>
    <w:rsid w:val="005472A6"/>
    <w:rsid w:val="00547483"/>
    <w:rsid w:val="00547A0E"/>
    <w:rsid w:val="00550D52"/>
    <w:rsid w:val="00553503"/>
    <w:rsid w:val="005552D4"/>
    <w:rsid w:val="00567626"/>
    <w:rsid w:val="00573DFE"/>
    <w:rsid w:val="0057414A"/>
    <w:rsid w:val="0059248C"/>
    <w:rsid w:val="00593FB4"/>
    <w:rsid w:val="00597168"/>
    <w:rsid w:val="005A3ED5"/>
    <w:rsid w:val="005A7E89"/>
    <w:rsid w:val="005B66F4"/>
    <w:rsid w:val="005B6B3F"/>
    <w:rsid w:val="005B7C69"/>
    <w:rsid w:val="005C19A6"/>
    <w:rsid w:val="005C757C"/>
    <w:rsid w:val="005D0345"/>
    <w:rsid w:val="005D58C9"/>
    <w:rsid w:val="005E0794"/>
    <w:rsid w:val="005E2E75"/>
    <w:rsid w:val="005E57F3"/>
    <w:rsid w:val="005E5F18"/>
    <w:rsid w:val="005F0933"/>
    <w:rsid w:val="005F0C57"/>
    <w:rsid w:val="00600725"/>
    <w:rsid w:val="006034B1"/>
    <w:rsid w:val="00606AC5"/>
    <w:rsid w:val="006153AE"/>
    <w:rsid w:val="00621963"/>
    <w:rsid w:val="00623219"/>
    <w:rsid w:val="00623BEC"/>
    <w:rsid w:val="00632F22"/>
    <w:rsid w:val="00636ADD"/>
    <w:rsid w:val="00636BB6"/>
    <w:rsid w:val="006427CD"/>
    <w:rsid w:val="00645160"/>
    <w:rsid w:val="0065570D"/>
    <w:rsid w:val="00661B8B"/>
    <w:rsid w:val="006628B1"/>
    <w:rsid w:val="00662FB2"/>
    <w:rsid w:val="0067576C"/>
    <w:rsid w:val="00677714"/>
    <w:rsid w:val="00677EB9"/>
    <w:rsid w:val="0068091A"/>
    <w:rsid w:val="00681F96"/>
    <w:rsid w:val="00694EF5"/>
    <w:rsid w:val="00694FA2"/>
    <w:rsid w:val="006A369A"/>
    <w:rsid w:val="006A373B"/>
    <w:rsid w:val="006B4D14"/>
    <w:rsid w:val="006B520A"/>
    <w:rsid w:val="006B7E6F"/>
    <w:rsid w:val="006C2D3C"/>
    <w:rsid w:val="006C602B"/>
    <w:rsid w:val="006D6640"/>
    <w:rsid w:val="006E4848"/>
    <w:rsid w:val="006E5C6E"/>
    <w:rsid w:val="006F140A"/>
    <w:rsid w:val="006F2631"/>
    <w:rsid w:val="00701E85"/>
    <w:rsid w:val="00726786"/>
    <w:rsid w:val="007272E5"/>
    <w:rsid w:val="00733127"/>
    <w:rsid w:val="00736516"/>
    <w:rsid w:val="00737D5C"/>
    <w:rsid w:val="00750942"/>
    <w:rsid w:val="0075591D"/>
    <w:rsid w:val="007657D6"/>
    <w:rsid w:val="00766AC5"/>
    <w:rsid w:val="00775011"/>
    <w:rsid w:val="00786639"/>
    <w:rsid w:val="007A648F"/>
    <w:rsid w:val="007A751A"/>
    <w:rsid w:val="007A770C"/>
    <w:rsid w:val="007A77E2"/>
    <w:rsid w:val="007B2E8A"/>
    <w:rsid w:val="007B3A42"/>
    <w:rsid w:val="007C29BB"/>
    <w:rsid w:val="007C34EA"/>
    <w:rsid w:val="007C374A"/>
    <w:rsid w:val="007C5610"/>
    <w:rsid w:val="007D1849"/>
    <w:rsid w:val="007F316B"/>
    <w:rsid w:val="007F40DC"/>
    <w:rsid w:val="007F4DEC"/>
    <w:rsid w:val="007F7527"/>
    <w:rsid w:val="00804E3B"/>
    <w:rsid w:val="00816DD3"/>
    <w:rsid w:val="0082344B"/>
    <w:rsid w:val="00827700"/>
    <w:rsid w:val="00830560"/>
    <w:rsid w:val="008339B2"/>
    <w:rsid w:val="008361A8"/>
    <w:rsid w:val="0084640F"/>
    <w:rsid w:val="0085503F"/>
    <w:rsid w:val="008645C2"/>
    <w:rsid w:val="00866D66"/>
    <w:rsid w:val="00867362"/>
    <w:rsid w:val="00870F6D"/>
    <w:rsid w:val="008714FE"/>
    <w:rsid w:val="00876807"/>
    <w:rsid w:val="00876DF7"/>
    <w:rsid w:val="0088770D"/>
    <w:rsid w:val="00893404"/>
    <w:rsid w:val="00896727"/>
    <w:rsid w:val="008A1B5C"/>
    <w:rsid w:val="008A2F16"/>
    <w:rsid w:val="008A6414"/>
    <w:rsid w:val="008B0403"/>
    <w:rsid w:val="008B3EEE"/>
    <w:rsid w:val="008C2435"/>
    <w:rsid w:val="008D1F82"/>
    <w:rsid w:val="008F2E1D"/>
    <w:rsid w:val="00901D83"/>
    <w:rsid w:val="00916998"/>
    <w:rsid w:val="0092371E"/>
    <w:rsid w:val="00924624"/>
    <w:rsid w:val="00933686"/>
    <w:rsid w:val="009424E5"/>
    <w:rsid w:val="00944C4A"/>
    <w:rsid w:val="009616E4"/>
    <w:rsid w:val="0097301C"/>
    <w:rsid w:val="00973853"/>
    <w:rsid w:val="009830E3"/>
    <w:rsid w:val="00984A5D"/>
    <w:rsid w:val="00985B62"/>
    <w:rsid w:val="00992619"/>
    <w:rsid w:val="009A3C59"/>
    <w:rsid w:val="009A7805"/>
    <w:rsid w:val="009B1BD5"/>
    <w:rsid w:val="009D235C"/>
    <w:rsid w:val="009E025B"/>
    <w:rsid w:val="009E555A"/>
    <w:rsid w:val="009E657C"/>
    <w:rsid w:val="009F0C56"/>
    <w:rsid w:val="009F562F"/>
    <w:rsid w:val="00A02F2C"/>
    <w:rsid w:val="00A400F1"/>
    <w:rsid w:val="00A40FD2"/>
    <w:rsid w:val="00A43103"/>
    <w:rsid w:val="00A44194"/>
    <w:rsid w:val="00A46C04"/>
    <w:rsid w:val="00A50C1F"/>
    <w:rsid w:val="00A5142D"/>
    <w:rsid w:val="00A53E57"/>
    <w:rsid w:val="00A54722"/>
    <w:rsid w:val="00A564C9"/>
    <w:rsid w:val="00A63A79"/>
    <w:rsid w:val="00A76BD9"/>
    <w:rsid w:val="00A81849"/>
    <w:rsid w:val="00A81ADE"/>
    <w:rsid w:val="00A83F85"/>
    <w:rsid w:val="00A84F01"/>
    <w:rsid w:val="00A91934"/>
    <w:rsid w:val="00A946FB"/>
    <w:rsid w:val="00AA0324"/>
    <w:rsid w:val="00AA19DF"/>
    <w:rsid w:val="00AA1D8D"/>
    <w:rsid w:val="00AB02A0"/>
    <w:rsid w:val="00AB18DA"/>
    <w:rsid w:val="00AB1F89"/>
    <w:rsid w:val="00AB319B"/>
    <w:rsid w:val="00AB390C"/>
    <w:rsid w:val="00AC149B"/>
    <w:rsid w:val="00AC7F36"/>
    <w:rsid w:val="00AD2395"/>
    <w:rsid w:val="00AD7693"/>
    <w:rsid w:val="00AF1676"/>
    <w:rsid w:val="00AF24CB"/>
    <w:rsid w:val="00AF277C"/>
    <w:rsid w:val="00AF4E30"/>
    <w:rsid w:val="00B01A89"/>
    <w:rsid w:val="00B1185C"/>
    <w:rsid w:val="00B313E0"/>
    <w:rsid w:val="00B34B2A"/>
    <w:rsid w:val="00B47730"/>
    <w:rsid w:val="00B5554A"/>
    <w:rsid w:val="00B61DBC"/>
    <w:rsid w:val="00B62EDC"/>
    <w:rsid w:val="00B66EAC"/>
    <w:rsid w:val="00B72470"/>
    <w:rsid w:val="00B80663"/>
    <w:rsid w:val="00B85268"/>
    <w:rsid w:val="00B9236A"/>
    <w:rsid w:val="00B92768"/>
    <w:rsid w:val="00BA070D"/>
    <w:rsid w:val="00BA14B8"/>
    <w:rsid w:val="00BA2D02"/>
    <w:rsid w:val="00BC3D7C"/>
    <w:rsid w:val="00BC603C"/>
    <w:rsid w:val="00BD0A8C"/>
    <w:rsid w:val="00BD25DC"/>
    <w:rsid w:val="00BD2C06"/>
    <w:rsid w:val="00BD739D"/>
    <w:rsid w:val="00BE0835"/>
    <w:rsid w:val="00BE2617"/>
    <w:rsid w:val="00BF3326"/>
    <w:rsid w:val="00BF3C13"/>
    <w:rsid w:val="00BF6C2F"/>
    <w:rsid w:val="00C0158B"/>
    <w:rsid w:val="00C12752"/>
    <w:rsid w:val="00C259FF"/>
    <w:rsid w:val="00C26D3F"/>
    <w:rsid w:val="00C4090A"/>
    <w:rsid w:val="00C45063"/>
    <w:rsid w:val="00C53152"/>
    <w:rsid w:val="00C573E2"/>
    <w:rsid w:val="00C57902"/>
    <w:rsid w:val="00C57A6D"/>
    <w:rsid w:val="00C62DCB"/>
    <w:rsid w:val="00C65FEC"/>
    <w:rsid w:val="00C67156"/>
    <w:rsid w:val="00C73A4B"/>
    <w:rsid w:val="00C74FDB"/>
    <w:rsid w:val="00C8059F"/>
    <w:rsid w:val="00C827D2"/>
    <w:rsid w:val="00C85E36"/>
    <w:rsid w:val="00C91640"/>
    <w:rsid w:val="00C97F96"/>
    <w:rsid w:val="00CA251D"/>
    <w:rsid w:val="00CB0664"/>
    <w:rsid w:val="00CB2C2C"/>
    <w:rsid w:val="00CB7B75"/>
    <w:rsid w:val="00CC7846"/>
    <w:rsid w:val="00CD13E1"/>
    <w:rsid w:val="00CD5875"/>
    <w:rsid w:val="00CE2F2D"/>
    <w:rsid w:val="00CE788E"/>
    <w:rsid w:val="00CF3452"/>
    <w:rsid w:val="00D010F8"/>
    <w:rsid w:val="00D019DB"/>
    <w:rsid w:val="00D02D69"/>
    <w:rsid w:val="00D057A2"/>
    <w:rsid w:val="00D06B49"/>
    <w:rsid w:val="00D14206"/>
    <w:rsid w:val="00D179CF"/>
    <w:rsid w:val="00D213C7"/>
    <w:rsid w:val="00D2394C"/>
    <w:rsid w:val="00D27592"/>
    <w:rsid w:val="00D43216"/>
    <w:rsid w:val="00D45D9E"/>
    <w:rsid w:val="00D500AA"/>
    <w:rsid w:val="00D73997"/>
    <w:rsid w:val="00D7551D"/>
    <w:rsid w:val="00D908DE"/>
    <w:rsid w:val="00D95511"/>
    <w:rsid w:val="00DA6CB5"/>
    <w:rsid w:val="00DB145C"/>
    <w:rsid w:val="00DB1569"/>
    <w:rsid w:val="00DB439E"/>
    <w:rsid w:val="00DB7E82"/>
    <w:rsid w:val="00DC369F"/>
    <w:rsid w:val="00DC606A"/>
    <w:rsid w:val="00DC7EAE"/>
    <w:rsid w:val="00DD46A2"/>
    <w:rsid w:val="00DD4A54"/>
    <w:rsid w:val="00DD6561"/>
    <w:rsid w:val="00DF0538"/>
    <w:rsid w:val="00DF1C6B"/>
    <w:rsid w:val="00DF3272"/>
    <w:rsid w:val="00DF5E5D"/>
    <w:rsid w:val="00DF7CE3"/>
    <w:rsid w:val="00E039D6"/>
    <w:rsid w:val="00E05EDD"/>
    <w:rsid w:val="00E10274"/>
    <w:rsid w:val="00E20166"/>
    <w:rsid w:val="00E21D0E"/>
    <w:rsid w:val="00E2519A"/>
    <w:rsid w:val="00E342B9"/>
    <w:rsid w:val="00E35EE6"/>
    <w:rsid w:val="00E471B4"/>
    <w:rsid w:val="00E50348"/>
    <w:rsid w:val="00E5107E"/>
    <w:rsid w:val="00E67196"/>
    <w:rsid w:val="00E72B43"/>
    <w:rsid w:val="00E76B4B"/>
    <w:rsid w:val="00E81DE9"/>
    <w:rsid w:val="00E81FCE"/>
    <w:rsid w:val="00E84B6E"/>
    <w:rsid w:val="00E91976"/>
    <w:rsid w:val="00E9430E"/>
    <w:rsid w:val="00E9747C"/>
    <w:rsid w:val="00EB2F0C"/>
    <w:rsid w:val="00EC0BB3"/>
    <w:rsid w:val="00EC0F83"/>
    <w:rsid w:val="00ED4006"/>
    <w:rsid w:val="00ED45FD"/>
    <w:rsid w:val="00ED4BB1"/>
    <w:rsid w:val="00ED680D"/>
    <w:rsid w:val="00EE0F0E"/>
    <w:rsid w:val="00EE78AD"/>
    <w:rsid w:val="00EF24D9"/>
    <w:rsid w:val="00EF2F32"/>
    <w:rsid w:val="00F00BF2"/>
    <w:rsid w:val="00F00DD0"/>
    <w:rsid w:val="00F02D54"/>
    <w:rsid w:val="00F0410C"/>
    <w:rsid w:val="00F1421E"/>
    <w:rsid w:val="00F16A85"/>
    <w:rsid w:val="00F257A5"/>
    <w:rsid w:val="00F45C21"/>
    <w:rsid w:val="00F50336"/>
    <w:rsid w:val="00F6082A"/>
    <w:rsid w:val="00F6543D"/>
    <w:rsid w:val="00F706D0"/>
    <w:rsid w:val="00F7485F"/>
    <w:rsid w:val="00F94027"/>
    <w:rsid w:val="00FA1BFF"/>
    <w:rsid w:val="00FB0DD1"/>
    <w:rsid w:val="00FB213A"/>
    <w:rsid w:val="00FB355C"/>
    <w:rsid w:val="00FB4E98"/>
    <w:rsid w:val="00FB7804"/>
    <w:rsid w:val="00FC0A0C"/>
    <w:rsid w:val="00FC0EA6"/>
    <w:rsid w:val="00FC43AE"/>
    <w:rsid w:val="00FC693F"/>
    <w:rsid w:val="00FD1506"/>
    <w:rsid w:val="00FD17A0"/>
    <w:rsid w:val="00FE2686"/>
    <w:rsid w:val="00FE287D"/>
    <w:rsid w:val="00FE732D"/>
    <w:rsid w:val="00FF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3C888C"/>
  <w14:defaultImageDpi w14:val="300"/>
  <w15:docId w15:val="{3E750D8F-38AD-40D3-A0CE-57CD8FDB3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51E79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zh-CN"/>
    </w:rPr>
  </w:style>
  <w:style w:type="paragraph" w:customStyle="1" w:styleId="font-claude-response-body">
    <w:name w:val="font-claude-response-body"/>
    <w:basedOn w:val="Normal"/>
    <w:rsid w:val="001E7FEC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7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95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8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4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6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257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18627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14005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11883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DDDDDD"/>
            <w:right w:val="single" w:sz="2" w:space="0" w:color="auto"/>
          </w:divBdr>
        </w:div>
        <w:div w:id="18378396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56816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034863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51979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1833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81653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10919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0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7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8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59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3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6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21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5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7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8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3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6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4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0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9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15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9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865CDE-2480-4845-89F2-DD498098D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2920</TotalTime>
  <Pages>4</Pages>
  <Words>1131</Words>
  <Characters>6451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</cp:lastModifiedBy>
  <cp:revision>821</cp:revision>
  <dcterms:created xsi:type="dcterms:W3CDTF">2013-12-23T23:15:00Z</dcterms:created>
  <dcterms:modified xsi:type="dcterms:W3CDTF">2026-03-18T08:04:00Z</dcterms:modified>
  <cp:category/>
</cp:coreProperties>
</file>