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2880" w:firstLine="720"/>
        <w:jc w:val="left"/>
        <w:rPr>
          <w:rFonts w:ascii="Tahoma" w:hAnsi="Tahoma" w:cs="Tahoma" w:eastAsia="Tahoma"/>
          <w:b/>
          <w:color w:val="000000"/>
          <w:spacing w:val="0"/>
          <w:position w:val="0"/>
          <w:sz w:val="22"/>
          <w:shd w:fill="auto" w:val="clear"/>
        </w:rPr>
      </w:pPr>
      <w:r>
        <w:rPr>
          <w:rFonts w:ascii="Tahoma" w:hAnsi="Tahoma" w:cs="Tahoma" w:eastAsia="Tahoma"/>
          <w:b/>
          <w:color w:val="000000"/>
          <w:spacing w:val="0"/>
          <w:position w:val="0"/>
          <w:sz w:val="22"/>
          <w:shd w:fill="auto" w:val="clear"/>
        </w:rPr>
        <w:t xml:space="preserve">Venu Bhavanam</w:t>
      </w:r>
    </w:p>
    <w:p>
      <w:pPr>
        <w:spacing w:before="0" w:after="0" w:line="240"/>
        <w:ind w:right="0" w:left="0" w:firstLine="0"/>
        <w:jc w:val="left"/>
        <w:rPr>
          <w:rFonts w:ascii="Times New Roman" w:hAnsi="Times New Roman" w:cs="Times New Roman" w:eastAsia="Times New Roman"/>
          <w:b/>
          <w:color w:val="000000"/>
          <w:spacing w:val="0"/>
          <w:position w:val="0"/>
          <w:sz w:val="24"/>
          <w:shd w:fill="auto" w:val="clear"/>
        </w:rPr>
      </w:pPr>
      <w:r>
        <w:rPr>
          <w:rFonts w:ascii="Tahoma" w:hAnsi="Tahoma" w:cs="Tahoma" w:eastAsia="Tahoma"/>
          <w:b/>
          <w:color w:val="000000"/>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ab/>
        <w:tab/>
        <w:tab/>
        <w:tab/>
      </w:r>
      <w:r>
        <w:rPr>
          <w:rFonts w:ascii="Tahoma" w:hAnsi="Tahoma" w:cs="Tahoma" w:eastAsia="Tahoma"/>
          <w:b/>
          <w:color w:val="000000"/>
          <w:spacing w:val="0"/>
          <w:position w:val="0"/>
          <w:sz w:val="22"/>
          <w:shd w:fill="auto" w:val="clear"/>
        </w:rPr>
        <w:t xml:space="preserve">    </w:t>
      </w:r>
      <w:hyperlink xmlns:r="http://schemas.openxmlformats.org/officeDocument/2006/relationships" r:id="docRId0">
        <w:r>
          <w:rPr>
            <w:rFonts w:ascii="Tahoma" w:hAnsi="Tahoma" w:cs="Tahoma" w:eastAsia="Tahoma"/>
            <w:b/>
            <w:color w:val="0000FF"/>
            <w:spacing w:val="0"/>
            <w:position w:val="0"/>
            <w:sz w:val="22"/>
            <w:u w:val="single"/>
            <w:shd w:fill="auto" w:val="clear"/>
          </w:rPr>
          <w:t xml:space="preserve">venureddycdb@gmail.com</w:t>
        </w:r>
      </w:hyperlink>
    </w:p>
    <w:p>
      <w:pPr>
        <w:spacing w:before="0" w:after="0" w:line="259"/>
        <w:ind w:right="0" w:left="3600" w:firstLine="0"/>
        <w:jc w:val="left"/>
        <w:rPr>
          <w:rFonts w:ascii="Tahoma" w:hAnsi="Tahoma" w:cs="Tahoma" w:eastAsia="Tahoma"/>
          <w:b/>
          <w:color w:val="000000"/>
          <w:spacing w:val="0"/>
          <w:position w:val="0"/>
          <w:sz w:val="22"/>
          <w:shd w:fill="auto" w:val="clear"/>
        </w:rPr>
      </w:pPr>
      <w:r>
        <w:rPr>
          <w:rFonts w:ascii="Tahoma" w:hAnsi="Tahoma" w:cs="Tahoma" w:eastAsia="Tahoma"/>
          <w:b/>
          <w:color w:val="000000"/>
          <w:spacing w:val="0"/>
          <w:position w:val="0"/>
          <w:sz w:val="22"/>
          <w:shd w:fill="auto" w:val="clear"/>
        </w:rPr>
        <w:t xml:space="preserve">862-200-9164</w:t>
      </w:r>
    </w:p>
    <w:p>
      <w:pPr>
        <w:spacing w:before="0" w:after="0" w:line="240"/>
        <w:ind w:right="0" w:left="2880" w:firstLine="720"/>
        <w:jc w:val="both"/>
        <w:rPr>
          <w:rFonts w:ascii="Times New Roman" w:hAnsi="Times New Roman" w:cs="Times New Roman" w:eastAsia="Times New Roman"/>
          <w:color w:val="000000"/>
          <w:spacing w:val="0"/>
          <w:position w:val="0"/>
          <w:sz w:val="24"/>
          <w:shd w:fill="auto" w:val="clear"/>
        </w:rPr>
      </w:pPr>
      <w:r>
        <w:rPr>
          <w:rFonts w:ascii="Tahoma" w:hAnsi="Tahoma" w:cs="Tahoma" w:eastAsia="Tahoma"/>
          <w:b/>
          <w:color w:val="000000"/>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ab/>
        <w:tab/>
        <w:tab/>
        <w:tab/>
      </w:r>
      <w:r>
        <w:rPr>
          <w:rFonts w:ascii="Tahoma" w:hAnsi="Tahoma" w:cs="Tahoma" w:eastAsia="Tahoma"/>
          <w:b/>
          <w:color w:val="000000"/>
          <w:spacing w:val="0"/>
          <w:position w:val="0"/>
          <w:sz w:val="22"/>
          <w:shd w:fill="auto" w:val="clear"/>
        </w:rPr>
        <w:t xml:space="preserve">  </w:t>
      </w:r>
      <w:r>
        <w:rPr>
          <w:rFonts w:ascii="Times New Roman" w:hAnsi="Times New Roman" w:cs="Times New Roman" w:eastAsia="Times New Roman"/>
          <w:color w:val="000000"/>
          <w:spacing w:val="0"/>
          <w:position w:val="0"/>
          <w:sz w:val="24"/>
          <w:shd w:fill="auto" w:val="clear"/>
        </w:rPr>
        <w:t xml:space="preserve">  </w:t>
      </w:r>
    </w:p>
    <w:p>
      <w:pPr>
        <w:keepNext w:val="true"/>
        <w:spacing w:before="0" w:after="0" w:line="240"/>
        <w:ind w:right="0" w:left="0" w:firstLine="0"/>
        <w:jc w:val="both"/>
        <w:rPr>
          <w:rFonts w:ascii="Tahoma" w:hAnsi="Tahoma" w:cs="Tahoma" w:eastAsia="Tahoma"/>
          <w:b/>
          <w:color w:val="000000"/>
          <w:spacing w:val="0"/>
          <w:position w:val="0"/>
          <w:sz w:val="20"/>
          <w:shd w:fill="FFFFFF" w:val="clear"/>
        </w:rPr>
      </w:pPr>
      <w:r>
        <w:rPr>
          <w:rFonts w:ascii="Tahoma" w:hAnsi="Tahoma" w:cs="Tahoma" w:eastAsia="Tahoma"/>
          <w:b/>
          <w:color w:val="000000"/>
          <w:spacing w:val="0"/>
          <w:position w:val="0"/>
          <w:sz w:val="20"/>
          <w:shd w:fill="FFFFFF" w:val="clear"/>
        </w:rPr>
        <w:t xml:space="preserve">SUMMARY </w:t>
      </w:r>
    </w:p>
    <w:p>
      <w:pPr>
        <w:spacing w:before="0" w:after="0" w:line="240"/>
        <w:ind w:right="0" w:left="0" w:firstLine="0"/>
        <w:jc w:val="left"/>
        <w:rPr>
          <w:rFonts w:ascii="Tahoma" w:hAnsi="Tahoma" w:cs="Tahoma" w:eastAsia="Tahoma"/>
          <w:b/>
          <w:color w:val="000000"/>
          <w:spacing w:val="0"/>
          <w:position w:val="0"/>
          <w:sz w:val="20"/>
          <w:u w:val="single"/>
          <w:shd w:fill="auto" w:val="clear"/>
        </w:rPr>
      </w:pPr>
    </w:p>
    <w:p>
      <w:pPr>
        <w:numPr>
          <w:ilvl w:val="0"/>
          <w:numId w:val="7"/>
        </w:numPr>
        <w:tabs>
          <w:tab w:val="left" w:pos="72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b/>
          <w:color w:val="000000"/>
          <w:spacing w:val="0"/>
          <w:position w:val="0"/>
          <w:sz w:val="20"/>
          <w:shd w:fill="auto" w:val="clear"/>
        </w:rPr>
        <w:t xml:space="preserve">15+ </w:t>
      </w:r>
      <w:r>
        <w:rPr>
          <w:rFonts w:ascii="Tahoma" w:hAnsi="Tahoma" w:cs="Tahoma" w:eastAsia="Tahoma"/>
          <w:color w:val="000000"/>
          <w:spacing w:val="0"/>
          <w:position w:val="0"/>
          <w:sz w:val="20"/>
          <w:shd w:fill="auto" w:val="clear"/>
        </w:rPr>
        <w:t xml:space="preserve">years of hands-on experience in </w:t>
      </w:r>
      <w:r>
        <w:rPr>
          <w:rFonts w:ascii="Tahoma" w:hAnsi="Tahoma" w:cs="Tahoma" w:eastAsia="Tahoma"/>
          <w:b/>
          <w:color w:val="000000"/>
          <w:spacing w:val="0"/>
          <w:position w:val="0"/>
          <w:sz w:val="20"/>
          <w:shd w:fill="auto" w:val="clear"/>
        </w:rPr>
        <w:t xml:space="preserve">data engineering </w:t>
      </w:r>
      <w:r>
        <w:rPr>
          <w:rFonts w:ascii="Tahoma" w:hAnsi="Tahoma" w:cs="Tahoma" w:eastAsia="Tahoma"/>
          <w:color w:val="000000"/>
          <w:spacing w:val="0"/>
          <w:position w:val="0"/>
          <w:sz w:val="20"/>
          <w:shd w:fill="auto" w:val="clear"/>
        </w:rPr>
        <w:t xml:space="preserve">and </w:t>
      </w:r>
      <w:r>
        <w:rPr>
          <w:rFonts w:ascii="Tahoma" w:hAnsi="Tahoma" w:cs="Tahoma" w:eastAsia="Tahoma"/>
          <w:b/>
          <w:color w:val="000000"/>
          <w:spacing w:val="0"/>
          <w:position w:val="0"/>
          <w:sz w:val="20"/>
          <w:shd w:fill="auto" w:val="clear"/>
        </w:rPr>
        <w:t xml:space="preserve">analytics</w:t>
      </w:r>
      <w:r>
        <w:rPr>
          <w:rFonts w:ascii="Tahoma" w:hAnsi="Tahoma" w:cs="Tahoma" w:eastAsia="Tahoma"/>
          <w:color w:val="000000"/>
          <w:spacing w:val="0"/>
          <w:position w:val="0"/>
          <w:sz w:val="20"/>
          <w:shd w:fill="auto" w:val="clear"/>
        </w:rPr>
        <w:t xml:space="preserve">, </w:t>
      </w:r>
      <w:r>
        <w:rPr>
          <w:rFonts w:ascii="Tahoma" w:hAnsi="Tahoma" w:cs="Tahoma" w:eastAsia="Tahoma"/>
          <w:b/>
          <w:color w:val="000000"/>
          <w:spacing w:val="0"/>
          <w:position w:val="0"/>
          <w:sz w:val="20"/>
          <w:shd w:fill="auto" w:val="clear"/>
        </w:rPr>
        <w:t xml:space="preserve">building </w:t>
      </w:r>
      <w:r>
        <w:rPr>
          <w:rFonts w:ascii="Tahoma" w:hAnsi="Tahoma" w:cs="Tahoma" w:eastAsia="Tahoma"/>
          <w:color w:val="000000"/>
          <w:spacing w:val="0"/>
          <w:position w:val="0"/>
          <w:sz w:val="20"/>
          <w:shd w:fill="auto" w:val="clear"/>
        </w:rPr>
        <w:t xml:space="preserve">and optimizing large-scale </w:t>
      </w:r>
      <w:r>
        <w:rPr>
          <w:rFonts w:ascii="Tahoma" w:hAnsi="Tahoma" w:cs="Tahoma" w:eastAsia="Tahoma"/>
          <w:b/>
          <w:color w:val="000000"/>
          <w:spacing w:val="0"/>
          <w:position w:val="0"/>
          <w:sz w:val="20"/>
          <w:shd w:fill="auto" w:val="clear"/>
        </w:rPr>
        <w:t xml:space="preserve">data pipelines</w:t>
      </w:r>
      <w:r>
        <w:rPr>
          <w:rFonts w:ascii="Tahoma" w:hAnsi="Tahoma" w:cs="Tahoma" w:eastAsia="Tahoma"/>
          <w:color w:val="000000"/>
          <w:spacing w:val="0"/>
          <w:position w:val="0"/>
          <w:sz w:val="20"/>
          <w:shd w:fill="auto" w:val="clear"/>
        </w:rPr>
        <w:t xml:space="preserve">, complex </w:t>
      </w:r>
      <w:r>
        <w:rPr>
          <w:rFonts w:ascii="Tahoma" w:hAnsi="Tahoma" w:cs="Tahoma" w:eastAsia="Tahoma"/>
          <w:b/>
          <w:color w:val="000000"/>
          <w:spacing w:val="0"/>
          <w:position w:val="0"/>
          <w:sz w:val="20"/>
          <w:shd w:fill="auto" w:val="clear"/>
        </w:rPr>
        <w:t xml:space="preserve">transformations</w:t>
      </w:r>
      <w:r>
        <w:rPr>
          <w:rFonts w:ascii="Tahoma" w:hAnsi="Tahoma" w:cs="Tahoma" w:eastAsia="Tahoma"/>
          <w:color w:val="000000"/>
          <w:spacing w:val="0"/>
          <w:position w:val="0"/>
          <w:sz w:val="20"/>
          <w:shd w:fill="auto" w:val="clear"/>
        </w:rPr>
        <w:t xml:space="preserve">, and analytics-ready datasets for enterprise environments.</w:t>
      </w:r>
    </w:p>
    <w:p>
      <w:pPr>
        <w:numPr>
          <w:ilvl w:val="0"/>
          <w:numId w:val="7"/>
        </w:numPr>
        <w:tabs>
          <w:tab w:val="left" w:pos="72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Experience implementing </w:t>
      </w:r>
      <w:r>
        <w:rPr>
          <w:rFonts w:ascii="Tahoma" w:hAnsi="Tahoma" w:cs="Tahoma" w:eastAsia="Tahoma"/>
          <w:b/>
          <w:color w:val="000000"/>
          <w:spacing w:val="0"/>
          <w:position w:val="0"/>
          <w:sz w:val="20"/>
          <w:shd w:fill="auto" w:val="clear"/>
        </w:rPr>
        <w:t xml:space="preserve">Medallion Architecture</w:t>
      </w:r>
      <w:r>
        <w:rPr>
          <w:rFonts w:ascii="Tahoma" w:hAnsi="Tahoma" w:cs="Tahoma" w:eastAsia="Tahoma"/>
          <w:color w:val="000000"/>
          <w:spacing w:val="0"/>
          <w:position w:val="0"/>
          <w:sz w:val="20"/>
          <w:shd w:fill="auto" w:val="clear"/>
        </w:rPr>
        <w:t xml:space="preserve"> using </w:t>
      </w:r>
      <w:r>
        <w:rPr>
          <w:rFonts w:ascii="Tahoma" w:hAnsi="Tahoma" w:cs="Tahoma" w:eastAsia="Tahoma"/>
          <w:b/>
          <w:color w:val="000000"/>
          <w:spacing w:val="0"/>
          <w:position w:val="0"/>
          <w:sz w:val="20"/>
          <w:shd w:fill="auto" w:val="clear"/>
        </w:rPr>
        <w:t xml:space="preserve">Microsoft Fabric </w:t>
      </w:r>
      <w:r>
        <w:rPr>
          <w:rFonts w:ascii="Tahoma" w:hAnsi="Tahoma" w:cs="Tahoma" w:eastAsia="Tahoma"/>
          <w:color w:val="000000"/>
          <w:spacing w:val="0"/>
          <w:position w:val="0"/>
          <w:sz w:val="20"/>
          <w:shd w:fill="auto" w:val="clear"/>
        </w:rPr>
        <w:t xml:space="preserve">(</w:t>
      </w:r>
      <w:r>
        <w:rPr>
          <w:rFonts w:ascii="Tahoma" w:hAnsi="Tahoma" w:cs="Tahoma" w:eastAsia="Tahoma"/>
          <w:b/>
          <w:color w:val="000000"/>
          <w:spacing w:val="0"/>
          <w:position w:val="0"/>
          <w:sz w:val="20"/>
          <w:shd w:fill="auto" w:val="clear"/>
        </w:rPr>
        <w:t xml:space="preserve">OneLake</w:t>
      </w:r>
      <w:r>
        <w:rPr>
          <w:rFonts w:ascii="Tahoma" w:hAnsi="Tahoma" w:cs="Tahoma" w:eastAsia="Tahoma"/>
          <w:color w:val="000000"/>
          <w:spacing w:val="0"/>
          <w:position w:val="0"/>
          <w:sz w:val="20"/>
          <w:shd w:fill="auto" w:val="clear"/>
        </w:rPr>
        <w:t xml:space="preserve">) for storing </w:t>
      </w:r>
      <w:r>
        <w:rPr>
          <w:rFonts w:ascii="Tahoma" w:hAnsi="Tahoma" w:cs="Tahoma" w:eastAsia="Tahoma"/>
          <w:b/>
          <w:color w:val="000000"/>
          <w:spacing w:val="0"/>
          <w:position w:val="0"/>
          <w:sz w:val="20"/>
          <w:shd w:fill="auto" w:val="clear"/>
        </w:rPr>
        <w:t xml:space="preserve">raw (Bronze)</w:t>
      </w:r>
      <w:r>
        <w:rPr>
          <w:rFonts w:ascii="Tahoma" w:hAnsi="Tahoma" w:cs="Tahoma" w:eastAsia="Tahoma"/>
          <w:color w:val="000000"/>
          <w:spacing w:val="0"/>
          <w:position w:val="0"/>
          <w:sz w:val="20"/>
          <w:shd w:fill="auto" w:val="clear"/>
        </w:rPr>
        <w:t xml:space="preserve">, </w:t>
      </w:r>
      <w:r>
        <w:rPr>
          <w:rFonts w:ascii="Tahoma" w:hAnsi="Tahoma" w:cs="Tahoma" w:eastAsia="Tahoma"/>
          <w:b/>
          <w:color w:val="000000"/>
          <w:spacing w:val="0"/>
          <w:position w:val="0"/>
          <w:sz w:val="20"/>
          <w:shd w:fill="auto" w:val="clear"/>
        </w:rPr>
        <w:t xml:space="preserve">curated (Silver)</w:t>
      </w:r>
      <w:r>
        <w:rPr>
          <w:rFonts w:ascii="Tahoma" w:hAnsi="Tahoma" w:cs="Tahoma" w:eastAsia="Tahoma"/>
          <w:color w:val="000000"/>
          <w:spacing w:val="0"/>
          <w:position w:val="0"/>
          <w:sz w:val="20"/>
          <w:shd w:fill="auto" w:val="clear"/>
        </w:rPr>
        <w:t xml:space="preserve">, </w:t>
      </w:r>
      <w:r>
        <w:rPr>
          <w:rFonts w:ascii="Tahoma" w:hAnsi="Tahoma" w:cs="Tahoma" w:eastAsia="Tahoma"/>
          <w:b/>
          <w:color w:val="000000"/>
          <w:spacing w:val="0"/>
          <w:position w:val="0"/>
          <w:sz w:val="20"/>
          <w:shd w:fill="auto" w:val="clear"/>
        </w:rPr>
        <w:t xml:space="preserve">processed (Gold) </w:t>
      </w:r>
      <w:r>
        <w:rPr>
          <w:rFonts w:ascii="Tahoma" w:hAnsi="Tahoma" w:cs="Tahoma" w:eastAsia="Tahoma"/>
          <w:color w:val="000000"/>
          <w:spacing w:val="0"/>
          <w:position w:val="0"/>
          <w:sz w:val="20"/>
          <w:shd w:fill="auto" w:val="clear"/>
        </w:rPr>
        <w:t xml:space="preserve">data.</w:t>
      </w:r>
    </w:p>
    <w:p>
      <w:pPr>
        <w:numPr>
          <w:ilvl w:val="0"/>
          <w:numId w:val="7"/>
        </w:numPr>
        <w:tabs>
          <w:tab w:val="left" w:pos="72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Designed and developed </w:t>
      </w:r>
      <w:r>
        <w:rPr>
          <w:rFonts w:ascii="Tahoma" w:hAnsi="Tahoma" w:cs="Tahoma" w:eastAsia="Tahoma"/>
          <w:b/>
          <w:color w:val="000000"/>
          <w:spacing w:val="0"/>
          <w:position w:val="0"/>
          <w:sz w:val="20"/>
          <w:shd w:fill="auto" w:val="clear"/>
        </w:rPr>
        <w:t xml:space="preserve">metadata driven framework</w:t>
      </w:r>
      <w:r>
        <w:rPr>
          <w:rFonts w:ascii="Tahoma" w:hAnsi="Tahoma" w:cs="Tahoma" w:eastAsia="Tahoma"/>
          <w:color w:val="000000"/>
          <w:spacing w:val="0"/>
          <w:position w:val="0"/>
          <w:sz w:val="20"/>
          <w:shd w:fill="auto" w:val="clear"/>
        </w:rPr>
        <w:t xml:space="preserve"> to ingest data from variety of sources like </w:t>
      </w:r>
      <w:r>
        <w:rPr>
          <w:rFonts w:ascii="Tahoma" w:hAnsi="Tahoma" w:cs="Tahoma" w:eastAsia="Tahoma"/>
          <w:b/>
          <w:color w:val="000000"/>
          <w:spacing w:val="0"/>
          <w:position w:val="0"/>
          <w:sz w:val="20"/>
          <w:shd w:fill="auto" w:val="clear"/>
        </w:rPr>
        <w:t xml:space="preserve">relational databases</w:t>
      </w:r>
      <w:r>
        <w:rPr>
          <w:rFonts w:ascii="Tahoma" w:hAnsi="Tahoma" w:cs="Tahoma" w:eastAsia="Tahoma"/>
          <w:color w:val="000000"/>
          <w:spacing w:val="0"/>
          <w:position w:val="0"/>
          <w:sz w:val="20"/>
          <w:shd w:fill="auto" w:val="clear"/>
        </w:rPr>
        <w:t xml:space="preserve">, </w:t>
      </w:r>
      <w:r>
        <w:rPr>
          <w:rFonts w:ascii="Tahoma" w:hAnsi="Tahoma" w:cs="Tahoma" w:eastAsia="Tahoma"/>
          <w:b/>
          <w:color w:val="000000"/>
          <w:spacing w:val="0"/>
          <w:position w:val="0"/>
          <w:sz w:val="20"/>
          <w:shd w:fill="auto" w:val="clear"/>
        </w:rPr>
        <w:t xml:space="preserve">Synapse Link (dataverse - D365 CE and FO</w:t>
      </w:r>
      <w:r>
        <w:rPr>
          <w:rFonts w:ascii="Tahoma" w:hAnsi="Tahoma" w:cs="Tahoma" w:eastAsia="Tahoma"/>
          <w:color w:val="000000"/>
          <w:spacing w:val="0"/>
          <w:position w:val="0"/>
          <w:sz w:val="20"/>
          <w:shd w:fill="auto" w:val="clear"/>
        </w:rPr>
        <w:t xml:space="preserve">), </w:t>
      </w:r>
      <w:r>
        <w:rPr>
          <w:rFonts w:ascii="Tahoma" w:hAnsi="Tahoma" w:cs="Tahoma" w:eastAsia="Tahoma"/>
          <w:b/>
          <w:color w:val="000000"/>
          <w:spacing w:val="0"/>
          <w:position w:val="0"/>
          <w:sz w:val="20"/>
          <w:shd w:fill="auto" w:val="clear"/>
        </w:rPr>
        <w:t xml:space="preserve">Files, APIs, CDC </w:t>
      </w:r>
      <w:r>
        <w:rPr>
          <w:rFonts w:ascii="Tahoma" w:hAnsi="Tahoma" w:cs="Tahoma" w:eastAsia="Tahoma"/>
          <w:color w:val="000000"/>
          <w:spacing w:val="0"/>
          <w:position w:val="0"/>
          <w:sz w:val="20"/>
          <w:shd w:fill="auto" w:val="clear"/>
        </w:rPr>
        <w:t xml:space="preserve">and </w:t>
      </w:r>
      <w:r>
        <w:rPr>
          <w:rFonts w:ascii="Tahoma" w:hAnsi="Tahoma" w:cs="Tahoma" w:eastAsia="Tahoma"/>
          <w:b/>
          <w:color w:val="000000"/>
          <w:spacing w:val="0"/>
          <w:position w:val="0"/>
          <w:sz w:val="20"/>
          <w:shd w:fill="auto" w:val="clear"/>
        </w:rPr>
        <w:t xml:space="preserve">Streaming </w:t>
      </w:r>
      <w:r>
        <w:rPr>
          <w:rFonts w:ascii="Tahoma" w:hAnsi="Tahoma" w:cs="Tahoma" w:eastAsia="Tahoma"/>
          <w:color w:val="000000"/>
          <w:spacing w:val="0"/>
          <w:position w:val="0"/>
          <w:sz w:val="20"/>
          <w:shd w:fill="auto" w:val="clear"/>
        </w:rPr>
        <w:t xml:space="preserve">into raw layer to store in delta tables and move the data to silver and gold layers using </w:t>
      </w:r>
      <w:r>
        <w:rPr>
          <w:rFonts w:ascii="Tahoma" w:hAnsi="Tahoma" w:cs="Tahoma" w:eastAsia="Tahoma"/>
          <w:b/>
          <w:color w:val="000000"/>
          <w:spacing w:val="0"/>
          <w:position w:val="0"/>
          <w:sz w:val="20"/>
          <w:shd w:fill="auto" w:val="clear"/>
        </w:rPr>
        <w:t xml:space="preserve">Spark SQL </w:t>
      </w:r>
      <w:r>
        <w:rPr>
          <w:rFonts w:ascii="Tahoma" w:hAnsi="Tahoma" w:cs="Tahoma" w:eastAsia="Tahoma"/>
          <w:color w:val="000000"/>
          <w:spacing w:val="0"/>
          <w:position w:val="0"/>
          <w:sz w:val="20"/>
          <w:shd w:fill="auto" w:val="clear"/>
        </w:rPr>
        <w:t xml:space="preserve">and </w:t>
      </w:r>
      <w:r>
        <w:rPr>
          <w:rFonts w:ascii="Tahoma" w:hAnsi="Tahoma" w:cs="Tahoma" w:eastAsia="Tahoma"/>
          <w:b/>
          <w:color w:val="000000"/>
          <w:spacing w:val="0"/>
          <w:position w:val="0"/>
          <w:sz w:val="20"/>
          <w:shd w:fill="auto" w:val="clear"/>
        </w:rPr>
        <w:t xml:space="preserve">PySpark generic and custom notebooks</w:t>
      </w:r>
      <w:r>
        <w:rPr>
          <w:rFonts w:ascii="Tahoma" w:hAnsi="Tahoma" w:cs="Tahoma" w:eastAsia="Tahoma"/>
          <w:color w:val="000000"/>
          <w:spacing w:val="0"/>
          <w:position w:val="0"/>
          <w:sz w:val="20"/>
          <w:shd w:fill="auto" w:val="clear"/>
        </w:rPr>
        <w:t xml:space="preserve">.</w:t>
      </w:r>
    </w:p>
    <w:p>
      <w:pPr>
        <w:numPr>
          <w:ilvl w:val="0"/>
          <w:numId w:val="7"/>
        </w:numPr>
        <w:tabs>
          <w:tab w:val="left" w:pos="72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Experience developing ELT/ETL pipelines using </w:t>
      </w:r>
      <w:r>
        <w:rPr>
          <w:rFonts w:ascii="Tahoma" w:hAnsi="Tahoma" w:cs="Tahoma" w:eastAsia="Tahoma"/>
          <w:b/>
          <w:color w:val="000000"/>
          <w:spacing w:val="0"/>
          <w:position w:val="0"/>
          <w:sz w:val="20"/>
          <w:shd w:fill="auto" w:val="clear"/>
        </w:rPr>
        <w:t xml:space="preserve">Azure Data Factory (ADF), Azure Databricks and Microsoft Fabric (PySpark).</w:t>
      </w:r>
    </w:p>
    <w:p>
      <w:pPr>
        <w:numPr>
          <w:ilvl w:val="0"/>
          <w:numId w:val="7"/>
        </w:numPr>
        <w:tabs>
          <w:tab w:val="left" w:pos="10080" w:leader="none"/>
        </w:tabs>
        <w:spacing w:before="0" w:after="0" w:line="259"/>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Experience in developing </w:t>
      </w:r>
      <w:r>
        <w:rPr>
          <w:rFonts w:ascii="Tahoma" w:hAnsi="Tahoma" w:cs="Tahoma" w:eastAsia="Tahoma"/>
          <w:b/>
          <w:color w:val="000000"/>
          <w:spacing w:val="0"/>
          <w:position w:val="0"/>
          <w:sz w:val="20"/>
          <w:shd w:fill="auto" w:val="clear"/>
        </w:rPr>
        <w:t xml:space="preserve">Azure Functions</w:t>
      </w:r>
      <w:r>
        <w:rPr>
          <w:rFonts w:ascii="Tahoma" w:hAnsi="Tahoma" w:cs="Tahoma" w:eastAsia="Tahoma"/>
          <w:color w:val="000000"/>
          <w:spacing w:val="0"/>
          <w:position w:val="0"/>
          <w:sz w:val="20"/>
          <w:shd w:fill="auto" w:val="clear"/>
        </w:rPr>
        <w:t xml:space="preserve">, </w:t>
      </w:r>
      <w:r>
        <w:rPr>
          <w:rFonts w:ascii="Tahoma" w:hAnsi="Tahoma" w:cs="Tahoma" w:eastAsia="Tahoma"/>
          <w:b/>
          <w:color w:val="000000"/>
          <w:spacing w:val="0"/>
          <w:position w:val="0"/>
          <w:sz w:val="20"/>
          <w:shd w:fill="auto" w:val="clear"/>
        </w:rPr>
        <w:t xml:space="preserve">Logic apps</w:t>
      </w:r>
      <w:r>
        <w:rPr>
          <w:rFonts w:ascii="Tahoma" w:hAnsi="Tahoma" w:cs="Tahoma" w:eastAsia="Tahoma"/>
          <w:color w:val="000000"/>
          <w:spacing w:val="0"/>
          <w:position w:val="0"/>
          <w:sz w:val="20"/>
          <w:shd w:fill="auto" w:val="clear"/>
        </w:rPr>
        <w:t xml:space="preserve"> (Flex consumption and Standard), </w:t>
      </w:r>
      <w:r>
        <w:rPr>
          <w:rFonts w:ascii="Tahoma" w:hAnsi="Tahoma" w:cs="Tahoma" w:eastAsia="Tahoma"/>
          <w:b/>
          <w:color w:val="000000"/>
          <w:spacing w:val="0"/>
          <w:position w:val="0"/>
          <w:sz w:val="20"/>
          <w:shd w:fill="auto" w:val="clear"/>
        </w:rPr>
        <w:t xml:space="preserve">Azure Service Bus, </w:t>
      </w:r>
      <w:r>
        <w:rPr>
          <w:rFonts w:ascii="Tahoma" w:hAnsi="Tahoma" w:cs="Tahoma" w:eastAsia="Tahoma"/>
          <w:color w:val="000000"/>
          <w:spacing w:val="0"/>
          <w:position w:val="0"/>
          <w:sz w:val="20"/>
          <w:shd w:fill="auto" w:val="clear"/>
        </w:rPr>
        <w:t xml:space="preserve">and </w:t>
      </w:r>
      <w:r>
        <w:rPr>
          <w:rFonts w:ascii="Tahoma" w:hAnsi="Tahoma" w:cs="Tahoma" w:eastAsia="Tahoma"/>
          <w:b/>
          <w:color w:val="000000"/>
          <w:spacing w:val="0"/>
          <w:position w:val="0"/>
          <w:sz w:val="20"/>
          <w:shd w:fill="auto" w:val="clear"/>
        </w:rPr>
        <w:t xml:space="preserve">Event Grid </w:t>
      </w:r>
      <w:r>
        <w:rPr>
          <w:rFonts w:ascii="Tahoma" w:hAnsi="Tahoma" w:cs="Tahoma" w:eastAsia="Tahoma"/>
          <w:color w:val="000000"/>
          <w:spacing w:val="0"/>
          <w:position w:val="0"/>
          <w:sz w:val="20"/>
          <w:shd w:fill="auto" w:val="clear"/>
        </w:rPr>
        <w:t xml:space="preserve">for integrations </w:t>
      </w:r>
      <w:r>
        <w:rPr>
          <w:rFonts w:ascii="Tahoma" w:hAnsi="Tahoma" w:cs="Tahoma" w:eastAsia="Tahoma"/>
          <w:b/>
          <w:color w:val="000000"/>
          <w:spacing w:val="0"/>
          <w:position w:val="0"/>
          <w:sz w:val="20"/>
          <w:shd w:fill="auto" w:val="clear"/>
        </w:rPr>
        <w:t xml:space="preserve">and </w:t>
      </w:r>
      <w:r>
        <w:rPr>
          <w:rFonts w:ascii="Tahoma" w:hAnsi="Tahoma" w:cs="Tahoma" w:eastAsia="Tahoma"/>
          <w:color w:val="000000"/>
          <w:spacing w:val="0"/>
          <w:position w:val="0"/>
          <w:sz w:val="20"/>
          <w:shd w:fill="auto" w:val="clear"/>
        </w:rPr>
        <w:t xml:space="preserve">automation.</w:t>
      </w:r>
    </w:p>
    <w:p>
      <w:pPr>
        <w:numPr>
          <w:ilvl w:val="0"/>
          <w:numId w:val="7"/>
        </w:numPr>
        <w:tabs>
          <w:tab w:val="left" w:pos="10080" w:leader="none"/>
        </w:tabs>
        <w:spacing w:before="0" w:after="0" w:line="259"/>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Implemented CI/CD pipelines using Azure DevOps for deploying infrastructure using </w:t>
      </w:r>
      <w:r>
        <w:rPr>
          <w:rFonts w:ascii="Tahoma" w:hAnsi="Tahoma" w:cs="Tahoma" w:eastAsia="Tahoma"/>
          <w:b/>
          <w:color w:val="000000"/>
          <w:spacing w:val="0"/>
          <w:position w:val="0"/>
          <w:sz w:val="20"/>
          <w:shd w:fill="auto" w:val="clear"/>
        </w:rPr>
        <w:t xml:space="preserve">bicep avm </w:t>
      </w:r>
      <w:r>
        <w:rPr>
          <w:rFonts w:ascii="Tahoma" w:hAnsi="Tahoma" w:cs="Tahoma" w:eastAsia="Tahoma"/>
          <w:color w:val="000000"/>
          <w:spacing w:val="0"/>
          <w:position w:val="0"/>
          <w:sz w:val="20"/>
          <w:shd w:fill="auto" w:val="clear"/>
        </w:rPr>
        <w:t xml:space="preserve">template using biceparam files. </w:t>
      </w:r>
    </w:p>
    <w:p>
      <w:pPr>
        <w:numPr>
          <w:ilvl w:val="0"/>
          <w:numId w:val="7"/>
        </w:numPr>
        <w:tabs>
          <w:tab w:val="left" w:pos="10080" w:leader="none"/>
        </w:tabs>
        <w:spacing w:before="0" w:after="0" w:line="259"/>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Implemented </w:t>
      </w:r>
      <w:r>
        <w:rPr>
          <w:rFonts w:ascii="Tahoma" w:hAnsi="Tahoma" w:cs="Tahoma" w:eastAsia="Tahoma"/>
          <w:b/>
          <w:color w:val="000000"/>
          <w:spacing w:val="0"/>
          <w:position w:val="0"/>
          <w:sz w:val="20"/>
          <w:shd w:fill="auto" w:val="clear"/>
        </w:rPr>
        <w:t xml:space="preserve">YAML </w:t>
      </w:r>
      <w:r>
        <w:rPr>
          <w:rFonts w:ascii="Tahoma" w:hAnsi="Tahoma" w:cs="Tahoma" w:eastAsia="Tahoma"/>
          <w:color w:val="000000"/>
          <w:spacing w:val="0"/>
          <w:position w:val="0"/>
          <w:sz w:val="20"/>
          <w:shd w:fill="auto" w:val="clear"/>
        </w:rPr>
        <w:t xml:space="preserve">based </w:t>
      </w:r>
      <w:r>
        <w:rPr>
          <w:rFonts w:ascii="Tahoma" w:hAnsi="Tahoma" w:cs="Tahoma" w:eastAsia="Tahoma"/>
          <w:b/>
          <w:color w:val="000000"/>
          <w:spacing w:val="0"/>
          <w:position w:val="0"/>
          <w:sz w:val="20"/>
          <w:shd w:fill="auto" w:val="clear"/>
        </w:rPr>
        <w:t xml:space="preserve">CICD </w:t>
      </w:r>
      <w:r>
        <w:rPr>
          <w:rFonts w:ascii="Tahoma" w:hAnsi="Tahoma" w:cs="Tahoma" w:eastAsia="Tahoma"/>
          <w:color w:val="000000"/>
          <w:spacing w:val="0"/>
          <w:position w:val="0"/>
          <w:sz w:val="20"/>
          <w:shd w:fill="auto" w:val="clear"/>
        </w:rPr>
        <w:t xml:space="preserve">pipelines for deploying </w:t>
      </w:r>
      <w:r>
        <w:rPr>
          <w:rFonts w:ascii="Tahoma" w:hAnsi="Tahoma" w:cs="Tahoma" w:eastAsia="Tahoma"/>
          <w:b/>
          <w:color w:val="000000"/>
          <w:spacing w:val="0"/>
          <w:position w:val="0"/>
          <w:sz w:val="20"/>
          <w:shd w:fill="auto" w:val="clear"/>
        </w:rPr>
        <w:t xml:space="preserve">SQL databases</w:t>
      </w:r>
      <w:r>
        <w:rPr>
          <w:rFonts w:ascii="Tahoma" w:hAnsi="Tahoma" w:cs="Tahoma" w:eastAsia="Tahoma"/>
          <w:color w:val="000000"/>
          <w:spacing w:val="0"/>
          <w:position w:val="0"/>
          <w:sz w:val="20"/>
          <w:shd w:fill="auto" w:val="clear"/>
        </w:rPr>
        <w:t xml:space="preserve">, </w:t>
      </w:r>
      <w:r>
        <w:rPr>
          <w:rFonts w:ascii="Tahoma" w:hAnsi="Tahoma" w:cs="Tahoma" w:eastAsia="Tahoma"/>
          <w:b/>
          <w:color w:val="000000"/>
          <w:spacing w:val="0"/>
          <w:position w:val="0"/>
          <w:sz w:val="20"/>
          <w:shd w:fill="auto" w:val="clear"/>
        </w:rPr>
        <w:t xml:space="preserve">ADF</w:t>
      </w:r>
      <w:r>
        <w:rPr>
          <w:rFonts w:ascii="Tahoma" w:hAnsi="Tahoma" w:cs="Tahoma" w:eastAsia="Tahoma"/>
          <w:color w:val="000000"/>
          <w:spacing w:val="0"/>
          <w:position w:val="0"/>
          <w:sz w:val="20"/>
          <w:shd w:fill="auto" w:val="clear"/>
        </w:rPr>
        <w:t xml:space="preserve">, </w:t>
      </w:r>
      <w:r>
        <w:rPr>
          <w:rFonts w:ascii="Tahoma" w:hAnsi="Tahoma" w:cs="Tahoma" w:eastAsia="Tahoma"/>
          <w:b/>
          <w:color w:val="000000"/>
          <w:spacing w:val="0"/>
          <w:position w:val="0"/>
          <w:sz w:val="20"/>
          <w:shd w:fill="auto" w:val="clear"/>
        </w:rPr>
        <w:t xml:space="preserve">M</w:t>
      </w:r>
      <w:r>
        <w:rPr>
          <w:rFonts w:ascii="Tahoma" w:hAnsi="Tahoma" w:cs="Tahoma" w:eastAsia="Tahoma"/>
          <w:color w:val="000000"/>
          <w:spacing w:val="0"/>
          <w:position w:val="0"/>
          <w:sz w:val="20"/>
          <w:shd w:fill="auto" w:val="clear"/>
        </w:rPr>
        <w:t xml:space="preserve">, </w:t>
      </w:r>
      <w:r>
        <w:rPr>
          <w:rFonts w:ascii="Tahoma" w:hAnsi="Tahoma" w:cs="Tahoma" w:eastAsia="Tahoma"/>
          <w:b/>
          <w:color w:val="000000"/>
          <w:spacing w:val="0"/>
          <w:position w:val="0"/>
          <w:sz w:val="20"/>
          <w:shd w:fill="auto" w:val="clear"/>
        </w:rPr>
        <w:t xml:space="preserve">Azure Functions, </w:t>
      </w:r>
      <w:r>
        <w:rPr>
          <w:rFonts w:ascii="Tahoma" w:hAnsi="Tahoma" w:cs="Tahoma" w:eastAsia="Tahoma"/>
          <w:color w:val="000000"/>
          <w:spacing w:val="0"/>
          <w:position w:val="0"/>
          <w:sz w:val="20"/>
          <w:shd w:fill="auto" w:val="clear"/>
        </w:rPr>
        <w:t xml:space="preserve">and </w:t>
      </w:r>
      <w:r>
        <w:rPr>
          <w:rFonts w:ascii="Tahoma" w:hAnsi="Tahoma" w:cs="Tahoma" w:eastAsia="Tahoma"/>
          <w:b/>
          <w:color w:val="000000"/>
          <w:spacing w:val="0"/>
          <w:position w:val="0"/>
          <w:sz w:val="20"/>
          <w:shd w:fill="auto" w:val="clear"/>
        </w:rPr>
        <w:t xml:space="preserve">Logic Apps.</w:t>
      </w:r>
    </w:p>
    <w:p>
      <w:pPr>
        <w:numPr>
          <w:ilvl w:val="0"/>
          <w:numId w:val="7"/>
        </w:numPr>
        <w:tabs>
          <w:tab w:val="left" w:pos="72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Impelemented </w:t>
      </w:r>
      <w:r>
        <w:rPr>
          <w:rFonts w:ascii="Tahoma" w:hAnsi="Tahoma" w:cs="Tahoma" w:eastAsia="Tahoma"/>
          <w:b/>
          <w:color w:val="000000"/>
          <w:spacing w:val="0"/>
          <w:position w:val="0"/>
          <w:sz w:val="20"/>
          <w:shd w:fill="auto" w:val="clear"/>
        </w:rPr>
        <w:t xml:space="preserve">YAML </w:t>
      </w:r>
      <w:r>
        <w:rPr>
          <w:rFonts w:ascii="Tahoma" w:hAnsi="Tahoma" w:cs="Tahoma" w:eastAsia="Tahoma"/>
          <w:color w:val="000000"/>
          <w:spacing w:val="0"/>
          <w:position w:val="0"/>
          <w:sz w:val="20"/>
          <w:shd w:fill="auto" w:val="clear"/>
        </w:rPr>
        <w:t xml:space="preserve">based </w:t>
      </w:r>
      <w:r>
        <w:rPr>
          <w:rFonts w:ascii="Tahoma" w:hAnsi="Tahoma" w:cs="Tahoma" w:eastAsia="Tahoma"/>
          <w:b/>
          <w:color w:val="000000"/>
          <w:spacing w:val="0"/>
          <w:position w:val="0"/>
          <w:sz w:val="20"/>
          <w:shd w:fill="auto" w:val="clear"/>
        </w:rPr>
        <w:t xml:space="preserve">CICD </w:t>
      </w:r>
      <w:r>
        <w:rPr>
          <w:rFonts w:ascii="Tahoma" w:hAnsi="Tahoma" w:cs="Tahoma" w:eastAsia="Tahoma"/>
          <w:color w:val="000000"/>
          <w:spacing w:val="0"/>
          <w:position w:val="0"/>
          <w:sz w:val="20"/>
          <w:shd w:fill="auto" w:val="clear"/>
        </w:rPr>
        <w:t xml:space="preserve">pipeline for deploying </w:t>
      </w:r>
      <w:r>
        <w:rPr>
          <w:rFonts w:ascii="Tahoma" w:hAnsi="Tahoma" w:cs="Tahoma" w:eastAsia="Tahoma"/>
          <w:b/>
          <w:color w:val="000000"/>
          <w:spacing w:val="0"/>
          <w:position w:val="0"/>
          <w:sz w:val="20"/>
          <w:shd w:fill="auto" w:val="clear"/>
        </w:rPr>
        <w:t xml:space="preserve">Fabric items, Shortcuts </w:t>
      </w:r>
      <w:r>
        <w:rPr>
          <w:rFonts w:ascii="Tahoma" w:hAnsi="Tahoma" w:cs="Tahoma" w:eastAsia="Tahoma"/>
          <w:color w:val="000000"/>
          <w:spacing w:val="0"/>
          <w:position w:val="0"/>
          <w:sz w:val="20"/>
          <w:shd w:fill="auto" w:val="clear"/>
        </w:rPr>
        <w:t xml:space="preserve">using Microsoft Python Library </w:t>
      </w:r>
      <w:r>
        <w:rPr>
          <w:rFonts w:ascii="Tahoma" w:hAnsi="Tahoma" w:cs="Tahoma" w:eastAsia="Tahoma"/>
          <w:b/>
          <w:color w:val="000000"/>
          <w:spacing w:val="0"/>
          <w:position w:val="0"/>
          <w:sz w:val="20"/>
          <w:shd w:fill="auto" w:val="clear"/>
        </w:rPr>
        <w:t xml:space="preserve">fabric-cicd and used parameters </w:t>
      </w:r>
      <w:r>
        <w:rPr>
          <w:rFonts w:ascii="Tahoma" w:hAnsi="Tahoma" w:cs="Tahoma" w:eastAsia="Tahoma"/>
          <w:color w:val="000000"/>
          <w:spacing w:val="0"/>
          <w:position w:val="0"/>
          <w:sz w:val="20"/>
          <w:shd w:fill="auto" w:val="clear"/>
        </w:rPr>
        <w:t xml:space="preserve">file for overriding parameter values when deploying to higher environments.</w:t>
      </w:r>
    </w:p>
    <w:p>
      <w:pPr>
        <w:numPr>
          <w:ilvl w:val="0"/>
          <w:numId w:val="7"/>
        </w:numPr>
        <w:tabs>
          <w:tab w:val="left" w:pos="72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Good understanding and working experience </w:t>
      </w:r>
      <w:r>
        <w:rPr>
          <w:rFonts w:ascii="Tahoma" w:hAnsi="Tahoma" w:cs="Tahoma" w:eastAsia="Tahoma"/>
          <w:b/>
          <w:color w:val="000000"/>
          <w:spacing w:val="0"/>
          <w:position w:val="0"/>
          <w:sz w:val="20"/>
          <w:shd w:fill="auto" w:val="clear"/>
        </w:rPr>
        <w:t xml:space="preserve">of Azure Networking (creating vNets, Subnets, Private Endpoints)</w:t>
      </w:r>
    </w:p>
    <w:p>
      <w:pPr>
        <w:numPr>
          <w:ilvl w:val="0"/>
          <w:numId w:val="7"/>
        </w:numPr>
        <w:tabs>
          <w:tab w:val="left" w:pos="720" w:leader="none"/>
        </w:tabs>
        <w:spacing w:before="0" w:after="0" w:line="240"/>
        <w:ind w:right="0" w:left="720" w:hanging="360"/>
        <w:jc w:val="both"/>
        <w:rPr>
          <w:rFonts w:ascii="Tahoma" w:hAnsi="Tahoma" w:cs="Tahoma" w:eastAsia="Tahoma"/>
          <w:b/>
          <w:color w:val="000000"/>
          <w:spacing w:val="0"/>
          <w:position w:val="0"/>
          <w:sz w:val="20"/>
          <w:shd w:fill="auto" w:val="clear"/>
        </w:rPr>
      </w:pPr>
      <w:r>
        <w:rPr>
          <w:rFonts w:ascii="Tahoma" w:hAnsi="Tahoma" w:cs="Tahoma" w:eastAsia="Tahoma"/>
          <w:color w:val="000000"/>
          <w:spacing w:val="0"/>
          <w:position w:val="0"/>
          <w:sz w:val="20"/>
          <w:shd w:fill="auto" w:val="clear"/>
        </w:rPr>
        <w:t xml:space="preserve">Extensive experience using different authentication mechanisms (</w:t>
      </w:r>
      <w:r>
        <w:rPr>
          <w:rFonts w:ascii="Tahoma" w:hAnsi="Tahoma" w:cs="Tahoma" w:eastAsia="Tahoma"/>
          <w:b/>
          <w:color w:val="000000"/>
          <w:spacing w:val="0"/>
          <w:position w:val="0"/>
          <w:sz w:val="20"/>
          <w:shd w:fill="auto" w:val="clear"/>
        </w:rPr>
        <w:t xml:space="preserve">Managed Identity, User Managed Identity </w:t>
      </w:r>
      <w:r>
        <w:rPr>
          <w:rFonts w:ascii="Tahoma" w:hAnsi="Tahoma" w:cs="Tahoma" w:eastAsia="Tahoma"/>
          <w:color w:val="000000"/>
          <w:spacing w:val="0"/>
          <w:position w:val="0"/>
          <w:sz w:val="20"/>
          <w:shd w:fill="auto" w:val="clear"/>
        </w:rPr>
        <w:t xml:space="preserve">and</w:t>
      </w:r>
      <w:r>
        <w:rPr>
          <w:rFonts w:ascii="Tahoma" w:hAnsi="Tahoma" w:cs="Tahoma" w:eastAsia="Tahoma"/>
          <w:b/>
          <w:color w:val="000000"/>
          <w:spacing w:val="0"/>
          <w:position w:val="0"/>
          <w:sz w:val="20"/>
          <w:shd w:fill="auto" w:val="clear"/>
        </w:rPr>
        <w:t xml:space="preserve"> Service Principal) </w:t>
      </w:r>
      <w:r>
        <w:rPr>
          <w:rFonts w:ascii="Tahoma" w:hAnsi="Tahoma" w:cs="Tahoma" w:eastAsia="Tahoma"/>
          <w:color w:val="000000"/>
          <w:spacing w:val="0"/>
          <w:position w:val="0"/>
          <w:sz w:val="20"/>
          <w:shd w:fill="auto" w:val="clear"/>
        </w:rPr>
        <w:t xml:space="preserve">as per best practices.</w:t>
      </w:r>
    </w:p>
    <w:p>
      <w:pPr>
        <w:numPr>
          <w:ilvl w:val="0"/>
          <w:numId w:val="7"/>
        </w:numPr>
        <w:tabs>
          <w:tab w:val="left" w:pos="72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Experience designing and developing Physical and Logical database models and ER Diagrams</w:t>
      </w:r>
    </w:p>
    <w:p>
      <w:pPr>
        <w:numPr>
          <w:ilvl w:val="0"/>
          <w:numId w:val="7"/>
        </w:numPr>
        <w:tabs>
          <w:tab w:val="left" w:pos="10080" w:leader="none"/>
        </w:tabs>
        <w:spacing w:before="0" w:after="0" w:line="259"/>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Expertise in identifying </w:t>
      </w:r>
      <w:r>
        <w:rPr>
          <w:rFonts w:ascii="Tahoma" w:hAnsi="Tahoma" w:cs="Tahoma" w:eastAsia="Tahoma"/>
          <w:b/>
          <w:color w:val="000000"/>
          <w:spacing w:val="0"/>
          <w:position w:val="0"/>
          <w:sz w:val="20"/>
          <w:shd w:fill="auto" w:val="clear"/>
        </w:rPr>
        <w:t xml:space="preserve">performance </w:t>
      </w:r>
      <w:r>
        <w:rPr>
          <w:rFonts w:ascii="Tahoma" w:hAnsi="Tahoma" w:cs="Tahoma" w:eastAsia="Tahoma"/>
          <w:color w:val="000000"/>
          <w:spacing w:val="0"/>
          <w:position w:val="0"/>
          <w:sz w:val="20"/>
          <w:shd w:fill="auto" w:val="clear"/>
        </w:rPr>
        <w:t xml:space="preserve">issues with queries and </w:t>
      </w:r>
      <w:r>
        <w:rPr>
          <w:rFonts w:ascii="Tahoma" w:hAnsi="Tahoma" w:cs="Tahoma" w:eastAsia="Tahoma"/>
          <w:b/>
          <w:color w:val="000000"/>
          <w:spacing w:val="0"/>
          <w:position w:val="0"/>
          <w:sz w:val="20"/>
          <w:shd w:fill="auto" w:val="clear"/>
        </w:rPr>
        <w:t xml:space="preserve">fixing </w:t>
      </w:r>
      <w:r>
        <w:rPr>
          <w:rFonts w:ascii="Tahoma" w:hAnsi="Tahoma" w:cs="Tahoma" w:eastAsia="Tahoma"/>
          <w:color w:val="000000"/>
          <w:spacing w:val="0"/>
          <w:position w:val="0"/>
          <w:sz w:val="20"/>
          <w:shd w:fill="auto" w:val="clear"/>
        </w:rPr>
        <w:t xml:space="preserve">them (</w:t>
      </w:r>
      <w:r>
        <w:rPr>
          <w:rFonts w:ascii="Tahoma" w:hAnsi="Tahoma" w:cs="Tahoma" w:eastAsia="Tahoma"/>
          <w:b/>
          <w:color w:val="000000"/>
          <w:spacing w:val="0"/>
          <w:position w:val="0"/>
          <w:sz w:val="20"/>
          <w:shd w:fill="auto" w:val="clear"/>
        </w:rPr>
        <w:t xml:space="preserve">Query tuning/Liquid Clustering/Z Order/Vacuum/Optimize</w:t>
      </w:r>
      <w:r>
        <w:rPr>
          <w:rFonts w:ascii="Tahoma" w:hAnsi="Tahoma" w:cs="Tahoma" w:eastAsia="Tahoma"/>
          <w:color w:val="000000"/>
          <w:spacing w:val="0"/>
          <w:position w:val="0"/>
          <w:sz w:val="20"/>
          <w:shd w:fill="auto" w:val="clear"/>
        </w:rPr>
        <w:t xml:space="preserve">)</w:t>
      </w:r>
    </w:p>
    <w:p>
      <w:pPr>
        <w:numPr>
          <w:ilvl w:val="0"/>
          <w:numId w:val="7"/>
        </w:numPr>
        <w:tabs>
          <w:tab w:val="left" w:pos="1008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Extensive experience using </w:t>
      </w:r>
      <w:r>
        <w:rPr>
          <w:rFonts w:ascii="Tahoma" w:hAnsi="Tahoma" w:cs="Tahoma" w:eastAsia="Tahoma"/>
          <w:b/>
          <w:color w:val="000000"/>
          <w:spacing w:val="0"/>
          <w:position w:val="0"/>
          <w:sz w:val="20"/>
          <w:shd w:fill="auto" w:val="clear"/>
        </w:rPr>
        <w:t xml:space="preserve">Execution plans, IO Stats, Time Stats, Database Tuning Wizard</w:t>
      </w:r>
      <w:r>
        <w:rPr>
          <w:rFonts w:ascii="Tahoma" w:hAnsi="Tahoma" w:cs="Tahoma" w:eastAsia="Tahoma"/>
          <w:color w:val="000000"/>
          <w:spacing w:val="0"/>
          <w:position w:val="0"/>
          <w:sz w:val="20"/>
          <w:shd w:fill="auto" w:val="clear"/>
        </w:rPr>
        <w:t xml:space="preserve"> for </w:t>
      </w:r>
      <w:r>
        <w:rPr>
          <w:rFonts w:ascii="Tahoma" w:hAnsi="Tahoma" w:cs="Tahoma" w:eastAsia="Tahoma"/>
          <w:b/>
          <w:color w:val="000000"/>
          <w:spacing w:val="0"/>
          <w:position w:val="0"/>
          <w:sz w:val="20"/>
          <w:shd w:fill="auto" w:val="clear"/>
        </w:rPr>
        <w:t xml:space="preserve">performance tuning</w:t>
      </w:r>
      <w:r>
        <w:rPr>
          <w:rFonts w:ascii="Tahoma" w:hAnsi="Tahoma" w:cs="Tahoma" w:eastAsia="Tahoma"/>
          <w:color w:val="000000"/>
          <w:spacing w:val="0"/>
          <w:position w:val="0"/>
          <w:sz w:val="20"/>
          <w:shd w:fill="auto" w:val="clear"/>
        </w:rPr>
        <w:t xml:space="preserve">.</w:t>
      </w:r>
    </w:p>
    <w:p>
      <w:pPr>
        <w:numPr>
          <w:ilvl w:val="0"/>
          <w:numId w:val="7"/>
        </w:numPr>
        <w:tabs>
          <w:tab w:val="left" w:pos="1008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Implemented </w:t>
      </w:r>
      <w:r>
        <w:rPr>
          <w:rFonts w:ascii="Tahoma" w:hAnsi="Tahoma" w:cs="Tahoma" w:eastAsia="Tahoma"/>
          <w:b/>
          <w:color w:val="000000"/>
          <w:spacing w:val="0"/>
          <w:position w:val="0"/>
          <w:sz w:val="20"/>
          <w:shd w:fill="auto" w:val="clear"/>
        </w:rPr>
        <w:t xml:space="preserve">Partitioning</w:t>
      </w:r>
      <w:r>
        <w:rPr>
          <w:rFonts w:ascii="Tahoma" w:hAnsi="Tahoma" w:cs="Tahoma" w:eastAsia="Tahoma"/>
          <w:color w:val="000000"/>
          <w:spacing w:val="0"/>
          <w:position w:val="0"/>
          <w:sz w:val="20"/>
          <w:shd w:fill="auto" w:val="clear"/>
        </w:rPr>
        <w:t xml:space="preserve"> in SQL Server for large tables and purge logging tables using partition switching.</w:t>
      </w:r>
    </w:p>
    <w:p>
      <w:pPr>
        <w:numPr>
          <w:ilvl w:val="0"/>
          <w:numId w:val="7"/>
        </w:numPr>
        <w:tabs>
          <w:tab w:val="left" w:pos="1008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Implemented </w:t>
      </w:r>
      <w:r>
        <w:rPr>
          <w:rFonts w:ascii="Tahoma" w:hAnsi="Tahoma" w:cs="Tahoma" w:eastAsia="Tahoma"/>
          <w:b/>
          <w:color w:val="000000"/>
          <w:spacing w:val="0"/>
          <w:position w:val="0"/>
          <w:sz w:val="20"/>
          <w:shd w:fill="auto" w:val="clear"/>
        </w:rPr>
        <w:t xml:space="preserve">governance </w:t>
      </w:r>
      <w:r>
        <w:rPr>
          <w:rFonts w:ascii="Tahoma" w:hAnsi="Tahoma" w:cs="Tahoma" w:eastAsia="Tahoma"/>
          <w:color w:val="000000"/>
          <w:spacing w:val="0"/>
          <w:position w:val="0"/>
          <w:sz w:val="20"/>
          <w:shd w:fill="auto" w:val="clear"/>
        </w:rPr>
        <w:t xml:space="preserve">and </w:t>
      </w:r>
      <w:r>
        <w:rPr>
          <w:rFonts w:ascii="Tahoma" w:hAnsi="Tahoma" w:cs="Tahoma" w:eastAsia="Tahoma"/>
          <w:b/>
          <w:color w:val="000000"/>
          <w:spacing w:val="0"/>
          <w:position w:val="0"/>
          <w:sz w:val="20"/>
          <w:shd w:fill="auto" w:val="clear"/>
        </w:rPr>
        <w:t xml:space="preserve">security </w:t>
      </w:r>
      <w:r>
        <w:rPr>
          <w:rFonts w:ascii="Tahoma" w:hAnsi="Tahoma" w:cs="Tahoma" w:eastAsia="Tahoma"/>
          <w:color w:val="000000"/>
          <w:spacing w:val="0"/>
          <w:position w:val="0"/>
          <w:sz w:val="20"/>
          <w:shd w:fill="auto" w:val="clear"/>
        </w:rPr>
        <w:t xml:space="preserve">in </w:t>
      </w:r>
      <w:r>
        <w:rPr>
          <w:rFonts w:ascii="Tahoma" w:hAnsi="Tahoma" w:cs="Tahoma" w:eastAsia="Tahoma"/>
          <w:b/>
          <w:color w:val="000000"/>
          <w:spacing w:val="0"/>
          <w:position w:val="0"/>
          <w:sz w:val="20"/>
          <w:shd w:fill="auto" w:val="clear"/>
        </w:rPr>
        <w:t xml:space="preserve">Medallion Architecture </w:t>
      </w:r>
      <w:r>
        <w:rPr>
          <w:rFonts w:ascii="Tahoma" w:hAnsi="Tahoma" w:cs="Tahoma" w:eastAsia="Tahoma"/>
          <w:color w:val="000000"/>
          <w:spacing w:val="0"/>
          <w:position w:val="0"/>
          <w:sz w:val="20"/>
          <w:shd w:fill="auto" w:val="clear"/>
        </w:rPr>
        <w:t xml:space="preserve">to ensure data integrity and compliance for accessing sensitive data.</w:t>
      </w:r>
    </w:p>
    <w:p>
      <w:pPr>
        <w:numPr>
          <w:ilvl w:val="0"/>
          <w:numId w:val="7"/>
        </w:numPr>
        <w:tabs>
          <w:tab w:val="left" w:pos="720" w:leader="none"/>
        </w:tabs>
        <w:spacing w:before="0" w:after="0" w:line="240"/>
        <w:ind w:right="0" w:left="720" w:hanging="360"/>
        <w:jc w:val="both"/>
        <w:rPr>
          <w:rFonts w:ascii="Tahoma" w:hAnsi="Tahoma" w:cs="Tahoma" w:eastAsia="Tahoma"/>
          <w:color w:val="000000"/>
          <w:spacing w:val="0"/>
          <w:position w:val="0"/>
          <w:sz w:val="20"/>
          <w:shd w:fill="FFFFFF" w:val="clear"/>
        </w:rPr>
      </w:pPr>
      <w:r>
        <w:rPr>
          <w:rFonts w:ascii="Tahoma" w:hAnsi="Tahoma" w:cs="Tahoma" w:eastAsia="Tahoma"/>
          <w:color w:val="000000"/>
          <w:spacing w:val="0"/>
          <w:position w:val="0"/>
          <w:sz w:val="20"/>
          <w:shd w:fill="FFFFFF" w:val="clear"/>
        </w:rPr>
        <w:t xml:space="preserve">Experience in Agile Development processes and methodologies.</w:t>
      </w:r>
    </w:p>
    <w:p>
      <w:pPr>
        <w:spacing w:before="0" w:after="0" w:line="240"/>
        <w:ind w:right="0" w:left="720" w:firstLine="0"/>
        <w:jc w:val="both"/>
        <w:rPr>
          <w:rFonts w:ascii="Tahoma" w:hAnsi="Tahoma" w:cs="Tahoma" w:eastAsia="Tahoma"/>
          <w:color w:val="000000"/>
          <w:spacing w:val="0"/>
          <w:position w:val="0"/>
          <w:sz w:val="20"/>
          <w:shd w:fill="auto" w:val="clear"/>
        </w:rPr>
      </w:pPr>
    </w:p>
    <w:p>
      <w:pPr>
        <w:spacing w:before="0" w:after="0" w:line="240"/>
        <w:ind w:right="0" w:left="0" w:firstLine="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CERTIFICATIONS</w:t>
      </w:r>
    </w:p>
    <w:p>
      <w:pPr>
        <w:spacing w:before="0" w:after="0" w:line="240"/>
        <w:ind w:right="0" w:left="0" w:firstLine="0"/>
        <w:jc w:val="both"/>
        <w:rPr>
          <w:rFonts w:ascii="Tahoma" w:hAnsi="Tahoma" w:cs="Tahoma" w:eastAsia="Tahoma"/>
          <w:b/>
          <w:color w:val="000000"/>
          <w:spacing w:val="0"/>
          <w:position w:val="0"/>
          <w:sz w:val="20"/>
          <w:shd w:fill="auto" w:val="clear"/>
        </w:rPr>
      </w:pPr>
    </w:p>
    <w:p>
      <w:pPr>
        <w:keepNext w:val="true"/>
        <w:numPr>
          <w:ilvl w:val="0"/>
          <w:numId w:val="15"/>
        </w:numPr>
        <w:spacing w:before="0" w:after="0" w:line="240"/>
        <w:ind w:right="0" w:left="720" w:hanging="36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Microsoft Certified: Implementing Data Engineering Solutions Using Microsoft Fabric (DP-700)</w:t>
      </w:r>
    </w:p>
    <w:p>
      <w:pPr>
        <w:keepNext w:val="true"/>
        <w:numPr>
          <w:ilvl w:val="0"/>
          <w:numId w:val="15"/>
        </w:numPr>
        <w:spacing w:before="0" w:after="0" w:line="240"/>
        <w:ind w:right="0" w:left="720" w:hanging="36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Microsoft Certified: Azure Data Engineer Associate (DP-203)</w:t>
      </w:r>
    </w:p>
    <w:p>
      <w:pPr>
        <w:keepNext w:val="true"/>
        <w:numPr>
          <w:ilvl w:val="0"/>
          <w:numId w:val="15"/>
        </w:numPr>
        <w:spacing w:before="0" w:after="0" w:line="259"/>
        <w:ind w:right="0" w:left="720" w:hanging="36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Microsoft Certified: Azure Data Fundamentals (DP-900)</w:t>
      </w:r>
    </w:p>
    <w:p>
      <w:pPr>
        <w:keepNext w:val="true"/>
        <w:numPr>
          <w:ilvl w:val="0"/>
          <w:numId w:val="15"/>
        </w:numPr>
        <w:spacing w:before="0" w:after="0" w:line="259"/>
        <w:ind w:right="0" w:left="720" w:hanging="36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Microsoft Certified: Azure Fundamentals (AZ-900)</w:t>
      </w:r>
    </w:p>
    <w:p>
      <w:pPr>
        <w:spacing w:before="0" w:after="0" w:line="240"/>
        <w:ind w:right="0" w:left="720" w:firstLine="0"/>
        <w:jc w:val="both"/>
        <w:rPr>
          <w:rFonts w:ascii="Tahoma" w:hAnsi="Tahoma" w:cs="Tahoma" w:eastAsia="Tahoma"/>
          <w:color w:val="000000"/>
          <w:spacing w:val="0"/>
          <w:position w:val="0"/>
          <w:sz w:val="20"/>
          <w:shd w:fill="auto" w:val="clear"/>
        </w:rPr>
      </w:pPr>
    </w:p>
    <w:p>
      <w:pPr>
        <w:keepNext w:val="true"/>
        <w:spacing w:before="0" w:after="0" w:line="240"/>
        <w:ind w:right="0" w:left="0" w:firstLine="0"/>
        <w:jc w:val="both"/>
        <w:rPr>
          <w:rFonts w:ascii="Tahoma" w:hAnsi="Tahoma" w:cs="Tahoma" w:eastAsia="Tahoma"/>
          <w:color w:val="000000"/>
          <w:spacing w:val="0"/>
          <w:position w:val="0"/>
          <w:sz w:val="20"/>
          <w:shd w:fill="auto" w:val="clear"/>
        </w:rPr>
      </w:pPr>
      <w:r>
        <w:rPr>
          <w:rFonts w:ascii="Tahoma" w:hAnsi="Tahoma" w:cs="Tahoma" w:eastAsia="Tahoma"/>
          <w:b/>
          <w:color w:val="000000"/>
          <w:spacing w:val="0"/>
          <w:position w:val="0"/>
          <w:sz w:val="20"/>
          <w:shd w:fill="FFFFFF" w:val="clear"/>
        </w:rPr>
        <w:t xml:space="preserve">EDUCATION QUALIFICATION</w:t>
      </w:r>
    </w:p>
    <w:p>
      <w:pPr>
        <w:numPr>
          <w:ilvl w:val="0"/>
          <w:numId w:val="19"/>
        </w:numPr>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Bachelors of Technology</w:t>
      </w:r>
    </w:p>
    <w:p>
      <w:pPr>
        <w:keepNext w:val="true"/>
        <w:tabs>
          <w:tab w:val="left" w:pos="270" w:leader="none"/>
        </w:tabs>
        <w:spacing w:before="0" w:after="0" w:line="240"/>
        <w:ind w:right="0" w:left="-180" w:firstLine="0"/>
        <w:jc w:val="both"/>
        <w:rPr>
          <w:rFonts w:ascii="Tahoma" w:hAnsi="Tahoma" w:cs="Tahoma" w:eastAsia="Tahoma"/>
          <w:b/>
          <w:color w:val="000000"/>
          <w:spacing w:val="0"/>
          <w:position w:val="0"/>
          <w:sz w:val="20"/>
          <w:shd w:fill="auto" w:val="clear"/>
        </w:rPr>
      </w:pPr>
    </w:p>
    <w:p>
      <w:pPr>
        <w:keepNext w:val="true"/>
        <w:tabs>
          <w:tab w:val="left" w:pos="270" w:leader="none"/>
        </w:tabs>
        <w:spacing w:before="0" w:after="0" w:line="240"/>
        <w:ind w:right="0" w:left="-180" w:firstLine="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FFFFFF" w:val="clear"/>
        </w:rPr>
        <w:t xml:space="preserve">PROFESSIONAL EXPERIENCE</w:t>
      </w:r>
    </w:p>
    <w:p>
      <w:pPr>
        <w:keepNext w:val="true"/>
        <w:tabs>
          <w:tab w:val="left" w:pos="270" w:leader="none"/>
        </w:tabs>
        <w:spacing w:before="0" w:after="0" w:line="240"/>
        <w:ind w:right="0" w:left="-180" w:firstLine="0"/>
        <w:jc w:val="both"/>
        <w:rPr>
          <w:rFonts w:ascii="Tahoma" w:hAnsi="Tahoma" w:cs="Tahoma" w:eastAsia="Tahoma"/>
          <w:b/>
          <w:color w:val="000000"/>
          <w:spacing w:val="0"/>
          <w:position w:val="0"/>
          <w:sz w:val="20"/>
          <w:shd w:fill="auto" w:val="clear"/>
        </w:rPr>
      </w:pPr>
    </w:p>
    <w:p>
      <w:pPr>
        <w:tabs>
          <w:tab w:val="left" w:pos="16777126" w:leader="none"/>
          <w:tab w:val="left" w:pos="270" w:leader="none"/>
        </w:tabs>
        <w:spacing w:before="0" w:after="0" w:line="240"/>
        <w:ind w:right="0" w:left="0" w:hanging="90"/>
        <w:jc w:val="both"/>
        <w:rPr>
          <w:rFonts w:ascii="Arial" w:hAnsi="Arial" w:cs="Arial" w:eastAsia="Arial"/>
          <w:color w:val="000000"/>
          <w:spacing w:val="0"/>
          <w:position w:val="0"/>
          <w:sz w:val="24"/>
          <w:shd w:fill="auto" w:val="clear"/>
        </w:rPr>
      </w:pPr>
      <w:r>
        <w:rPr>
          <w:rFonts w:ascii="Tahoma" w:hAnsi="Tahoma" w:cs="Tahoma" w:eastAsia="Tahoma"/>
          <w:b/>
          <w:color w:val="000000"/>
          <w:spacing w:val="0"/>
          <w:position w:val="0"/>
          <w:sz w:val="20"/>
          <w:u w:val="single"/>
          <w:shd w:fill="auto" w:val="clear"/>
        </w:rPr>
        <w:t xml:space="preserve"> T-Mobile USA</w:t>
      </w:r>
      <w:r>
        <w:rPr>
          <w:rFonts w:ascii="Tahoma" w:hAnsi="Tahoma" w:cs="Tahoma" w:eastAsia="Tahoma"/>
          <w:b/>
          <w:color w:val="000000"/>
          <w:spacing w:val="0"/>
          <w:position w:val="0"/>
          <w:sz w:val="20"/>
          <w:shd w:fill="auto" w:val="clear"/>
        </w:rPr>
        <w:t xml:space="preserve">                                                                                             Dec ‘11 </w:t>
      </w:r>
      <w:r>
        <w:rPr>
          <w:rFonts w:ascii="Tahoma" w:hAnsi="Tahoma" w:cs="Tahoma" w:eastAsia="Tahoma"/>
          <w:b/>
          <w:color w:val="000000"/>
          <w:spacing w:val="0"/>
          <w:position w:val="0"/>
          <w:sz w:val="20"/>
          <w:shd w:fill="auto" w:val="clear"/>
        </w:rPr>
        <w:t xml:space="preserve">–</w:t>
      </w:r>
      <w:r>
        <w:rPr>
          <w:rFonts w:ascii="Tahoma" w:hAnsi="Tahoma" w:cs="Tahoma" w:eastAsia="Tahoma"/>
          <w:b/>
          <w:color w:val="000000"/>
          <w:spacing w:val="0"/>
          <w:position w:val="0"/>
          <w:sz w:val="20"/>
          <w:shd w:fill="auto" w:val="clear"/>
        </w:rPr>
        <w:t xml:space="preserve"> Till Date</w:t>
      </w:r>
    </w:p>
    <w:p>
      <w:pPr>
        <w:tabs>
          <w:tab w:val="left" w:pos="270" w:leader="none"/>
        </w:tabs>
        <w:spacing w:before="0" w:after="0" w:line="240"/>
        <w:ind w:right="0" w:left="0" w:hanging="90"/>
        <w:jc w:val="both"/>
        <w:rPr>
          <w:rFonts w:ascii="Tahoma" w:hAnsi="Tahoma" w:cs="Tahoma" w:eastAsia="Tahoma"/>
          <w:color w:val="000000"/>
          <w:spacing w:val="0"/>
          <w:position w:val="0"/>
          <w:sz w:val="20"/>
          <w:shd w:fill="auto" w:val="clear"/>
        </w:rPr>
      </w:pPr>
      <w:r>
        <w:rPr>
          <w:rFonts w:ascii="Tahoma" w:hAnsi="Tahoma" w:cs="Tahoma" w:eastAsia="Tahoma"/>
          <w:b/>
          <w:color w:val="000000"/>
          <w:spacing w:val="0"/>
          <w:position w:val="0"/>
          <w:sz w:val="20"/>
          <w:shd w:fill="auto" w:val="clear"/>
        </w:rPr>
        <w:t xml:space="preserve"> Role: </w:t>
      </w:r>
      <w:r>
        <w:rPr>
          <w:rFonts w:ascii="Tahoma" w:hAnsi="Tahoma" w:cs="Tahoma" w:eastAsia="Tahoma"/>
          <w:color w:val="000000"/>
          <w:spacing w:val="0"/>
          <w:position w:val="0"/>
          <w:sz w:val="20"/>
          <w:shd w:fill="auto" w:val="clear"/>
        </w:rPr>
        <w:t xml:space="preserve">Sr Data Engineer / Architect</w:t>
      </w:r>
    </w:p>
    <w:p>
      <w:pPr>
        <w:tabs>
          <w:tab w:val="left" w:pos="16777126" w:leader="none"/>
          <w:tab w:val="left" w:pos="270" w:leader="none"/>
        </w:tabs>
        <w:spacing w:before="0" w:after="0" w:line="240"/>
        <w:ind w:right="0" w:left="0" w:hanging="90"/>
        <w:jc w:val="both"/>
        <w:rPr>
          <w:rFonts w:ascii="Tahoma" w:hAnsi="Tahoma" w:cs="Tahoma" w:eastAsia="Tahoma"/>
          <w:b/>
          <w:color w:val="000000"/>
          <w:spacing w:val="0"/>
          <w:position w:val="0"/>
          <w:sz w:val="20"/>
          <w:u w:val="single"/>
          <w:shd w:fill="auto" w:val="clear"/>
        </w:rPr>
      </w:pPr>
    </w:p>
    <w:p>
      <w:pPr>
        <w:tabs>
          <w:tab w:val="left" w:pos="16777126" w:leader="none"/>
          <w:tab w:val="left" w:pos="270" w:leader="none"/>
        </w:tabs>
        <w:spacing w:before="0" w:after="0" w:line="240"/>
        <w:ind w:right="0" w:left="-180" w:firstLine="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Environment: Microsoft Fabric, Microsoft D365 CE and FO, Power Platform, Azure Data Factory / Fabric Data Factory data pipelines, Synapse Analytics, ADLS Gen2, Azure SQL Database, Azure SQL MI, Azure Functions, Azure Logic Apps, Azure Service Bus, Event Grid, Great Expectations, Purview for governance, PowerBI Desktop, Azure DevOps, Github, Power Platform, Azure Monitor/Log Analytics, KQL, Delta</w:t>
      </w:r>
    </w:p>
    <w:p>
      <w:pPr>
        <w:tabs>
          <w:tab w:val="left" w:pos="16777126" w:leader="none"/>
          <w:tab w:val="left" w:pos="270" w:leader="none"/>
        </w:tabs>
        <w:spacing w:before="0" w:after="0" w:line="240"/>
        <w:ind w:right="0" w:left="-180" w:firstLine="0"/>
        <w:jc w:val="both"/>
        <w:rPr>
          <w:rFonts w:ascii="Tahoma" w:hAnsi="Tahoma" w:cs="Tahoma" w:eastAsia="Tahoma"/>
          <w:color w:val="000000"/>
          <w:spacing w:val="0"/>
          <w:position w:val="0"/>
          <w:sz w:val="20"/>
          <w:shd w:fill="auto" w:val="clear"/>
        </w:rPr>
      </w:pPr>
    </w:p>
    <w:p>
      <w:pPr>
        <w:tabs>
          <w:tab w:val="left" w:pos="16777126" w:leader="none"/>
          <w:tab w:val="left" w:pos="270" w:leader="none"/>
        </w:tabs>
        <w:spacing w:before="0" w:after="0" w:line="240"/>
        <w:ind w:right="0" w:left="0" w:firstLine="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Responsibilities:</w:t>
      </w:r>
    </w:p>
    <w:p>
      <w:pPr>
        <w:tabs>
          <w:tab w:val="left" w:pos="16777126" w:leader="none"/>
          <w:tab w:val="left" w:pos="270" w:leader="none"/>
        </w:tabs>
        <w:spacing w:before="0" w:after="0" w:line="240"/>
        <w:ind w:right="0" w:left="0" w:firstLine="0"/>
        <w:jc w:val="both"/>
        <w:rPr>
          <w:rFonts w:ascii="Tahoma" w:hAnsi="Tahoma" w:cs="Tahoma" w:eastAsia="Tahoma"/>
          <w:b/>
          <w:color w:val="000000"/>
          <w:spacing w:val="0"/>
          <w:position w:val="0"/>
          <w:sz w:val="20"/>
          <w:shd w:fill="auto" w:val="clear"/>
        </w:rPr>
      </w:pPr>
    </w:p>
    <w:p>
      <w:pPr>
        <w:numPr>
          <w:ilvl w:val="0"/>
          <w:numId w:val="26"/>
        </w:numPr>
        <w:tabs>
          <w:tab w:val="left" w:pos="27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Implemented Medallion architecture using </w:t>
      </w:r>
      <w:r>
        <w:rPr>
          <w:rFonts w:ascii="Tahoma" w:hAnsi="Tahoma" w:cs="Tahoma" w:eastAsia="Tahoma"/>
          <w:b/>
          <w:color w:val="000000"/>
          <w:spacing w:val="0"/>
          <w:position w:val="0"/>
          <w:sz w:val="20"/>
          <w:shd w:fill="auto" w:val="clear"/>
        </w:rPr>
        <w:t xml:space="preserve">Microsoft Fabric Lakehouses </w:t>
      </w:r>
      <w:r>
        <w:rPr>
          <w:rFonts w:ascii="Tahoma" w:hAnsi="Tahoma" w:cs="Tahoma" w:eastAsia="Tahoma"/>
          <w:color w:val="000000"/>
          <w:spacing w:val="0"/>
          <w:position w:val="0"/>
          <w:sz w:val="20"/>
          <w:shd w:fill="auto" w:val="clear"/>
        </w:rPr>
        <w:t xml:space="preserve">and </w:t>
      </w:r>
      <w:r>
        <w:rPr>
          <w:rFonts w:ascii="Tahoma" w:hAnsi="Tahoma" w:cs="Tahoma" w:eastAsia="Tahoma"/>
          <w:b/>
          <w:color w:val="000000"/>
          <w:spacing w:val="0"/>
          <w:position w:val="0"/>
          <w:sz w:val="20"/>
          <w:shd w:fill="auto" w:val="clear"/>
        </w:rPr>
        <w:t xml:space="preserve">warehouses</w:t>
      </w:r>
      <w:r>
        <w:rPr>
          <w:rFonts w:ascii="Tahoma" w:hAnsi="Tahoma" w:cs="Tahoma" w:eastAsia="Tahoma"/>
          <w:color w:val="000000"/>
          <w:spacing w:val="0"/>
          <w:position w:val="0"/>
          <w:sz w:val="20"/>
          <w:shd w:fill="auto" w:val="clear"/>
        </w:rPr>
        <w:t xml:space="preserve">.</w:t>
      </w:r>
    </w:p>
    <w:p>
      <w:pPr>
        <w:numPr>
          <w:ilvl w:val="0"/>
          <w:numId w:val="26"/>
        </w:numPr>
        <w:tabs>
          <w:tab w:val="left" w:pos="270" w:leader="none"/>
        </w:tabs>
        <w:spacing w:before="0" w:after="0" w:line="240"/>
        <w:ind w:right="0" w:left="720" w:hanging="360"/>
        <w:jc w:val="both"/>
        <w:rPr>
          <w:rFonts w:ascii="Tahoma" w:hAnsi="Tahoma" w:cs="Tahoma" w:eastAsia="Tahoma"/>
          <w:b/>
          <w:color w:val="000000"/>
          <w:spacing w:val="0"/>
          <w:position w:val="0"/>
          <w:sz w:val="20"/>
          <w:shd w:fill="auto" w:val="clear"/>
        </w:rPr>
      </w:pPr>
      <w:r>
        <w:rPr>
          <w:rFonts w:ascii="Tahoma" w:hAnsi="Tahoma" w:cs="Tahoma" w:eastAsia="Tahoma"/>
          <w:color w:val="000000"/>
          <w:spacing w:val="0"/>
          <w:position w:val="0"/>
          <w:sz w:val="20"/>
          <w:shd w:fill="auto" w:val="clear"/>
        </w:rPr>
        <w:t xml:space="preserve">Implemented </w:t>
      </w:r>
      <w:r>
        <w:rPr>
          <w:rFonts w:ascii="Tahoma" w:hAnsi="Tahoma" w:cs="Tahoma" w:eastAsia="Tahoma"/>
          <w:b/>
          <w:color w:val="000000"/>
          <w:spacing w:val="0"/>
          <w:position w:val="0"/>
          <w:sz w:val="20"/>
          <w:shd w:fill="auto" w:val="clear"/>
        </w:rPr>
        <w:t xml:space="preserve">generic ingestion scalable framework</w:t>
      </w:r>
      <w:r>
        <w:rPr>
          <w:rFonts w:ascii="Tahoma" w:hAnsi="Tahoma" w:cs="Tahoma" w:eastAsia="Tahoma"/>
          <w:color w:val="000000"/>
          <w:spacing w:val="0"/>
          <w:position w:val="0"/>
          <w:sz w:val="20"/>
          <w:shd w:fill="auto" w:val="clear"/>
        </w:rPr>
        <w:t xml:space="preserve"> to ingest data into </w:t>
      </w:r>
      <w:r>
        <w:rPr>
          <w:rFonts w:ascii="Tahoma" w:hAnsi="Tahoma" w:cs="Tahoma" w:eastAsia="Tahoma"/>
          <w:b/>
          <w:color w:val="000000"/>
          <w:spacing w:val="0"/>
          <w:position w:val="0"/>
          <w:sz w:val="20"/>
          <w:shd w:fill="auto" w:val="clear"/>
        </w:rPr>
        <w:t xml:space="preserve">the RAW </w:t>
      </w:r>
      <w:r>
        <w:rPr>
          <w:rFonts w:ascii="Tahoma" w:hAnsi="Tahoma" w:cs="Tahoma" w:eastAsia="Tahoma"/>
          <w:color w:val="000000"/>
          <w:spacing w:val="0"/>
          <w:position w:val="0"/>
          <w:sz w:val="20"/>
          <w:shd w:fill="auto" w:val="clear"/>
        </w:rPr>
        <w:t xml:space="preserve">layer</w:t>
      </w:r>
      <w:r>
        <w:rPr>
          <w:rFonts w:ascii="Tahoma" w:hAnsi="Tahoma" w:cs="Tahoma" w:eastAsia="Tahoma"/>
          <w:b/>
          <w:color w:val="000000"/>
          <w:spacing w:val="0"/>
          <w:position w:val="0"/>
          <w:sz w:val="20"/>
          <w:shd w:fill="auto" w:val="clear"/>
        </w:rPr>
        <w:t xml:space="preserve"> (Medallion Architecture Bronze/Silver/Gold)</w:t>
      </w:r>
      <w:r>
        <w:rPr>
          <w:rFonts w:ascii="Tahoma" w:hAnsi="Tahoma" w:cs="Tahoma" w:eastAsia="Tahoma"/>
          <w:color w:val="000000"/>
          <w:spacing w:val="0"/>
          <w:position w:val="0"/>
          <w:sz w:val="20"/>
          <w:shd w:fill="auto" w:val="clear"/>
        </w:rPr>
        <w:t xml:space="preserve"> from a variety of sources primarily from D365. </w:t>
      </w:r>
    </w:p>
    <w:p>
      <w:pPr>
        <w:numPr>
          <w:ilvl w:val="0"/>
          <w:numId w:val="26"/>
        </w:numPr>
        <w:tabs>
          <w:tab w:val="left" w:pos="270" w:leader="none"/>
        </w:tabs>
        <w:spacing w:before="0" w:after="0" w:line="240"/>
        <w:ind w:right="0" w:left="720" w:hanging="360"/>
        <w:jc w:val="both"/>
        <w:rPr>
          <w:rFonts w:ascii="Tahoma" w:hAnsi="Tahoma" w:cs="Tahoma" w:eastAsia="Tahoma"/>
          <w:color w:val="000000"/>
          <w:spacing w:val="0"/>
          <w:position w:val="0"/>
          <w:sz w:val="24"/>
          <w:shd w:fill="auto" w:val="clear"/>
        </w:rPr>
      </w:pPr>
      <w:r>
        <w:rPr>
          <w:rFonts w:ascii="Tahoma" w:hAnsi="Tahoma" w:cs="Tahoma" w:eastAsia="Tahoma"/>
          <w:b/>
          <w:color w:val="000000"/>
          <w:spacing w:val="0"/>
          <w:position w:val="0"/>
          <w:sz w:val="20"/>
          <w:shd w:fill="auto" w:val="clear"/>
        </w:rPr>
        <w:t xml:space="preserve">Extensively used Fabric/ADF pipelines </w:t>
      </w:r>
      <w:r>
        <w:rPr>
          <w:rFonts w:ascii="Tahoma" w:hAnsi="Tahoma" w:cs="Tahoma" w:eastAsia="Tahoma"/>
          <w:color w:val="000000"/>
          <w:spacing w:val="0"/>
          <w:position w:val="0"/>
          <w:sz w:val="20"/>
          <w:shd w:fill="auto" w:val="clear"/>
        </w:rPr>
        <w:t xml:space="preserve">for ingestion</w:t>
      </w:r>
      <w:r>
        <w:rPr>
          <w:rFonts w:ascii="Tahoma" w:hAnsi="Tahoma" w:cs="Tahoma" w:eastAsia="Tahoma"/>
          <w:b/>
          <w:color w:val="000000"/>
          <w:spacing w:val="0"/>
          <w:position w:val="0"/>
          <w:sz w:val="20"/>
          <w:shd w:fill="auto" w:val="clear"/>
        </w:rPr>
        <w:t xml:space="preserve">, Notebooks for processing, </w:t>
      </w:r>
      <w:r>
        <w:rPr>
          <w:rFonts w:ascii="Tahoma" w:hAnsi="Tahoma" w:cs="Tahoma" w:eastAsia="Tahoma"/>
          <w:color w:val="000000"/>
          <w:spacing w:val="0"/>
          <w:position w:val="0"/>
          <w:sz w:val="20"/>
          <w:shd w:fill="auto" w:val="clear"/>
        </w:rPr>
        <w:t xml:space="preserve">and</w:t>
      </w:r>
      <w:r>
        <w:rPr>
          <w:rFonts w:ascii="Tahoma" w:hAnsi="Tahoma" w:cs="Tahoma" w:eastAsia="Tahoma"/>
          <w:b/>
          <w:color w:val="000000"/>
          <w:spacing w:val="0"/>
          <w:position w:val="0"/>
          <w:sz w:val="20"/>
          <w:shd w:fill="auto" w:val="clear"/>
        </w:rPr>
        <w:t xml:space="preserve"> Fabric SQL/Azure SQL Database for storing metadata.</w:t>
      </w:r>
    </w:p>
    <w:p>
      <w:pPr>
        <w:numPr>
          <w:ilvl w:val="0"/>
          <w:numId w:val="26"/>
        </w:numPr>
        <w:tabs>
          <w:tab w:val="left" w:pos="270" w:leader="none"/>
        </w:tabs>
        <w:spacing w:before="0" w:after="0" w:line="240"/>
        <w:ind w:right="0" w:left="720" w:hanging="360"/>
        <w:jc w:val="both"/>
        <w:rPr>
          <w:rFonts w:ascii="Tahoma" w:hAnsi="Tahoma" w:cs="Tahoma" w:eastAsia="Tahoma"/>
          <w:color w:val="000000"/>
          <w:spacing w:val="0"/>
          <w:position w:val="0"/>
          <w:sz w:val="24"/>
          <w:shd w:fill="auto" w:val="clear"/>
        </w:rPr>
      </w:pPr>
      <w:r>
        <w:rPr>
          <w:rFonts w:ascii="Tahoma" w:hAnsi="Tahoma" w:cs="Tahoma" w:eastAsia="Tahoma"/>
          <w:color w:val="000000"/>
          <w:spacing w:val="0"/>
          <w:position w:val="0"/>
          <w:sz w:val="20"/>
          <w:shd w:fill="auto" w:val="clear"/>
        </w:rPr>
        <w:t xml:space="preserve">Created </w:t>
      </w:r>
      <w:r>
        <w:rPr>
          <w:rFonts w:ascii="Tahoma" w:hAnsi="Tahoma" w:cs="Tahoma" w:eastAsia="Tahoma"/>
          <w:b/>
          <w:color w:val="000000"/>
          <w:spacing w:val="0"/>
          <w:position w:val="0"/>
          <w:sz w:val="20"/>
          <w:shd w:fill="auto" w:val="clear"/>
        </w:rPr>
        <w:t xml:space="preserve">shortcuts </w:t>
      </w:r>
      <w:r>
        <w:rPr>
          <w:rFonts w:ascii="Tahoma" w:hAnsi="Tahoma" w:cs="Tahoma" w:eastAsia="Tahoma"/>
          <w:color w:val="000000"/>
          <w:spacing w:val="0"/>
          <w:position w:val="0"/>
          <w:sz w:val="20"/>
          <w:shd w:fill="auto" w:val="clear"/>
        </w:rPr>
        <w:t xml:space="preserve">to Synapse Link Storage Accounts in Bronze layer to access Synapse Link Tables replicated from </w:t>
      </w:r>
      <w:r>
        <w:rPr>
          <w:rFonts w:ascii="Tahoma" w:hAnsi="Tahoma" w:cs="Tahoma" w:eastAsia="Tahoma"/>
          <w:b/>
          <w:color w:val="000000"/>
          <w:spacing w:val="0"/>
          <w:position w:val="0"/>
          <w:sz w:val="20"/>
          <w:shd w:fill="auto" w:val="clear"/>
        </w:rPr>
        <w:t xml:space="preserve">D365 CE </w:t>
      </w:r>
      <w:r>
        <w:rPr>
          <w:rFonts w:ascii="Tahoma" w:hAnsi="Tahoma" w:cs="Tahoma" w:eastAsia="Tahoma"/>
          <w:color w:val="000000"/>
          <w:spacing w:val="0"/>
          <w:position w:val="0"/>
          <w:sz w:val="20"/>
          <w:shd w:fill="auto" w:val="clear"/>
        </w:rPr>
        <w:t xml:space="preserve">and </w:t>
      </w:r>
      <w:r>
        <w:rPr>
          <w:rFonts w:ascii="Tahoma" w:hAnsi="Tahoma" w:cs="Tahoma" w:eastAsia="Tahoma"/>
          <w:b/>
          <w:color w:val="000000"/>
          <w:spacing w:val="0"/>
          <w:position w:val="0"/>
          <w:sz w:val="20"/>
          <w:shd w:fill="auto" w:val="clear"/>
        </w:rPr>
        <w:t xml:space="preserve">FO</w:t>
      </w:r>
    </w:p>
    <w:p>
      <w:pPr>
        <w:numPr>
          <w:ilvl w:val="0"/>
          <w:numId w:val="26"/>
        </w:numPr>
        <w:tabs>
          <w:tab w:val="left" w:pos="27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Used </w:t>
      </w:r>
      <w:r>
        <w:rPr>
          <w:rFonts w:ascii="Tahoma" w:hAnsi="Tahoma" w:cs="Tahoma" w:eastAsia="Tahoma"/>
          <w:b/>
          <w:color w:val="000000"/>
          <w:spacing w:val="0"/>
          <w:position w:val="0"/>
          <w:sz w:val="20"/>
          <w:shd w:fill="auto" w:val="clear"/>
        </w:rPr>
        <w:t xml:space="preserve">Data Factory Dataverse, D365 AX </w:t>
      </w:r>
      <w:r>
        <w:rPr>
          <w:rFonts w:ascii="Tahoma" w:hAnsi="Tahoma" w:cs="Tahoma" w:eastAsia="Tahoma"/>
          <w:color w:val="000000"/>
          <w:spacing w:val="0"/>
          <w:position w:val="0"/>
          <w:sz w:val="20"/>
          <w:shd w:fill="auto" w:val="clear"/>
        </w:rPr>
        <w:t xml:space="preserve">connectors and </w:t>
      </w:r>
      <w:r>
        <w:rPr>
          <w:rFonts w:ascii="Tahoma" w:hAnsi="Tahoma" w:cs="Tahoma" w:eastAsia="Tahoma"/>
          <w:b/>
          <w:color w:val="000000"/>
          <w:spacing w:val="0"/>
          <w:position w:val="0"/>
          <w:sz w:val="20"/>
          <w:shd w:fill="auto" w:val="clear"/>
        </w:rPr>
        <w:t xml:space="preserve">OData REST APIs </w:t>
      </w:r>
      <w:r>
        <w:rPr>
          <w:rFonts w:ascii="Tahoma" w:hAnsi="Tahoma" w:cs="Tahoma" w:eastAsia="Tahoma"/>
          <w:color w:val="000000"/>
          <w:spacing w:val="0"/>
          <w:position w:val="0"/>
          <w:sz w:val="20"/>
          <w:shd w:fill="auto" w:val="clear"/>
        </w:rPr>
        <w:t xml:space="preserve">to pull and push the data to </w:t>
      </w:r>
      <w:r>
        <w:rPr>
          <w:rFonts w:ascii="Tahoma" w:hAnsi="Tahoma" w:cs="Tahoma" w:eastAsia="Tahoma"/>
          <w:b/>
          <w:color w:val="000000"/>
          <w:spacing w:val="0"/>
          <w:position w:val="0"/>
          <w:sz w:val="20"/>
          <w:shd w:fill="auto" w:val="clear"/>
        </w:rPr>
        <w:t xml:space="preserve">dataverse</w:t>
      </w:r>
      <w:r>
        <w:rPr>
          <w:rFonts w:ascii="Tahoma" w:hAnsi="Tahoma" w:cs="Tahoma" w:eastAsia="Tahoma"/>
          <w:color w:val="000000"/>
          <w:spacing w:val="0"/>
          <w:position w:val="0"/>
          <w:sz w:val="20"/>
          <w:shd w:fill="auto" w:val="clear"/>
        </w:rPr>
        <w:t xml:space="preserve">.</w:t>
      </w:r>
    </w:p>
    <w:p>
      <w:pPr>
        <w:numPr>
          <w:ilvl w:val="0"/>
          <w:numId w:val="26"/>
        </w:numPr>
        <w:tabs>
          <w:tab w:val="left" w:pos="27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b/>
          <w:color w:val="000000"/>
          <w:spacing w:val="0"/>
          <w:position w:val="0"/>
          <w:sz w:val="20"/>
          <w:shd w:fill="auto" w:val="clear"/>
        </w:rPr>
        <w:t xml:space="preserve">Implemented generic PySpark and SparkSQL </w:t>
      </w:r>
      <w:r>
        <w:rPr>
          <w:rFonts w:ascii="Tahoma" w:hAnsi="Tahoma" w:cs="Tahoma" w:eastAsia="Tahoma"/>
          <w:color w:val="000000"/>
          <w:spacing w:val="0"/>
          <w:position w:val="0"/>
          <w:sz w:val="20"/>
          <w:shd w:fill="auto" w:val="clear"/>
        </w:rPr>
        <w:t xml:space="preserve">based notebooks for </w:t>
      </w:r>
      <w:r>
        <w:rPr>
          <w:rFonts w:ascii="Tahoma" w:hAnsi="Tahoma" w:cs="Tahoma" w:eastAsia="Tahoma"/>
          <w:b/>
          <w:color w:val="000000"/>
          <w:spacing w:val="0"/>
          <w:position w:val="0"/>
          <w:sz w:val="20"/>
          <w:shd w:fill="auto" w:val="clear"/>
        </w:rPr>
        <w:t xml:space="preserve">data ingestion (Streaming and batch) </w:t>
      </w:r>
      <w:r>
        <w:rPr>
          <w:rFonts w:ascii="Tahoma" w:hAnsi="Tahoma" w:cs="Tahoma" w:eastAsia="Tahoma"/>
          <w:color w:val="000000"/>
          <w:spacing w:val="0"/>
          <w:position w:val="0"/>
          <w:sz w:val="20"/>
          <w:shd w:fill="auto" w:val="clear"/>
        </w:rPr>
        <w:t xml:space="preserve">and </w:t>
      </w:r>
      <w:r>
        <w:rPr>
          <w:rFonts w:ascii="Tahoma" w:hAnsi="Tahoma" w:cs="Tahoma" w:eastAsia="Tahoma"/>
          <w:b/>
          <w:color w:val="000000"/>
          <w:spacing w:val="0"/>
          <w:position w:val="0"/>
          <w:sz w:val="20"/>
          <w:shd w:fill="auto" w:val="clear"/>
        </w:rPr>
        <w:t xml:space="preserve">transformations </w:t>
      </w:r>
      <w:r>
        <w:rPr>
          <w:rFonts w:ascii="Tahoma" w:hAnsi="Tahoma" w:cs="Tahoma" w:eastAsia="Tahoma"/>
          <w:color w:val="000000"/>
          <w:spacing w:val="0"/>
          <w:position w:val="0"/>
          <w:sz w:val="20"/>
          <w:shd w:fill="auto" w:val="clear"/>
        </w:rPr>
        <w:t xml:space="preserve">into </w:t>
      </w:r>
      <w:r>
        <w:rPr>
          <w:rFonts w:ascii="Tahoma" w:hAnsi="Tahoma" w:cs="Tahoma" w:eastAsia="Tahoma"/>
          <w:b/>
          <w:color w:val="000000"/>
          <w:spacing w:val="0"/>
          <w:position w:val="0"/>
          <w:sz w:val="20"/>
          <w:shd w:fill="auto" w:val="clear"/>
        </w:rPr>
        <w:t xml:space="preserve">Silver</w:t>
      </w:r>
      <w:r>
        <w:rPr>
          <w:rFonts w:ascii="Tahoma" w:hAnsi="Tahoma" w:cs="Tahoma" w:eastAsia="Tahoma"/>
          <w:color w:val="000000"/>
          <w:spacing w:val="0"/>
          <w:position w:val="0"/>
          <w:sz w:val="20"/>
          <w:shd w:fill="auto" w:val="clear"/>
        </w:rPr>
        <w:t xml:space="preserve"> and </w:t>
      </w:r>
      <w:r>
        <w:rPr>
          <w:rFonts w:ascii="Tahoma" w:hAnsi="Tahoma" w:cs="Tahoma" w:eastAsia="Tahoma"/>
          <w:b/>
          <w:color w:val="000000"/>
          <w:spacing w:val="0"/>
          <w:position w:val="0"/>
          <w:sz w:val="20"/>
          <w:shd w:fill="auto" w:val="clear"/>
        </w:rPr>
        <w:t xml:space="preserve">Gold </w:t>
      </w:r>
      <w:r>
        <w:rPr>
          <w:rFonts w:ascii="Tahoma" w:hAnsi="Tahoma" w:cs="Tahoma" w:eastAsia="Tahoma"/>
          <w:color w:val="000000"/>
          <w:spacing w:val="0"/>
          <w:position w:val="0"/>
          <w:sz w:val="20"/>
          <w:shd w:fill="auto" w:val="clear"/>
        </w:rPr>
        <w:t xml:space="preserve">Layers.</w:t>
      </w:r>
    </w:p>
    <w:p>
      <w:pPr>
        <w:numPr>
          <w:ilvl w:val="0"/>
          <w:numId w:val="26"/>
        </w:numPr>
        <w:tabs>
          <w:tab w:val="left" w:pos="27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Created </w:t>
      </w:r>
      <w:r>
        <w:rPr>
          <w:rFonts w:ascii="Tahoma" w:hAnsi="Tahoma" w:cs="Tahoma" w:eastAsia="Tahoma"/>
          <w:b/>
          <w:color w:val="000000"/>
          <w:spacing w:val="0"/>
          <w:position w:val="0"/>
          <w:sz w:val="20"/>
          <w:shd w:fill="auto" w:val="clear"/>
        </w:rPr>
        <w:t xml:space="preserve">Privated Endpoints </w:t>
      </w:r>
      <w:r>
        <w:rPr>
          <w:rFonts w:ascii="Tahoma" w:hAnsi="Tahoma" w:cs="Tahoma" w:eastAsia="Tahoma"/>
          <w:color w:val="000000"/>
          <w:spacing w:val="0"/>
          <w:position w:val="0"/>
          <w:sz w:val="20"/>
          <w:shd w:fill="auto" w:val="clear"/>
        </w:rPr>
        <w:t xml:space="preserve">to Azure resources from </w:t>
      </w:r>
      <w:r>
        <w:rPr>
          <w:rFonts w:ascii="Tahoma" w:hAnsi="Tahoma" w:cs="Tahoma" w:eastAsia="Tahoma"/>
          <w:b/>
          <w:color w:val="000000"/>
          <w:spacing w:val="0"/>
          <w:position w:val="0"/>
          <w:sz w:val="20"/>
          <w:shd w:fill="auto" w:val="clear"/>
        </w:rPr>
        <w:t xml:space="preserve">Fabric workspaces </w:t>
      </w:r>
      <w:r>
        <w:rPr>
          <w:rFonts w:ascii="Tahoma" w:hAnsi="Tahoma" w:cs="Tahoma" w:eastAsia="Tahoma"/>
          <w:color w:val="000000"/>
          <w:spacing w:val="0"/>
          <w:position w:val="0"/>
          <w:sz w:val="20"/>
          <w:shd w:fill="auto" w:val="clear"/>
        </w:rPr>
        <w:t xml:space="preserve">to securly access Azure Resources.</w:t>
      </w:r>
    </w:p>
    <w:p>
      <w:pPr>
        <w:numPr>
          <w:ilvl w:val="0"/>
          <w:numId w:val="26"/>
        </w:numPr>
        <w:tabs>
          <w:tab w:val="left" w:pos="27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Implemented </w:t>
      </w:r>
      <w:r>
        <w:rPr>
          <w:rFonts w:ascii="Tahoma" w:hAnsi="Tahoma" w:cs="Tahoma" w:eastAsia="Tahoma"/>
          <w:b/>
          <w:color w:val="000000"/>
          <w:spacing w:val="0"/>
          <w:position w:val="0"/>
          <w:sz w:val="20"/>
          <w:shd w:fill="auto" w:val="clear"/>
        </w:rPr>
        <w:t xml:space="preserve">Iac </w:t>
      </w:r>
      <w:r>
        <w:rPr>
          <w:rFonts w:ascii="Tahoma" w:hAnsi="Tahoma" w:cs="Tahoma" w:eastAsia="Tahoma"/>
          <w:color w:val="000000"/>
          <w:spacing w:val="0"/>
          <w:position w:val="0"/>
          <w:sz w:val="20"/>
          <w:shd w:fill="auto" w:val="clear"/>
        </w:rPr>
        <w:t xml:space="preserve">using </w:t>
      </w:r>
      <w:r>
        <w:rPr>
          <w:rFonts w:ascii="Tahoma" w:hAnsi="Tahoma" w:cs="Tahoma" w:eastAsia="Tahoma"/>
          <w:b/>
          <w:color w:val="000000"/>
          <w:spacing w:val="0"/>
          <w:position w:val="0"/>
          <w:sz w:val="20"/>
          <w:shd w:fill="auto" w:val="clear"/>
        </w:rPr>
        <w:t xml:space="preserve">Bicep (AVM and Custom) </w:t>
      </w:r>
      <w:r>
        <w:rPr>
          <w:rFonts w:ascii="Tahoma" w:hAnsi="Tahoma" w:cs="Tahoma" w:eastAsia="Tahoma"/>
          <w:color w:val="000000"/>
          <w:spacing w:val="0"/>
          <w:position w:val="0"/>
          <w:sz w:val="20"/>
          <w:shd w:fill="auto" w:val="clear"/>
        </w:rPr>
        <w:t xml:space="preserve">for deploying </w:t>
      </w:r>
      <w:r>
        <w:rPr>
          <w:rFonts w:ascii="Tahoma" w:hAnsi="Tahoma" w:cs="Tahoma" w:eastAsia="Tahoma"/>
          <w:b/>
          <w:color w:val="000000"/>
          <w:spacing w:val="0"/>
          <w:position w:val="0"/>
          <w:sz w:val="20"/>
          <w:shd w:fill="auto" w:val="clear"/>
        </w:rPr>
        <w:t xml:space="preserve">Azure Resources </w:t>
      </w:r>
      <w:r>
        <w:rPr>
          <w:rFonts w:ascii="Tahoma" w:hAnsi="Tahoma" w:cs="Tahoma" w:eastAsia="Tahoma"/>
          <w:color w:val="000000"/>
          <w:spacing w:val="0"/>
          <w:position w:val="0"/>
          <w:sz w:val="20"/>
          <w:shd w:fill="auto" w:val="clear"/>
        </w:rPr>
        <w:t xml:space="preserve">and </w:t>
      </w:r>
      <w:r>
        <w:rPr>
          <w:rFonts w:ascii="Tahoma" w:hAnsi="Tahoma" w:cs="Tahoma" w:eastAsia="Tahoma"/>
          <w:b/>
          <w:color w:val="000000"/>
          <w:spacing w:val="0"/>
          <w:position w:val="0"/>
          <w:sz w:val="20"/>
          <w:shd w:fill="auto" w:val="clear"/>
        </w:rPr>
        <w:t xml:space="preserve">RBAC</w:t>
      </w:r>
    </w:p>
    <w:p>
      <w:pPr>
        <w:numPr>
          <w:ilvl w:val="0"/>
          <w:numId w:val="26"/>
        </w:numPr>
        <w:tabs>
          <w:tab w:val="left" w:pos="270" w:leader="none"/>
        </w:tabs>
        <w:spacing w:before="0" w:after="0" w:line="240"/>
        <w:ind w:right="0" w:left="720" w:hanging="360"/>
        <w:jc w:val="both"/>
        <w:rPr>
          <w:rFonts w:ascii="Tahoma" w:hAnsi="Tahoma" w:cs="Tahoma" w:eastAsia="Tahoma"/>
          <w:b/>
          <w:color w:val="000000"/>
          <w:spacing w:val="0"/>
          <w:position w:val="0"/>
          <w:sz w:val="20"/>
          <w:shd w:fill="auto" w:val="clear"/>
        </w:rPr>
      </w:pPr>
      <w:r>
        <w:rPr>
          <w:rFonts w:ascii="Tahoma" w:hAnsi="Tahoma" w:cs="Tahoma" w:eastAsia="Tahoma"/>
          <w:color w:val="000000"/>
          <w:spacing w:val="0"/>
          <w:position w:val="0"/>
          <w:sz w:val="20"/>
          <w:shd w:fill="auto" w:val="clear"/>
        </w:rPr>
        <w:t xml:space="preserve">Used </w:t>
      </w:r>
      <w:r>
        <w:rPr>
          <w:rFonts w:ascii="Tahoma" w:hAnsi="Tahoma" w:cs="Tahoma" w:eastAsia="Tahoma"/>
          <w:b/>
          <w:color w:val="000000"/>
          <w:spacing w:val="0"/>
          <w:position w:val="0"/>
          <w:sz w:val="20"/>
          <w:shd w:fill="auto" w:val="clear"/>
        </w:rPr>
        <w:t xml:space="preserve">fabric-cicd</w:t>
      </w:r>
      <w:r>
        <w:rPr>
          <w:rFonts w:ascii="Tahoma" w:hAnsi="Tahoma" w:cs="Tahoma" w:eastAsia="Tahoma"/>
          <w:color w:val="000000"/>
          <w:spacing w:val="0"/>
          <w:position w:val="0"/>
          <w:sz w:val="20"/>
          <w:shd w:fill="auto" w:val="clear"/>
        </w:rPr>
        <w:t xml:space="preserve"> python library to deploy </w:t>
      </w:r>
      <w:r>
        <w:rPr>
          <w:rFonts w:ascii="Tahoma" w:hAnsi="Tahoma" w:cs="Tahoma" w:eastAsia="Tahoma"/>
          <w:b/>
          <w:color w:val="000000"/>
          <w:spacing w:val="0"/>
          <w:position w:val="0"/>
          <w:sz w:val="20"/>
          <w:shd w:fill="auto" w:val="clear"/>
        </w:rPr>
        <w:t xml:space="preserve">Fabric Workspace items </w:t>
      </w:r>
      <w:r>
        <w:rPr>
          <w:rFonts w:ascii="Tahoma" w:hAnsi="Tahoma" w:cs="Tahoma" w:eastAsia="Tahoma"/>
          <w:color w:val="000000"/>
          <w:spacing w:val="0"/>
          <w:position w:val="0"/>
          <w:sz w:val="20"/>
          <w:shd w:fill="auto" w:val="clear"/>
        </w:rPr>
        <w:t xml:space="preserve">and devops tasks to deploy </w:t>
      </w:r>
      <w:r>
        <w:rPr>
          <w:rFonts w:ascii="Tahoma" w:hAnsi="Tahoma" w:cs="Tahoma" w:eastAsia="Tahoma"/>
          <w:b/>
          <w:color w:val="000000"/>
          <w:spacing w:val="0"/>
          <w:position w:val="0"/>
          <w:sz w:val="20"/>
          <w:shd w:fill="auto" w:val="clear"/>
        </w:rPr>
        <w:t xml:space="preserve">ADF </w:t>
      </w:r>
      <w:r>
        <w:rPr>
          <w:rFonts w:ascii="Tahoma" w:hAnsi="Tahoma" w:cs="Tahoma" w:eastAsia="Tahoma"/>
          <w:color w:val="000000"/>
          <w:spacing w:val="0"/>
          <w:position w:val="0"/>
          <w:sz w:val="20"/>
          <w:shd w:fill="auto" w:val="clear"/>
        </w:rPr>
        <w:t xml:space="preserve">and </w:t>
      </w:r>
      <w:r>
        <w:rPr>
          <w:rFonts w:ascii="Tahoma" w:hAnsi="Tahoma" w:cs="Tahoma" w:eastAsia="Tahoma"/>
          <w:b/>
          <w:color w:val="000000"/>
          <w:spacing w:val="0"/>
          <w:position w:val="0"/>
          <w:sz w:val="20"/>
          <w:shd w:fill="auto" w:val="clear"/>
        </w:rPr>
        <w:t xml:space="preserve">SQL databases</w:t>
      </w:r>
    </w:p>
    <w:p>
      <w:pPr>
        <w:numPr>
          <w:ilvl w:val="0"/>
          <w:numId w:val="26"/>
        </w:numPr>
        <w:tabs>
          <w:tab w:val="left" w:pos="270" w:leader="none"/>
        </w:tabs>
        <w:spacing w:before="0" w:after="0" w:line="259"/>
        <w:ind w:right="0" w:left="720" w:hanging="360"/>
        <w:jc w:val="both"/>
        <w:rPr>
          <w:rFonts w:ascii="Tahoma" w:hAnsi="Tahoma" w:cs="Tahoma" w:eastAsia="Tahoma"/>
          <w:color w:val="000000"/>
          <w:spacing w:val="0"/>
          <w:position w:val="0"/>
          <w:sz w:val="24"/>
          <w:shd w:fill="auto" w:val="clear"/>
        </w:rPr>
      </w:pPr>
      <w:r>
        <w:rPr>
          <w:rFonts w:ascii="Tahoma" w:hAnsi="Tahoma" w:cs="Tahoma" w:eastAsia="Tahoma"/>
          <w:color w:val="000000"/>
          <w:spacing w:val="0"/>
          <w:position w:val="0"/>
          <w:sz w:val="20"/>
          <w:shd w:fill="auto" w:val="clear"/>
        </w:rPr>
        <w:t xml:space="preserve">Extensive experience in building Azure DevOps pipelines for deploying resources using </w:t>
      </w:r>
      <w:r>
        <w:rPr>
          <w:rFonts w:ascii="Tahoma" w:hAnsi="Tahoma" w:cs="Tahoma" w:eastAsia="Tahoma"/>
          <w:b/>
          <w:color w:val="000000"/>
          <w:spacing w:val="0"/>
          <w:position w:val="0"/>
          <w:sz w:val="20"/>
          <w:shd w:fill="auto" w:val="clear"/>
        </w:rPr>
        <w:t xml:space="preserve">IaaC Bicep avm templates, </w:t>
      </w:r>
      <w:r>
        <w:rPr>
          <w:rFonts w:ascii="Tahoma" w:hAnsi="Tahoma" w:cs="Tahoma" w:eastAsia="Tahoma"/>
          <w:color w:val="000000"/>
          <w:spacing w:val="0"/>
          <w:position w:val="0"/>
          <w:sz w:val="20"/>
          <w:shd w:fill="auto" w:val="clear"/>
        </w:rPr>
        <w:t xml:space="preserve">deploying database code, Synapse/ADF pipelines and Lake databases. </w:t>
      </w:r>
    </w:p>
    <w:p>
      <w:pPr>
        <w:numPr>
          <w:ilvl w:val="0"/>
          <w:numId w:val="26"/>
        </w:numPr>
        <w:tabs>
          <w:tab w:val="left" w:pos="270" w:leader="none"/>
        </w:tabs>
        <w:spacing w:before="0" w:after="0" w:line="259"/>
        <w:ind w:right="0" w:left="720" w:hanging="360"/>
        <w:jc w:val="both"/>
        <w:rPr>
          <w:rFonts w:ascii="Tahoma" w:hAnsi="Tahoma" w:cs="Tahoma" w:eastAsia="Tahoma"/>
          <w:color w:val="000000"/>
          <w:spacing w:val="0"/>
          <w:position w:val="0"/>
          <w:sz w:val="24"/>
          <w:shd w:fill="auto" w:val="clear"/>
        </w:rPr>
      </w:pPr>
      <w:r>
        <w:rPr>
          <w:rFonts w:ascii="Tahoma" w:hAnsi="Tahoma" w:cs="Tahoma" w:eastAsia="Tahoma"/>
          <w:color w:val="000000"/>
          <w:spacing w:val="0"/>
          <w:position w:val="0"/>
          <w:sz w:val="20"/>
          <w:shd w:fill="auto" w:val="clear"/>
        </w:rPr>
        <w:t xml:space="preserve">Used </w:t>
      </w:r>
      <w:r>
        <w:rPr>
          <w:rFonts w:ascii="Tahoma" w:hAnsi="Tahoma" w:cs="Tahoma" w:eastAsia="Tahoma"/>
          <w:b/>
          <w:color w:val="000000"/>
          <w:spacing w:val="0"/>
          <w:position w:val="0"/>
          <w:sz w:val="20"/>
          <w:shd w:fill="auto" w:val="clear"/>
        </w:rPr>
        <w:t xml:space="preserve">Managed identity/User Managed Identity/Service Principals </w:t>
      </w:r>
      <w:r>
        <w:rPr>
          <w:rFonts w:ascii="Tahoma" w:hAnsi="Tahoma" w:cs="Tahoma" w:eastAsia="Tahoma"/>
          <w:color w:val="000000"/>
          <w:spacing w:val="0"/>
          <w:position w:val="0"/>
          <w:sz w:val="20"/>
          <w:shd w:fill="auto" w:val="clear"/>
        </w:rPr>
        <w:t xml:space="preserve">to authenticate against </w:t>
      </w:r>
      <w:r>
        <w:rPr>
          <w:rFonts w:ascii="Tahoma" w:hAnsi="Tahoma" w:cs="Tahoma" w:eastAsia="Tahoma"/>
          <w:b/>
          <w:color w:val="000000"/>
          <w:spacing w:val="0"/>
          <w:position w:val="0"/>
          <w:sz w:val="20"/>
          <w:shd w:fill="auto" w:val="clear"/>
        </w:rPr>
        <w:t xml:space="preserve">Microsoft Entra </w:t>
      </w:r>
      <w:r>
        <w:rPr>
          <w:rFonts w:ascii="Tahoma" w:hAnsi="Tahoma" w:cs="Tahoma" w:eastAsia="Tahoma"/>
          <w:color w:val="000000"/>
          <w:spacing w:val="0"/>
          <w:position w:val="0"/>
          <w:sz w:val="20"/>
          <w:shd w:fill="auto" w:val="clear"/>
        </w:rPr>
        <w:t xml:space="preserve">for </w:t>
      </w:r>
      <w:r>
        <w:rPr>
          <w:rFonts w:ascii="Tahoma" w:hAnsi="Tahoma" w:cs="Tahoma" w:eastAsia="Tahoma"/>
          <w:b/>
          <w:color w:val="000000"/>
          <w:spacing w:val="0"/>
          <w:position w:val="0"/>
          <w:sz w:val="20"/>
          <w:shd w:fill="auto" w:val="clear"/>
        </w:rPr>
        <w:t xml:space="preserve">Function apps, Logic Apps </w:t>
      </w:r>
      <w:r>
        <w:rPr>
          <w:rFonts w:ascii="Tahoma" w:hAnsi="Tahoma" w:cs="Tahoma" w:eastAsia="Tahoma"/>
          <w:color w:val="000000"/>
          <w:spacing w:val="0"/>
          <w:position w:val="0"/>
          <w:sz w:val="20"/>
          <w:shd w:fill="auto" w:val="clear"/>
        </w:rPr>
        <w:t xml:space="preserve">and </w:t>
      </w:r>
      <w:r>
        <w:rPr>
          <w:rFonts w:ascii="Tahoma" w:hAnsi="Tahoma" w:cs="Tahoma" w:eastAsia="Tahoma"/>
          <w:b/>
          <w:color w:val="000000"/>
          <w:spacing w:val="0"/>
          <w:position w:val="0"/>
          <w:sz w:val="20"/>
          <w:shd w:fill="auto" w:val="clear"/>
        </w:rPr>
        <w:t xml:space="preserve">PySpark Notebooks</w:t>
      </w:r>
      <w:r>
        <w:rPr>
          <w:rFonts w:ascii="Tahoma" w:hAnsi="Tahoma" w:cs="Tahoma" w:eastAsia="Tahoma"/>
          <w:color w:val="000000"/>
          <w:spacing w:val="0"/>
          <w:position w:val="0"/>
          <w:sz w:val="20"/>
          <w:shd w:fill="auto" w:val="clear"/>
        </w:rPr>
        <w:t xml:space="preserve">.</w:t>
      </w:r>
    </w:p>
    <w:p>
      <w:pPr>
        <w:numPr>
          <w:ilvl w:val="0"/>
          <w:numId w:val="26"/>
        </w:numPr>
        <w:tabs>
          <w:tab w:val="left" w:pos="270" w:leader="none"/>
        </w:tabs>
        <w:spacing w:before="0" w:after="0" w:line="259"/>
        <w:ind w:right="0" w:left="720" w:hanging="360"/>
        <w:jc w:val="both"/>
        <w:rPr>
          <w:rFonts w:ascii="Tahoma" w:hAnsi="Tahoma" w:cs="Tahoma" w:eastAsia="Tahoma"/>
          <w:color w:val="000000"/>
          <w:spacing w:val="0"/>
          <w:position w:val="0"/>
          <w:sz w:val="24"/>
          <w:shd w:fill="auto" w:val="clear"/>
        </w:rPr>
      </w:pPr>
      <w:r>
        <w:rPr>
          <w:rFonts w:ascii="Tahoma" w:hAnsi="Tahoma" w:cs="Tahoma" w:eastAsia="Tahoma"/>
          <w:color w:val="000000"/>
          <w:spacing w:val="0"/>
          <w:position w:val="0"/>
          <w:sz w:val="20"/>
          <w:shd w:fill="auto" w:val="clear"/>
        </w:rPr>
        <w:t xml:space="preserve">Worked on implementing </w:t>
      </w:r>
      <w:r>
        <w:rPr>
          <w:rFonts w:ascii="Tahoma" w:hAnsi="Tahoma" w:cs="Tahoma" w:eastAsia="Tahoma"/>
          <w:b/>
          <w:color w:val="000000"/>
          <w:spacing w:val="0"/>
          <w:position w:val="0"/>
          <w:sz w:val="20"/>
          <w:shd w:fill="auto" w:val="clear"/>
        </w:rPr>
        <w:t xml:space="preserve">Azure Functions (Flex Consumption and Python based), Azure Logic Apps/Power Apps</w:t>
      </w:r>
      <w:r>
        <w:rPr>
          <w:rFonts w:ascii="Tahoma" w:hAnsi="Tahoma" w:cs="Tahoma" w:eastAsia="Tahoma"/>
          <w:color w:val="000000"/>
          <w:spacing w:val="0"/>
          <w:position w:val="0"/>
          <w:sz w:val="20"/>
          <w:shd w:fill="auto" w:val="clear"/>
        </w:rPr>
        <w:t xml:space="preserve"> for consuming event grid events generated by </w:t>
      </w:r>
      <w:r>
        <w:rPr>
          <w:rFonts w:ascii="Tahoma" w:hAnsi="Tahoma" w:cs="Tahoma" w:eastAsia="Tahoma"/>
          <w:b/>
          <w:color w:val="000000"/>
          <w:spacing w:val="0"/>
          <w:position w:val="0"/>
          <w:sz w:val="20"/>
          <w:shd w:fill="auto" w:val="clear"/>
        </w:rPr>
        <w:t xml:space="preserve">ADLS Gen2</w:t>
      </w:r>
      <w:r>
        <w:rPr>
          <w:rFonts w:ascii="Tahoma" w:hAnsi="Tahoma" w:cs="Tahoma" w:eastAsia="Tahoma"/>
          <w:color w:val="000000"/>
          <w:spacing w:val="0"/>
          <w:position w:val="0"/>
          <w:sz w:val="20"/>
          <w:shd w:fill="auto" w:val="clear"/>
        </w:rPr>
        <w:t xml:space="preserve"> for the incoming files from external systems.</w:t>
      </w:r>
    </w:p>
    <w:p>
      <w:pPr>
        <w:numPr>
          <w:ilvl w:val="0"/>
          <w:numId w:val="26"/>
        </w:numPr>
        <w:tabs>
          <w:tab w:val="left" w:pos="27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Implemented</w:t>
      </w:r>
      <w:r>
        <w:rPr>
          <w:rFonts w:ascii="Tahoma" w:hAnsi="Tahoma" w:cs="Tahoma" w:eastAsia="Tahoma"/>
          <w:b/>
          <w:color w:val="000000"/>
          <w:spacing w:val="0"/>
          <w:position w:val="0"/>
          <w:sz w:val="20"/>
          <w:shd w:fill="auto" w:val="clear"/>
        </w:rPr>
        <w:t xml:space="preserve"> logic app</w:t>
      </w:r>
      <w:r>
        <w:rPr>
          <w:rFonts w:ascii="Tahoma" w:hAnsi="Tahoma" w:cs="Tahoma" w:eastAsia="Tahoma"/>
          <w:color w:val="000000"/>
          <w:spacing w:val="0"/>
          <w:position w:val="0"/>
          <w:sz w:val="20"/>
          <w:shd w:fill="auto" w:val="clear"/>
        </w:rPr>
        <w:t xml:space="preserve">s for sending files to third-party vendors. </w:t>
      </w:r>
      <w:r>
        <w:rPr>
          <w:rFonts w:ascii="Tahoma" w:hAnsi="Tahoma" w:cs="Tahoma" w:eastAsia="Tahoma"/>
          <w:b/>
          <w:color w:val="000000"/>
          <w:spacing w:val="0"/>
          <w:position w:val="0"/>
          <w:sz w:val="20"/>
          <w:shd w:fill="auto" w:val="clear"/>
        </w:rPr>
        <w:t xml:space="preserve">Azure Functions</w:t>
      </w:r>
      <w:r>
        <w:rPr>
          <w:rFonts w:ascii="Tahoma" w:hAnsi="Tahoma" w:cs="Tahoma" w:eastAsia="Tahoma"/>
          <w:color w:val="000000"/>
          <w:spacing w:val="0"/>
          <w:position w:val="0"/>
          <w:sz w:val="20"/>
          <w:shd w:fill="auto" w:val="clear"/>
        </w:rPr>
        <w:t xml:space="preserve"> for integration between systems.</w:t>
      </w:r>
    </w:p>
    <w:p>
      <w:pPr>
        <w:numPr>
          <w:ilvl w:val="0"/>
          <w:numId w:val="26"/>
        </w:numPr>
        <w:tabs>
          <w:tab w:val="left" w:pos="270" w:leader="none"/>
        </w:tabs>
        <w:spacing w:before="0" w:after="0" w:line="240"/>
        <w:ind w:right="0" w:left="720" w:hanging="360"/>
        <w:jc w:val="both"/>
        <w:rPr>
          <w:rFonts w:ascii="Tahoma" w:hAnsi="Tahoma" w:cs="Tahoma" w:eastAsia="Tahoma"/>
          <w:b/>
          <w:color w:val="000000"/>
          <w:spacing w:val="0"/>
          <w:position w:val="0"/>
          <w:sz w:val="20"/>
          <w:shd w:fill="auto" w:val="clear"/>
        </w:rPr>
      </w:pPr>
      <w:r>
        <w:rPr>
          <w:rFonts w:ascii="Tahoma" w:hAnsi="Tahoma" w:cs="Tahoma" w:eastAsia="Tahoma"/>
          <w:color w:val="000000"/>
          <w:spacing w:val="0"/>
          <w:position w:val="0"/>
          <w:sz w:val="20"/>
          <w:shd w:fill="auto" w:val="clear"/>
        </w:rPr>
        <w:t xml:space="preserve">Implemented POC on leveraging </w:t>
      </w:r>
      <w:r>
        <w:rPr>
          <w:rFonts w:ascii="Tahoma" w:hAnsi="Tahoma" w:cs="Tahoma" w:eastAsia="Tahoma"/>
          <w:b/>
          <w:color w:val="000000"/>
          <w:spacing w:val="0"/>
          <w:position w:val="0"/>
          <w:sz w:val="20"/>
          <w:shd w:fill="auto" w:val="clear"/>
        </w:rPr>
        <w:t xml:space="preserve">Great Expectations </w:t>
      </w:r>
      <w:r>
        <w:rPr>
          <w:rFonts w:ascii="Tahoma" w:hAnsi="Tahoma" w:cs="Tahoma" w:eastAsia="Tahoma"/>
          <w:color w:val="000000"/>
          <w:spacing w:val="0"/>
          <w:position w:val="0"/>
          <w:sz w:val="20"/>
          <w:shd w:fill="auto" w:val="clear"/>
        </w:rPr>
        <w:t xml:space="preserve">for running </w:t>
      </w:r>
      <w:r>
        <w:rPr>
          <w:rFonts w:ascii="Tahoma" w:hAnsi="Tahoma" w:cs="Tahoma" w:eastAsia="Tahoma"/>
          <w:b/>
          <w:color w:val="000000"/>
          <w:spacing w:val="0"/>
          <w:position w:val="0"/>
          <w:sz w:val="20"/>
          <w:shd w:fill="auto" w:val="clear"/>
        </w:rPr>
        <w:t xml:space="preserve">data validations</w:t>
      </w:r>
      <w:r>
        <w:rPr>
          <w:rFonts w:ascii="Tahoma" w:hAnsi="Tahoma" w:cs="Tahoma" w:eastAsia="Tahoma"/>
          <w:color w:val="000000"/>
          <w:spacing w:val="0"/>
          <w:position w:val="0"/>
          <w:sz w:val="20"/>
          <w:shd w:fill="auto" w:val="clear"/>
        </w:rPr>
        <w:t xml:space="preserve">.</w:t>
      </w:r>
    </w:p>
    <w:p>
      <w:pPr>
        <w:numPr>
          <w:ilvl w:val="0"/>
          <w:numId w:val="26"/>
        </w:numPr>
        <w:tabs>
          <w:tab w:val="left" w:pos="27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b/>
          <w:color w:val="000000"/>
          <w:spacing w:val="0"/>
          <w:position w:val="0"/>
          <w:sz w:val="20"/>
          <w:shd w:fill="auto" w:val="clear"/>
        </w:rPr>
        <w:t xml:space="preserve">Extensive experience in Performance tuning</w:t>
      </w:r>
      <w:r>
        <w:rPr>
          <w:rFonts w:ascii="Tahoma" w:hAnsi="Tahoma" w:cs="Tahoma" w:eastAsia="Tahoma"/>
          <w:color w:val="000000"/>
          <w:spacing w:val="0"/>
          <w:position w:val="0"/>
          <w:sz w:val="20"/>
          <w:shd w:fill="auto" w:val="clear"/>
        </w:rPr>
        <w:t xml:space="preserve"> </w:t>
      </w:r>
      <w:r>
        <w:rPr>
          <w:rFonts w:ascii="Tahoma" w:hAnsi="Tahoma" w:cs="Tahoma" w:eastAsia="Tahoma"/>
          <w:b/>
          <w:color w:val="000000"/>
          <w:spacing w:val="0"/>
          <w:position w:val="0"/>
          <w:sz w:val="20"/>
          <w:shd w:fill="auto" w:val="clear"/>
        </w:rPr>
        <w:t xml:space="preserve">optimization </w:t>
      </w:r>
      <w:r>
        <w:rPr>
          <w:rFonts w:ascii="Tahoma" w:hAnsi="Tahoma" w:cs="Tahoma" w:eastAsia="Tahoma"/>
          <w:color w:val="000000"/>
          <w:spacing w:val="0"/>
          <w:position w:val="0"/>
          <w:sz w:val="20"/>
          <w:shd w:fill="auto" w:val="clear"/>
        </w:rPr>
        <w:t xml:space="preserve">of the T-SQL and Spark SQL and PySpark code </w:t>
      </w:r>
      <w:r>
        <w:rPr>
          <w:rFonts w:ascii="Tahoma" w:hAnsi="Tahoma" w:cs="Tahoma" w:eastAsia="Tahoma"/>
          <w:b/>
          <w:color w:val="000000"/>
          <w:spacing w:val="0"/>
          <w:position w:val="0"/>
          <w:sz w:val="20"/>
          <w:shd w:fill="auto" w:val="clear"/>
        </w:rPr>
        <w:t xml:space="preserve">Execution Plan</w:t>
      </w:r>
    </w:p>
    <w:p>
      <w:pPr>
        <w:numPr>
          <w:ilvl w:val="0"/>
          <w:numId w:val="26"/>
        </w:numPr>
        <w:tabs>
          <w:tab w:val="left" w:pos="270" w:leader="none"/>
        </w:tabs>
        <w:spacing w:before="0" w:after="0" w:line="240"/>
        <w:ind w:right="0" w:left="720" w:hanging="36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Mentoring team on industry best practices, creating POCs, frameworks for addressing common needs/issues across products.</w:t>
      </w:r>
    </w:p>
    <w:p>
      <w:pPr>
        <w:numPr>
          <w:ilvl w:val="0"/>
          <w:numId w:val="26"/>
        </w:numPr>
        <w:tabs>
          <w:tab w:val="left" w:pos="27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Expeirence in implementing </w:t>
      </w:r>
      <w:r>
        <w:rPr>
          <w:rFonts w:ascii="Tahoma" w:hAnsi="Tahoma" w:cs="Tahoma" w:eastAsia="Tahoma"/>
          <w:b/>
          <w:color w:val="000000"/>
          <w:spacing w:val="0"/>
          <w:position w:val="0"/>
          <w:sz w:val="20"/>
          <w:shd w:fill="auto" w:val="clear"/>
        </w:rPr>
        <w:t xml:space="preserve">CLS/RLS </w:t>
      </w:r>
      <w:r>
        <w:rPr>
          <w:rFonts w:ascii="Tahoma" w:hAnsi="Tahoma" w:cs="Tahoma" w:eastAsia="Tahoma"/>
          <w:color w:val="000000"/>
          <w:spacing w:val="0"/>
          <w:position w:val="0"/>
          <w:sz w:val="20"/>
          <w:shd w:fill="auto" w:val="clear"/>
        </w:rPr>
        <w:t xml:space="preserve">on lakehouse tables using </w:t>
      </w:r>
      <w:r>
        <w:rPr>
          <w:rFonts w:ascii="Tahoma" w:hAnsi="Tahoma" w:cs="Tahoma" w:eastAsia="Tahoma"/>
          <w:b/>
          <w:color w:val="000000"/>
          <w:spacing w:val="0"/>
          <w:position w:val="0"/>
          <w:sz w:val="20"/>
          <w:shd w:fill="auto" w:val="clear"/>
        </w:rPr>
        <w:t xml:space="preserve">Fabric</w:t>
      </w:r>
      <w:r>
        <w:rPr>
          <w:rFonts w:ascii="Tahoma" w:hAnsi="Tahoma" w:cs="Tahoma" w:eastAsia="Tahoma"/>
          <w:color w:val="000000"/>
          <w:spacing w:val="0"/>
          <w:position w:val="0"/>
          <w:sz w:val="20"/>
          <w:shd w:fill="auto" w:val="clear"/>
        </w:rPr>
        <w:t xml:space="preserve">.</w:t>
      </w:r>
    </w:p>
    <w:p>
      <w:pPr>
        <w:numPr>
          <w:ilvl w:val="0"/>
          <w:numId w:val="26"/>
        </w:numPr>
        <w:tabs>
          <w:tab w:val="left" w:pos="270" w:leader="none"/>
        </w:tabs>
        <w:spacing w:before="0" w:after="0" w:line="240"/>
        <w:ind w:right="0" w:left="720" w:hanging="360"/>
        <w:jc w:val="both"/>
        <w:rPr>
          <w:rFonts w:ascii="Tahoma" w:hAnsi="Tahoma" w:cs="Tahoma" w:eastAsia="Tahoma"/>
          <w:b/>
          <w:color w:val="000000"/>
          <w:spacing w:val="0"/>
          <w:position w:val="0"/>
          <w:sz w:val="20"/>
          <w:u w:val="single"/>
          <w:shd w:fill="auto" w:val="clear"/>
        </w:rPr>
      </w:pPr>
      <w:r>
        <w:rPr>
          <w:rFonts w:ascii="Tahoma" w:hAnsi="Tahoma" w:cs="Tahoma" w:eastAsia="Tahoma"/>
          <w:color w:val="000000"/>
          <w:spacing w:val="0"/>
          <w:position w:val="0"/>
          <w:sz w:val="20"/>
          <w:shd w:fill="auto" w:val="clear"/>
        </w:rPr>
        <w:t xml:space="preserve">Automation of tasks, data collection, and data processing using </w:t>
      </w:r>
      <w:r>
        <w:rPr>
          <w:rFonts w:ascii="Tahoma" w:hAnsi="Tahoma" w:cs="Tahoma" w:eastAsia="Tahoma"/>
          <w:b/>
          <w:color w:val="000000"/>
          <w:spacing w:val="0"/>
          <w:position w:val="0"/>
          <w:sz w:val="20"/>
          <w:shd w:fill="auto" w:val="clear"/>
        </w:rPr>
        <w:t xml:space="preserve">SQL </w:t>
      </w:r>
      <w:r>
        <w:rPr>
          <w:rFonts w:ascii="Tahoma" w:hAnsi="Tahoma" w:cs="Tahoma" w:eastAsia="Tahoma"/>
          <w:color w:val="000000"/>
          <w:spacing w:val="0"/>
          <w:position w:val="0"/>
          <w:sz w:val="20"/>
          <w:shd w:fill="auto" w:val="clear"/>
        </w:rPr>
        <w:t xml:space="preserve">and </w:t>
      </w:r>
      <w:r>
        <w:rPr>
          <w:rFonts w:ascii="Tahoma" w:hAnsi="Tahoma" w:cs="Tahoma" w:eastAsia="Tahoma"/>
          <w:b/>
          <w:color w:val="000000"/>
          <w:spacing w:val="0"/>
          <w:position w:val="0"/>
          <w:sz w:val="20"/>
          <w:shd w:fill="auto" w:val="clear"/>
        </w:rPr>
        <w:t xml:space="preserve">Python</w:t>
      </w:r>
      <w:r>
        <w:rPr>
          <w:rFonts w:ascii="Tahoma" w:hAnsi="Tahoma" w:cs="Tahoma" w:eastAsia="Tahoma"/>
          <w:color w:val="000000"/>
          <w:spacing w:val="0"/>
          <w:position w:val="0"/>
          <w:sz w:val="20"/>
          <w:shd w:fill="auto" w:val="clear"/>
        </w:rPr>
        <w:t xml:space="preserve">.</w:t>
      </w:r>
    </w:p>
    <w:p>
      <w:pPr>
        <w:numPr>
          <w:ilvl w:val="0"/>
          <w:numId w:val="26"/>
        </w:numPr>
        <w:tabs>
          <w:tab w:val="left" w:pos="270" w:leader="none"/>
        </w:tabs>
        <w:spacing w:before="0" w:after="0" w:line="240"/>
        <w:ind w:right="0" w:left="720" w:hanging="360"/>
        <w:jc w:val="both"/>
        <w:rPr>
          <w:rFonts w:ascii="Tahoma" w:hAnsi="Tahoma" w:cs="Tahoma" w:eastAsia="Tahoma"/>
          <w:b/>
          <w:color w:val="000000"/>
          <w:spacing w:val="0"/>
          <w:position w:val="0"/>
          <w:sz w:val="20"/>
          <w:u w:val="single"/>
          <w:shd w:fill="auto" w:val="clear"/>
        </w:rPr>
      </w:pPr>
      <w:r>
        <w:rPr>
          <w:rFonts w:ascii="Tahoma" w:hAnsi="Tahoma" w:cs="Tahoma" w:eastAsia="Tahoma"/>
          <w:b/>
          <w:color w:val="000000"/>
          <w:spacing w:val="0"/>
          <w:position w:val="0"/>
          <w:sz w:val="20"/>
          <w:shd w:fill="auto" w:val="clear"/>
        </w:rPr>
        <w:t xml:space="preserve">Created generic Logic App </w:t>
      </w:r>
      <w:r>
        <w:rPr>
          <w:rFonts w:ascii="Tahoma" w:hAnsi="Tahoma" w:cs="Tahoma" w:eastAsia="Tahoma"/>
          <w:color w:val="000000"/>
          <w:spacing w:val="0"/>
          <w:position w:val="0"/>
          <w:sz w:val="20"/>
          <w:shd w:fill="auto" w:val="clear"/>
        </w:rPr>
        <w:t xml:space="preserve">and </w:t>
      </w:r>
      <w:r>
        <w:rPr>
          <w:rFonts w:ascii="Tahoma" w:hAnsi="Tahoma" w:cs="Tahoma" w:eastAsia="Tahoma"/>
          <w:b/>
          <w:color w:val="000000"/>
          <w:spacing w:val="0"/>
          <w:position w:val="0"/>
          <w:sz w:val="20"/>
          <w:shd w:fill="auto" w:val="clear"/>
        </w:rPr>
        <w:t xml:space="preserve">configuration driven KQLs </w:t>
      </w:r>
      <w:r>
        <w:rPr>
          <w:rFonts w:ascii="Tahoma" w:hAnsi="Tahoma" w:cs="Tahoma" w:eastAsia="Tahoma"/>
          <w:color w:val="000000"/>
          <w:spacing w:val="0"/>
          <w:position w:val="0"/>
          <w:sz w:val="20"/>
          <w:shd w:fill="auto" w:val="clear"/>
        </w:rPr>
        <w:t xml:space="preserve">for monitoring </w:t>
      </w:r>
      <w:r>
        <w:rPr>
          <w:rFonts w:ascii="Tahoma" w:hAnsi="Tahoma" w:cs="Tahoma" w:eastAsia="Tahoma"/>
          <w:b/>
          <w:color w:val="000000"/>
          <w:spacing w:val="0"/>
          <w:position w:val="0"/>
          <w:sz w:val="20"/>
          <w:shd w:fill="auto" w:val="clear"/>
        </w:rPr>
        <w:t xml:space="preserve">ADF, Synapse</w:t>
      </w:r>
      <w:r>
        <w:rPr>
          <w:rFonts w:ascii="Tahoma" w:hAnsi="Tahoma" w:cs="Tahoma" w:eastAsia="Tahoma"/>
          <w:color w:val="000000"/>
          <w:spacing w:val="0"/>
          <w:position w:val="0"/>
          <w:sz w:val="20"/>
          <w:shd w:fill="auto" w:val="clear"/>
        </w:rPr>
        <w:t xml:space="preserve"> and </w:t>
      </w:r>
      <w:r>
        <w:rPr>
          <w:rFonts w:ascii="Tahoma" w:hAnsi="Tahoma" w:cs="Tahoma" w:eastAsia="Tahoma"/>
          <w:b/>
          <w:color w:val="000000"/>
          <w:spacing w:val="0"/>
          <w:position w:val="0"/>
          <w:sz w:val="20"/>
          <w:shd w:fill="auto" w:val="clear"/>
        </w:rPr>
        <w:t xml:space="preserve">Fabric </w:t>
      </w:r>
      <w:r>
        <w:rPr>
          <w:rFonts w:ascii="Tahoma" w:hAnsi="Tahoma" w:cs="Tahoma" w:eastAsia="Tahoma"/>
          <w:color w:val="000000"/>
          <w:spacing w:val="0"/>
          <w:position w:val="0"/>
          <w:sz w:val="20"/>
          <w:shd w:fill="auto" w:val="clear"/>
        </w:rPr>
        <w:t xml:space="preserve">pipeline failures.</w:t>
      </w:r>
    </w:p>
    <w:p>
      <w:pPr>
        <w:tabs>
          <w:tab w:val="left" w:pos="16777126" w:leader="none"/>
          <w:tab w:val="left" w:pos="270" w:leader="none"/>
        </w:tabs>
        <w:spacing w:before="0" w:after="0" w:line="240"/>
        <w:ind w:right="0" w:left="90" w:hanging="90"/>
        <w:jc w:val="both"/>
        <w:rPr>
          <w:rFonts w:ascii="Tahoma" w:hAnsi="Tahoma" w:cs="Tahoma" w:eastAsia="Tahoma"/>
          <w:b/>
          <w:color w:val="000000"/>
          <w:spacing w:val="0"/>
          <w:position w:val="0"/>
          <w:sz w:val="20"/>
          <w:u w:val="single"/>
          <w:shd w:fill="auto" w:val="clear"/>
        </w:rPr>
      </w:pPr>
    </w:p>
    <w:p>
      <w:pPr>
        <w:tabs>
          <w:tab w:val="left" w:pos="16777126" w:leader="none"/>
          <w:tab w:val="left" w:pos="270" w:leader="none"/>
        </w:tabs>
        <w:spacing w:before="0" w:after="0" w:line="240"/>
        <w:ind w:right="0" w:left="90" w:hanging="90"/>
        <w:jc w:val="both"/>
        <w:rPr>
          <w:rFonts w:ascii="Tahoma" w:hAnsi="Tahoma" w:cs="Tahoma" w:eastAsia="Tahoma"/>
          <w:b/>
          <w:color w:val="000000"/>
          <w:spacing w:val="0"/>
          <w:position w:val="0"/>
          <w:sz w:val="20"/>
          <w:u w:val="single"/>
          <w:shd w:fill="auto" w:val="clear"/>
        </w:rPr>
      </w:pPr>
    </w:p>
    <w:p>
      <w:pPr>
        <w:tabs>
          <w:tab w:val="left" w:pos="16777126" w:leader="none"/>
          <w:tab w:val="left" w:pos="270" w:leader="none"/>
        </w:tabs>
        <w:spacing w:before="0" w:after="0" w:line="240"/>
        <w:ind w:right="0" w:left="90" w:hanging="9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u w:val="single"/>
          <w:shd w:fill="auto" w:val="clear"/>
        </w:rPr>
        <w:t xml:space="preserve">Pacer Global Logistics, Dublin, OH</w:t>
      </w:r>
      <w:r>
        <w:rPr>
          <w:rFonts w:ascii="Tahoma" w:hAnsi="Tahoma" w:cs="Tahoma" w:eastAsia="Tahoma"/>
          <w:b/>
          <w:color w:val="000000"/>
          <w:spacing w:val="0"/>
          <w:position w:val="0"/>
          <w:sz w:val="20"/>
          <w:shd w:fill="auto" w:val="clear"/>
        </w:rPr>
        <w:t xml:space="preserve">                                                               Sep ‘11 </w:t>
      </w:r>
      <w:r>
        <w:rPr>
          <w:rFonts w:ascii="Tahoma" w:hAnsi="Tahoma" w:cs="Tahoma" w:eastAsia="Tahoma"/>
          <w:b/>
          <w:color w:val="000000"/>
          <w:spacing w:val="0"/>
          <w:position w:val="0"/>
          <w:sz w:val="20"/>
          <w:shd w:fill="auto" w:val="clear"/>
        </w:rPr>
        <w:t xml:space="preserve">–</w:t>
      </w:r>
      <w:r>
        <w:rPr>
          <w:rFonts w:ascii="Tahoma" w:hAnsi="Tahoma" w:cs="Tahoma" w:eastAsia="Tahoma"/>
          <w:b/>
          <w:color w:val="000000"/>
          <w:spacing w:val="0"/>
          <w:position w:val="0"/>
          <w:sz w:val="20"/>
          <w:shd w:fill="auto" w:val="clear"/>
        </w:rPr>
        <w:t xml:space="preserve"> Dec ‘11</w:t>
      </w:r>
    </w:p>
    <w:p>
      <w:pPr>
        <w:tabs>
          <w:tab w:val="left" w:pos="16777126" w:leader="none"/>
          <w:tab w:val="left" w:pos="270" w:leader="none"/>
        </w:tabs>
        <w:spacing w:before="0" w:after="0" w:line="240"/>
        <w:ind w:right="0" w:left="90" w:hanging="9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Role: </w:t>
      </w:r>
      <w:r>
        <w:rPr>
          <w:rFonts w:ascii="Tahoma" w:hAnsi="Tahoma" w:cs="Tahoma" w:eastAsia="Tahoma"/>
          <w:color w:val="000000"/>
          <w:spacing w:val="0"/>
          <w:position w:val="0"/>
          <w:sz w:val="20"/>
          <w:shd w:fill="auto" w:val="clear"/>
        </w:rPr>
        <w:t xml:space="preserve">MS SQL BI Developer/DBA</w:t>
      </w:r>
    </w:p>
    <w:p>
      <w:pPr>
        <w:tabs>
          <w:tab w:val="left" w:pos="16777126" w:leader="none"/>
          <w:tab w:val="left" w:pos="270" w:leader="none"/>
        </w:tabs>
        <w:spacing w:before="0" w:after="0" w:line="240"/>
        <w:ind w:right="0" w:left="0" w:hanging="90"/>
        <w:jc w:val="both"/>
        <w:rPr>
          <w:rFonts w:ascii="Tahoma" w:hAnsi="Tahoma" w:cs="Tahoma" w:eastAsia="Tahoma"/>
          <w:b/>
          <w:color w:val="000000"/>
          <w:spacing w:val="0"/>
          <w:position w:val="0"/>
          <w:sz w:val="20"/>
          <w:shd w:fill="auto" w:val="clear"/>
        </w:rPr>
      </w:pPr>
    </w:p>
    <w:p>
      <w:pPr>
        <w:tabs>
          <w:tab w:val="left" w:pos="16777126" w:leader="none"/>
          <w:tab w:val="left" w:pos="270" w:leader="none"/>
        </w:tabs>
        <w:spacing w:before="0" w:after="0" w:line="240"/>
        <w:ind w:right="0" w:left="0" w:firstLine="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Environment: MS SQL Server 7.0/2000/2005/2008, Windows 2008 Server, SQL Server Management Studio, SSIS/SSAS/SSRS, Visual Studio 2005/2008, Business Intelligence development studio 2008, Team Foundation Server TFS, KALIDO MDM and DIW</w:t>
      </w:r>
    </w:p>
    <w:p>
      <w:pPr>
        <w:tabs>
          <w:tab w:val="left" w:pos="16777126" w:leader="none"/>
          <w:tab w:val="left" w:pos="270" w:leader="none"/>
        </w:tabs>
        <w:spacing w:before="0" w:after="0" w:line="240"/>
        <w:ind w:right="0" w:left="0" w:firstLine="0"/>
        <w:jc w:val="both"/>
        <w:rPr>
          <w:rFonts w:ascii="Tahoma" w:hAnsi="Tahoma" w:cs="Tahoma" w:eastAsia="Tahoma"/>
          <w:b/>
          <w:color w:val="000000"/>
          <w:spacing w:val="0"/>
          <w:position w:val="0"/>
          <w:sz w:val="20"/>
          <w:shd w:fill="auto" w:val="clear"/>
        </w:rPr>
      </w:pPr>
    </w:p>
    <w:p>
      <w:pPr>
        <w:tabs>
          <w:tab w:val="left" w:pos="16777126" w:leader="none"/>
          <w:tab w:val="left" w:pos="270" w:leader="none"/>
        </w:tabs>
        <w:spacing w:before="0" w:after="0" w:line="240"/>
        <w:ind w:right="0" w:left="0" w:firstLine="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Responsibilities:</w:t>
      </w:r>
    </w:p>
    <w:p>
      <w:pPr>
        <w:numPr>
          <w:ilvl w:val="0"/>
          <w:numId w:val="32"/>
        </w:numPr>
        <w:tabs>
          <w:tab w:val="left" w:pos="16777126" w:leader="none"/>
          <w:tab w:val="left" w:pos="27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Involved in database administration and development of BI environment which mainly consists of SQL Server 2000/2005/2008.</w:t>
      </w:r>
    </w:p>
    <w:p>
      <w:pPr>
        <w:numPr>
          <w:ilvl w:val="0"/>
          <w:numId w:val="32"/>
        </w:numPr>
        <w:tabs>
          <w:tab w:val="left" w:pos="16777126" w:leader="none"/>
          <w:tab w:val="left" w:pos="27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Worked on KALIDO </w:t>
      </w:r>
      <w:r>
        <w:rPr>
          <w:rFonts w:ascii="Tahoma" w:hAnsi="Tahoma" w:cs="Tahoma" w:eastAsia="Tahoma"/>
          <w:b/>
          <w:color w:val="000000"/>
          <w:spacing w:val="0"/>
          <w:position w:val="0"/>
          <w:sz w:val="20"/>
          <w:shd w:fill="auto" w:val="clear"/>
        </w:rPr>
        <w:t xml:space="preserve">Master data management</w:t>
      </w:r>
      <w:r>
        <w:rPr>
          <w:rFonts w:ascii="Tahoma" w:hAnsi="Tahoma" w:cs="Tahoma" w:eastAsia="Tahoma"/>
          <w:color w:val="000000"/>
          <w:spacing w:val="0"/>
          <w:position w:val="0"/>
          <w:sz w:val="20"/>
          <w:shd w:fill="auto" w:val="clear"/>
        </w:rPr>
        <w:t xml:space="preserve"> and </w:t>
      </w:r>
      <w:r>
        <w:rPr>
          <w:rFonts w:ascii="Tahoma" w:hAnsi="Tahoma" w:cs="Tahoma" w:eastAsia="Tahoma"/>
          <w:b/>
          <w:color w:val="000000"/>
          <w:spacing w:val="0"/>
          <w:position w:val="0"/>
          <w:sz w:val="20"/>
          <w:shd w:fill="auto" w:val="clear"/>
        </w:rPr>
        <w:t xml:space="preserve">Dynamic Information Warehouse</w:t>
      </w:r>
      <w:r>
        <w:rPr>
          <w:rFonts w:ascii="Tahoma" w:hAnsi="Tahoma" w:cs="Tahoma" w:eastAsia="Tahoma"/>
          <w:color w:val="000000"/>
          <w:spacing w:val="0"/>
          <w:position w:val="0"/>
          <w:sz w:val="20"/>
          <w:shd w:fill="auto" w:val="clear"/>
        </w:rPr>
        <w:t xml:space="preserve">.</w:t>
      </w:r>
    </w:p>
    <w:p>
      <w:pPr>
        <w:numPr>
          <w:ilvl w:val="0"/>
          <w:numId w:val="32"/>
        </w:numPr>
        <w:tabs>
          <w:tab w:val="left" w:pos="16777126" w:leader="none"/>
          <w:tab w:val="left" w:pos="27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Worked with business users to gather requirements for various complex </w:t>
      </w:r>
      <w:r>
        <w:rPr>
          <w:rFonts w:ascii="Tahoma" w:hAnsi="Tahoma" w:cs="Tahoma" w:eastAsia="Tahoma"/>
          <w:b/>
          <w:color w:val="000000"/>
          <w:spacing w:val="0"/>
          <w:position w:val="0"/>
          <w:sz w:val="20"/>
          <w:shd w:fill="auto" w:val="clear"/>
        </w:rPr>
        <w:t xml:space="preserve">SSRS reports</w:t>
      </w:r>
      <w:r>
        <w:rPr>
          <w:rFonts w:ascii="Tahoma" w:hAnsi="Tahoma" w:cs="Tahoma" w:eastAsia="Tahoma"/>
          <w:color w:val="000000"/>
          <w:spacing w:val="0"/>
          <w:position w:val="0"/>
          <w:sz w:val="20"/>
          <w:shd w:fill="auto" w:val="clear"/>
        </w:rPr>
        <w:t xml:space="preserve">.</w:t>
      </w:r>
    </w:p>
    <w:p>
      <w:pPr>
        <w:numPr>
          <w:ilvl w:val="0"/>
          <w:numId w:val="32"/>
        </w:numPr>
        <w:tabs>
          <w:tab w:val="left" w:pos="16777126" w:leader="none"/>
          <w:tab w:val="left" w:pos="27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Involved in developing complex </w:t>
      </w:r>
      <w:r>
        <w:rPr>
          <w:rFonts w:ascii="Tahoma" w:hAnsi="Tahoma" w:cs="Tahoma" w:eastAsia="Tahoma"/>
          <w:b/>
          <w:color w:val="000000"/>
          <w:spacing w:val="0"/>
          <w:position w:val="0"/>
          <w:sz w:val="20"/>
          <w:shd w:fill="auto" w:val="clear"/>
        </w:rPr>
        <w:t xml:space="preserve">SSIS packages</w:t>
      </w:r>
      <w:r>
        <w:rPr>
          <w:rFonts w:ascii="Tahoma" w:hAnsi="Tahoma" w:cs="Tahoma" w:eastAsia="Tahoma"/>
          <w:color w:val="000000"/>
          <w:spacing w:val="0"/>
          <w:position w:val="0"/>
          <w:sz w:val="20"/>
          <w:shd w:fill="auto" w:val="clear"/>
        </w:rPr>
        <w:t xml:space="preserve"> to load data from external systems.</w:t>
      </w:r>
    </w:p>
    <w:p>
      <w:pPr>
        <w:numPr>
          <w:ilvl w:val="0"/>
          <w:numId w:val="32"/>
        </w:numPr>
        <w:tabs>
          <w:tab w:val="left" w:pos="16777126" w:leader="none"/>
          <w:tab w:val="left" w:pos="27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Harmonizing the data across different source systems and creating workflows so that consumers can access and make corrections/approvals to master data elements.</w:t>
      </w:r>
    </w:p>
    <w:p>
      <w:pPr>
        <w:numPr>
          <w:ilvl w:val="0"/>
          <w:numId w:val="32"/>
        </w:numPr>
        <w:tabs>
          <w:tab w:val="left" w:pos="16777126" w:leader="none"/>
          <w:tab w:val="left" w:pos="270" w:leader="none"/>
        </w:tabs>
        <w:spacing w:before="0" w:after="0" w:line="240"/>
        <w:ind w:right="0" w:left="720" w:hanging="360"/>
        <w:jc w:val="both"/>
        <w:rPr>
          <w:rFonts w:ascii="Tahoma" w:hAnsi="Tahoma" w:cs="Tahoma" w:eastAsia="Tahoma"/>
          <w:color w:val="000000"/>
          <w:spacing w:val="0"/>
          <w:position w:val="0"/>
          <w:sz w:val="20"/>
          <w:shd w:fill="auto" w:val="clear"/>
        </w:rPr>
      </w:pPr>
      <w:r>
        <w:rPr>
          <w:rFonts w:ascii="Tahoma" w:hAnsi="Tahoma" w:cs="Tahoma" w:eastAsia="Tahoma"/>
          <w:b/>
          <w:color w:val="000000"/>
          <w:spacing w:val="0"/>
          <w:position w:val="0"/>
          <w:sz w:val="20"/>
          <w:shd w:fill="auto" w:val="clear"/>
        </w:rPr>
        <w:t xml:space="preserve">Developing SSIS packages, SSRS reports, and SSAS cubes</w:t>
      </w:r>
      <w:r>
        <w:rPr>
          <w:rFonts w:ascii="Tahoma" w:hAnsi="Tahoma" w:cs="Tahoma" w:eastAsia="Tahoma"/>
          <w:color w:val="000000"/>
          <w:spacing w:val="0"/>
          <w:position w:val="0"/>
          <w:sz w:val="20"/>
          <w:shd w:fill="auto" w:val="clear"/>
        </w:rPr>
        <w:t xml:space="preserve"> as per the business requirement. Configuring Share Point for deploying SSRS reports. Deploying SSRS reports on Share Point and enforcing security on the reports.</w:t>
      </w:r>
    </w:p>
    <w:p>
      <w:pPr>
        <w:numPr>
          <w:ilvl w:val="0"/>
          <w:numId w:val="32"/>
        </w:numPr>
        <w:tabs>
          <w:tab w:val="left" w:pos="16777126" w:leader="none"/>
          <w:tab w:val="left" w:pos="270" w:leader="none"/>
        </w:tabs>
        <w:spacing w:before="0" w:after="0" w:line="240"/>
        <w:ind w:right="0" w:left="63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Creating data sources in production Share Point environment and also native SSRS configuration. </w:t>
      </w:r>
    </w:p>
    <w:p>
      <w:pPr>
        <w:numPr>
          <w:ilvl w:val="0"/>
          <w:numId w:val="32"/>
        </w:numPr>
        <w:tabs>
          <w:tab w:val="left" w:pos="16777126" w:leader="none"/>
          <w:tab w:val="left" w:pos="270" w:leader="none"/>
        </w:tabs>
        <w:spacing w:before="0" w:after="0" w:line="240"/>
        <w:ind w:right="0" w:left="630" w:hanging="360"/>
        <w:jc w:val="both"/>
        <w:rPr>
          <w:rFonts w:ascii="Tahoma" w:hAnsi="Tahoma" w:cs="Tahoma" w:eastAsia="Tahoma"/>
          <w:b/>
          <w:color w:val="000000"/>
          <w:spacing w:val="0"/>
          <w:position w:val="0"/>
          <w:sz w:val="20"/>
          <w:shd w:fill="auto" w:val="clear"/>
        </w:rPr>
      </w:pPr>
      <w:r>
        <w:rPr>
          <w:rFonts w:ascii="Tahoma" w:hAnsi="Tahoma" w:cs="Tahoma" w:eastAsia="Tahoma"/>
          <w:color w:val="000000"/>
          <w:spacing w:val="0"/>
          <w:position w:val="0"/>
          <w:sz w:val="20"/>
          <w:shd w:fill="auto" w:val="clear"/>
        </w:rPr>
        <w:t xml:space="preserve">Monitoring SQL Server performance and taking actions to improve performance and also informing users about the </w:t>
      </w:r>
      <w:r>
        <w:rPr>
          <w:rFonts w:ascii="Tahoma" w:hAnsi="Tahoma" w:cs="Tahoma" w:eastAsia="Tahoma"/>
          <w:b/>
          <w:color w:val="000000"/>
          <w:spacing w:val="0"/>
          <w:position w:val="0"/>
          <w:sz w:val="20"/>
          <w:shd w:fill="auto" w:val="clear"/>
        </w:rPr>
        <w:t xml:space="preserve">long running transactions</w:t>
      </w:r>
      <w:r>
        <w:rPr>
          <w:rFonts w:ascii="Tahoma" w:hAnsi="Tahoma" w:cs="Tahoma" w:eastAsia="Tahoma"/>
          <w:color w:val="000000"/>
          <w:spacing w:val="0"/>
          <w:position w:val="0"/>
          <w:sz w:val="20"/>
          <w:shd w:fill="auto" w:val="clear"/>
        </w:rPr>
        <w:t xml:space="preserve">. </w:t>
      </w:r>
    </w:p>
    <w:p>
      <w:pPr>
        <w:tabs>
          <w:tab w:val="left" w:pos="16777126" w:leader="none"/>
          <w:tab w:val="left" w:pos="270" w:leader="none"/>
        </w:tabs>
        <w:spacing w:before="0" w:after="0" w:line="240"/>
        <w:ind w:right="0" w:left="180" w:hanging="90"/>
        <w:jc w:val="both"/>
        <w:rPr>
          <w:rFonts w:ascii="Tahoma" w:hAnsi="Tahoma" w:cs="Tahoma" w:eastAsia="Tahoma"/>
          <w:b/>
          <w:color w:val="000000"/>
          <w:spacing w:val="0"/>
          <w:position w:val="0"/>
          <w:sz w:val="20"/>
          <w:u w:val="single"/>
          <w:shd w:fill="auto" w:val="clear"/>
        </w:rPr>
      </w:pPr>
    </w:p>
    <w:p>
      <w:pPr>
        <w:tabs>
          <w:tab w:val="left" w:pos="270" w:leader="none"/>
          <w:tab w:val="left" w:pos="16777126" w:leader="none"/>
        </w:tabs>
        <w:spacing w:before="0" w:after="0" w:line="240"/>
        <w:ind w:right="0" w:left="180" w:hanging="9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u w:val="single"/>
          <w:shd w:fill="auto" w:val="clear"/>
        </w:rPr>
        <w:t xml:space="preserve">T-Mobile USA</w:t>
      </w:r>
      <w:r>
        <w:rPr>
          <w:rFonts w:ascii="Tahoma" w:hAnsi="Tahoma" w:cs="Tahoma" w:eastAsia="Tahoma"/>
          <w:b/>
          <w:color w:val="000000"/>
          <w:spacing w:val="0"/>
          <w:position w:val="0"/>
          <w:sz w:val="20"/>
          <w:shd w:fill="auto" w:val="clear"/>
        </w:rPr>
        <w:t xml:space="preserve">                                                                                             Apr ‘11 </w:t>
      </w:r>
      <w:r>
        <w:rPr>
          <w:rFonts w:ascii="Tahoma" w:hAnsi="Tahoma" w:cs="Tahoma" w:eastAsia="Tahoma"/>
          <w:b/>
          <w:color w:val="000000"/>
          <w:spacing w:val="0"/>
          <w:position w:val="0"/>
          <w:sz w:val="20"/>
          <w:shd w:fill="auto" w:val="clear"/>
        </w:rPr>
        <w:t xml:space="preserve">–</w:t>
      </w:r>
      <w:r>
        <w:rPr>
          <w:rFonts w:ascii="Tahoma" w:hAnsi="Tahoma" w:cs="Tahoma" w:eastAsia="Tahoma"/>
          <w:b/>
          <w:color w:val="000000"/>
          <w:spacing w:val="0"/>
          <w:position w:val="0"/>
          <w:sz w:val="20"/>
          <w:shd w:fill="auto" w:val="clear"/>
        </w:rPr>
        <w:t xml:space="preserve"> Sep ‘11</w:t>
      </w:r>
    </w:p>
    <w:p>
      <w:pPr>
        <w:tabs>
          <w:tab w:val="left" w:pos="270" w:leader="none"/>
          <w:tab w:val="left" w:pos="16777126" w:leader="none"/>
        </w:tabs>
        <w:spacing w:before="0" w:after="0" w:line="240"/>
        <w:ind w:right="0" w:left="180" w:hanging="90"/>
        <w:jc w:val="both"/>
        <w:rPr>
          <w:rFonts w:ascii="Tahoma" w:hAnsi="Tahoma" w:cs="Tahoma" w:eastAsia="Tahoma"/>
          <w:b/>
          <w:color w:val="000000"/>
          <w:spacing w:val="0"/>
          <w:position w:val="0"/>
          <w:sz w:val="20"/>
          <w:u w:val="single"/>
          <w:shd w:fill="auto" w:val="clear"/>
        </w:rPr>
      </w:pPr>
      <w:r>
        <w:rPr>
          <w:rFonts w:ascii="Tahoma" w:hAnsi="Tahoma" w:cs="Tahoma" w:eastAsia="Tahoma"/>
          <w:b/>
          <w:color w:val="000000"/>
          <w:spacing w:val="0"/>
          <w:position w:val="0"/>
          <w:sz w:val="20"/>
          <w:shd w:fill="auto" w:val="clear"/>
        </w:rPr>
        <w:t xml:space="preserve">Role: </w:t>
      </w:r>
      <w:r>
        <w:rPr>
          <w:rFonts w:ascii="Tahoma" w:hAnsi="Tahoma" w:cs="Tahoma" w:eastAsia="Tahoma"/>
          <w:color w:val="000000"/>
          <w:spacing w:val="0"/>
          <w:position w:val="0"/>
          <w:sz w:val="20"/>
          <w:shd w:fill="auto" w:val="clear"/>
        </w:rPr>
        <w:t xml:space="preserve">Sr SQL Developer</w:t>
      </w:r>
    </w:p>
    <w:p>
      <w:pPr>
        <w:tabs>
          <w:tab w:val="left" w:pos="16777126" w:leader="none"/>
          <w:tab w:val="left" w:pos="270" w:leader="none"/>
        </w:tabs>
        <w:spacing w:before="0" w:after="0" w:line="240"/>
        <w:ind w:right="0" w:left="90" w:firstLine="0"/>
        <w:jc w:val="both"/>
        <w:rPr>
          <w:rFonts w:ascii="Tahoma" w:hAnsi="Tahoma" w:cs="Tahoma" w:eastAsia="Tahoma"/>
          <w:b/>
          <w:color w:val="000000"/>
          <w:spacing w:val="0"/>
          <w:position w:val="0"/>
          <w:sz w:val="20"/>
          <w:shd w:fill="auto" w:val="clear"/>
        </w:rPr>
      </w:pPr>
    </w:p>
    <w:p>
      <w:pPr>
        <w:tabs>
          <w:tab w:val="left" w:pos="16777126" w:leader="none"/>
          <w:tab w:val="left" w:pos="270" w:leader="none"/>
        </w:tabs>
        <w:spacing w:before="0" w:after="0" w:line="240"/>
        <w:ind w:right="0" w:left="90" w:firstLine="0"/>
        <w:jc w:val="both"/>
        <w:rPr>
          <w:rFonts w:ascii="Tahoma" w:hAnsi="Tahoma" w:cs="Tahoma" w:eastAsia="Tahoma"/>
          <w:color w:val="000000"/>
          <w:spacing w:val="0"/>
          <w:position w:val="0"/>
          <w:sz w:val="20"/>
          <w:shd w:fill="auto" w:val="clear"/>
        </w:rPr>
      </w:pPr>
      <w:r>
        <w:rPr>
          <w:rFonts w:ascii="Tahoma" w:hAnsi="Tahoma" w:cs="Tahoma" w:eastAsia="Tahoma"/>
          <w:b/>
          <w:color w:val="000000"/>
          <w:spacing w:val="0"/>
          <w:position w:val="0"/>
          <w:sz w:val="20"/>
          <w:shd w:fill="auto" w:val="clear"/>
        </w:rPr>
        <w:t xml:space="preserve">Environment: MS SQL Server 2008, Windows 2008 Server, SQL Server Management Studio, Visual Studio 2005/2008, Microsoft Office Suite 2003/2007/2010, Team Foundation Server TFS, VSS 6.0, Info Router.</w:t>
      </w:r>
    </w:p>
    <w:p>
      <w:pPr>
        <w:tabs>
          <w:tab w:val="left" w:pos="16777126" w:leader="none"/>
          <w:tab w:val="left" w:pos="270" w:leader="none"/>
        </w:tabs>
        <w:spacing w:before="0" w:after="0" w:line="240"/>
        <w:ind w:right="0" w:left="90" w:firstLine="0"/>
        <w:jc w:val="both"/>
        <w:rPr>
          <w:rFonts w:ascii="Tahoma" w:hAnsi="Tahoma" w:cs="Tahoma" w:eastAsia="Tahoma"/>
          <w:color w:val="000000"/>
          <w:spacing w:val="0"/>
          <w:position w:val="0"/>
          <w:sz w:val="20"/>
          <w:shd w:fill="auto" w:val="clear"/>
        </w:rPr>
      </w:pPr>
    </w:p>
    <w:p>
      <w:pPr>
        <w:tabs>
          <w:tab w:val="left" w:pos="16777126" w:leader="none"/>
          <w:tab w:val="left" w:pos="270" w:leader="none"/>
        </w:tabs>
        <w:spacing w:before="0" w:after="0" w:line="240"/>
        <w:ind w:right="0" w:left="180" w:firstLine="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Responsibilities:</w:t>
      </w:r>
    </w:p>
    <w:p>
      <w:pPr>
        <w:numPr>
          <w:ilvl w:val="0"/>
          <w:numId w:val="38"/>
        </w:numPr>
        <w:tabs>
          <w:tab w:val="left" w:pos="16777126" w:leader="none"/>
          <w:tab w:val="left" w:pos="270" w:leader="none"/>
        </w:tabs>
        <w:spacing w:before="0" w:after="0" w:line="240"/>
        <w:ind w:right="0" w:left="63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Involved in database administration and development of SQL Server databases which mainly consists of SQL Server 2000/2005/2008.</w:t>
      </w:r>
    </w:p>
    <w:p>
      <w:pPr>
        <w:numPr>
          <w:ilvl w:val="0"/>
          <w:numId w:val="38"/>
        </w:numPr>
        <w:tabs>
          <w:tab w:val="left" w:pos="16777126" w:leader="none"/>
          <w:tab w:val="left" w:pos="270" w:leader="none"/>
        </w:tabs>
        <w:spacing w:before="0" w:after="0" w:line="240"/>
        <w:ind w:right="0" w:left="63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Involved in the impact analysis of new Business requirements on the existing system and preparing the necessary impact analysis documents. </w:t>
      </w:r>
    </w:p>
    <w:p>
      <w:pPr>
        <w:numPr>
          <w:ilvl w:val="0"/>
          <w:numId w:val="38"/>
        </w:numPr>
        <w:tabs>
          <w:tab w:val="left" w:pos="16777126" w:leader="none"/>
          <w:tab w:val="left" w:pos="270" w:leader="none"/>
        </w:tabs>
        <w:spacing w:before="0" w:after="0" w:line="240"/>
        <w:ind w:right="0" w:left="63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Responsible for the identification of database changes for each business requirement involved in Release R1.</w:t>
      </w:r>
    </w:p>
    <w:p>
      <w:pPr>
        <w:numPr>
          <w:ilvl w:val="0"/>
          <w:numId w:val="38"/>
        </w:numPr>
        <w:tabs>
          <w:tab w:val="left" w:pos="16777126" w:leader="none"/>
          <w:tab w:val="left" w:pos="270" w:leader="none"/>
        </w:tabs>
        <w:spacing w:before="0" w:after="0" w:line="240"/>
        <w:ind w:right="0" w:left="63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Responsible for identifying the impacted database objects like stored prods/triggers/functions/views, creating data migration scripts for each of the BRs.</w:t>
      </w:r>
    </w:p>
    <w:p>
      <w:pPr>
        <w:numPr>
          <w:ilvl w:val="0"/>
          <w:numId w:val="38"/>
        </w:numPr>
        <w:tabs>
          <w:tab w:val="left" w:pos="16777126" w:leader="none"/>
          <w:tab w:val="left" w:pos="270" w:leader="none"/>
        </w:tabs>
        <w:spacing w:before="0" w:after="0" w:line="240"/>
        <w:ind w:right="0" w:left="63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Involved in converting the business requirements into technical specifications documents.</w:t>
      </w:r>
    </w:p>
    <w:p>
      <w:pPr>
        <w:numPr>
          <w:ilvl w:val="0"/>
          <w:numId w:val="38"/>
        </w:numPr>
        <w:tabs>
          <w:tab w:val="left" w:pos="16777126" w:leader="none"/>
          <w:tab w:val="left" w:pos="270" w:leader="none"/>
        </w:tabs>
        <w:spacing w:before="0" w:after="0" w:line="240"/>
        <w:ind w:right="0" w:left="63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Designing new database tables and objects required for business requirements.</w:t>
      </w:r>
    </w:p>
    <w:p>
      <w:pPr>
        <w:numPr>
          <w:ilvl w:val="0"/>
          <w:numId w:val="38"/>
        </w:numPr>
        <w:tabs>
          <w:tab w:val="left" w:pos="16777126" w:leader="none"/>
          <w:tab w:val="left" w:pos="270" w:leader="none"/>
        </w:tabs>
        <w:spacing w:before="0" w:after="0" w:line="240"/>
        <w:ind w:right="0" w:left="63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Setting and refreshing the test environments with production backups as per the request from the QA environment.</w:t>
      </w:r>
    </w:p>
    <w:p>
      <w:pPr>
        <w:numPr>
          <w:ilvl w:val="0"/>
          <w:numId w:val="38"/>
        </w:numPr>
        <w:tabs>
          <w:tab w:val="left" w:pos="16777126" w:leader="none"/>
          <w:tab w:val="left" w:pos="270" w:leader="none"/>
        </w:tabs>
        <w:spacing w:before="0" w:after="0" w:line="240"/>
        <w:ind w:right="0" w:left="63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Involved in performance tuning </w:t>
      </w:r>
      <w:r>
        <w:rPr>
          <w:rFonts w:ascii="Tahoma" w:hAnsi="Tahoma" w:cs="Tahoma" w:eastAsia="Tahoma"/>
          <w:color w:val="000000"/>
          <w:spacing w:val="0"/>
          <w:position w:val="0"/>
          <w:sz w:val="20"/>
          <w:shd w:fill="auto" w:val="clear"/>
        </w:rPr>
        <w:t xml:space="preserve">–</w:t>
      </w:r>
      <w:r>
        <w:rPr>
          <w:rFonts w:ascii="Tahoma" w:hAnsi="Tahoma" w:cs="Tahoma" w:eastAsia="Tahoma"/>
          <w:color w:val="000000"/>
          <w:spacing w:val="0"/>
          <w:position w:val="0"/>
          <w:sz w:val="20"/>
          <w:shd w:fill="auto" w:val="clear"/>
        </w:rPr>
        <w:t xml:space="preserve"> Keeping in view the performance tuning while changing or creating new database objects. </w:t>
      </w:r>
    </w:p>
    <w:p>
      <w:pPr>
        <w:tabs>
          <w:tab w:val="left" w:pos="16777126" w:leader="none"/>
          <w:tab w:val="left" w:pos="270" w:leader="none"/>
        </w:tabs>
        <w:spacing w:before="0" w:after="0" w:line="240"/>
        <w:ind w:right="0" w:left="-180" w:firstLine="0"/>
        <w:jc w:val="both"/>
        <w:rPr>
          <w:rFonts w:ascii="Tahoma" w:hAnsi="Tahoma" w:cs="Tahoma" w:eastAsia="Tahoma"/>
          <w:b/>
          <w:color w:val="000000"/>
          <w:spacing w:val="0"/>
          <w:position w:val="0"/>
          <w:sz w:val="20"/>
          <w:u w:val="single"/>
          <w:shd w:fill="auto" w:val="clear"/>
        </w:rPr>
      </w:pPr>
    </w:p>
    <w:p>
      <w:pPr>
        <w:tabs>
          <w:tab w:val="left" w:pos="16777126" w:leader="none"/>
          <w:tab w:val="left" w:pos="270" w:leader="none"/>
        </w:tabs>
        <w:spacing w:before="0" w:after="0" w:line="240"/>
        <w:ind w:right="0" w:left="90" w:firstLine="0"/>
        <w:jc w:val="both"/>
        <w:rPr>
          <w:rFonts w:ascii="Tahoma" w:hAnsi="Tahoma" w:cs="Tahoma" w:eastAsia="Tahoma"/>
          <w:b/>
          <w:color w:val="000000"/>
          <w:spacing w:val="0"/>
          <w:position w:val="0"/>
          <w:sz w:val="20"/>
          <w:u w:val="single"/>
          <w:shd w:fill="auto" w:val="clear"/>
        </w:rPr>
      </w:pPr>
      <w:r>
        <w:rPr>
          <w:rFonts w:ascii="Tahoma" w:hAnsi="Tahoma" w:cs="Tahoma" w:eastAsia="Tahoma"/>
          <w:b/>
          <w:color w:val="000000"/>
          <w:spacing w:val="0"/>
          <w:position w:val="0"/>
          <w:sz w:val="20"/>
          <w:u w:val="single"/>
          <w:shd w:fill="auto" w:val="clear"/>
        </w:rPr>
        <w:t xml:space="preserve">Pacer Global Logistics, Dublin, OH</w:t>
      </w:r>
      <w:r>
        <w:rPr>
          <w:rFonts w:ascii="Tahoma" w:hAnsi="Tahoma" w:cs="Tahoma" w:eastAsia="Tahoma"/>
          <w:b/>
          <w:color w:val="000000"/>
          <w:spacing w:val="0"/>
          <w:position w:val="0"/>
          <w:sz w:val="20"/>
          <w:shd w:fill="auto" w:val="clear"/>
        </w:rPr>
        <w:t xml:space="preserve">                                                              Feb ‘10 </w:t>
      </w:r>
      <w:r>
        <w:rPr>
          <w:rFonts w:ascii="Tahoma" w:hAnsi="Tahoma" w:cs="Tahoma" w:eastAsia="Tahoma"/>
          <w:b/>
          <w:color w:val="000000"/>
          <w:spacing w:val="0"/>
          <w:position w:val="0"/>
          <w:sz w:val="20"/>
          <w:shd w:fill="auto" w:val="clear"/>
        </w:rPr>
        <w:t xml:space="preserve">–</w:t>
      </w:r>
      <w:r>
        <w:rPr>
          <w:rFonts w:ascii="Tahoma" w:hAnsi="Tahoma" w:cs="Tahoma" w:eastAsia="Tahoma"/>
          <w:b/>
          <w:color w:val="000000"/>
          <w:spacing w:val="0"/>
          <w:position w:val="0"/>
          <w:sz w:val="20"/>
          <w:shd w:fill="auto" w:val="clear"/>
        </w:rPr>
        <w:t xml:space="preserve"> Apr ‘11</w:t>
      </w:r>
    </w:p>
    <w:p>
      <w:pPr>
        <w:tabs>
          <w:tab w:val="left" w:pos="16777126" w:leader="none"/>
          <w:tab w:val="left" w:pos="270" w:leader="none"/>
        </w:tabs>
        <w:spacing w:before="0" w:after="0" w:line="240"/>
        <w:ind w:right="0" w:left="90" w:firstLine="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Role: </w:t>
      </w:r>
      <w:r>
        <w:rPr>
          <w:rFonts w:ascii="Tahoma" w:hAnsi="Tahoma" w:cs="Tahoma" w:eastAsia="Tahoma"/>
          <w:color w:val="000000"/>
          <w:spacing w:val="0"/>
          <w:position w:val="0"/>
          <w:sz w:val="20"/>
          <w:shd w:fill="auto" w:val="clear"/>
        </w:rPr>
        <w:t xml:space="preserve">MS SQL Server DBA/BI Developer</w:t>
      </w:r>
    </w:p>
    <w:p>
      <w:pPr>
        <w:tabs>
          <w:tab w:val="left" w:pos="16777126" w:leader="none"/>
          <w:tab w:val="left" w:pos="270" w:leader="none"/>
        </w:tabs>
        <w:spacing w:before="0" w:after="0" w:line="240"/>
        <w:ind w:right="0" w:left="90" w:firstLine="0"/>
        <w:jc w:val="both"/>
        <w:rPr>
          <w:rFonts w:ascii="Tahoma" w:hAnsi="Tahoma" w:cs="Tahoma" w:eastAsia="Tahoma"/>
          <w:b/>
          <w:color w:val="000000"/>
          <w:spacing w:val="0"/>
          <w:position w:val="0"/>
          <w:sz w:val="20"/>
          <w:shd w:fill="auto" w:val="clear"/>
        </w:rPr>
      </w:pPr>
    </w:p>
    <w:p>
      <w:pPr>
        <w:tabs>
          <w:tab w:val="left" w:pos="16777126" w:leader="none"/>
          <w:tab w:val="left" w:pos="270" w:leader="none"/>
        </w:tabs>
        <w:spacing w:before="0" w:after="0" w:line="240"/>
        <w:ind w:right="0" w:left="90" w:firstLine="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Environment: MS SQL Server 7.0/2000/2005/2008, Windows 2008 Server, SQL Server Management Studio, SSIS/SSAS/SSRS, Visual Studio 2005/2008, Business Intelligence development studio 2008, RedGate Tools, Apex SQL Log, Igrafx Process Central BPM tool, SQL Profiler, Oracle 10g, Teradata 11, Progress, Microsoft Office Suite 2003/2007/2010, Team Foundation Server TFS</w:t>
      </w:r>
    </w:p>
    <w:p>
      <w:pPr>
        <w:tabs>
          <w:tab w:val="left" w:pos="16777126" w:leader="none"/>
          <w:tab w:val="left" w:pos="270" w:leader="none"/>
        </w:tabs>
        <w:spacing w:before="0" w:after="0" w:line="240"/>
        <w:ind w:right="0" w:left="0" w:firstLine="0"/>
        <w:jc w:val="both"/>
        <w:rPr>
          <w:rFonts w:ascii="Tahoma" w:hAnsi="Tahoma" w:cs="Tahoma" w:eastAsia="Tahoma"/>
          <w:b/>
          <w:color w:val="000000"/>
          <w:spacing w:val="0"/>
          <w:position w:val="0"/>
          <w:sz w:val="20"/>
          <w:shd w:fill="auto" w:val="clear"/>
        </w:rPr>
      </w:pPr>
    </w:p>
    <w:p>
      <w:pPr>
        <w:tabs>
          <w:tab w:val="left" w:pos="16777126" w:leader="none"/>
          <w:tab w:val="left" w:pos="270" w:leader="none"/>
        </w:tabs>
        <w:spacing w:before="0" w:after="0" w:line="240"/>
        <w:ind w:right="0" w:left="180" w:firstLine="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Responsibilities:</w:t>
      </w:r>
    </w:p>
    <w:p>
      <w:pPr>
        <w:numPr>
          <w:ilvl w:val="0"/>
          <w:numId w:val="43"/>
        </w:numPr>
        <w:tabs>
          <w:tab w:val="left" w:pos="16777126" w:leader="none"/>
          <w:tab w:val="left" w:pos="270" w:leader="none"/>
        </w:tabs>
        <w:spacing w:before="0" w:after="0" w:line="240"/>
        <w:ind w:right="0" w:left="63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Involved in database administration and development of BI environment which mainly consists of SQL Server 2000/2005/2008.</w:t>
      </w:r>
    </w:p>
    <w:p>
      <w:pPr>
        <w:numPr>
          <w:ilvl w:val="0"/>
          <w:numId w:val="43"/>
        </w:numPr>
        <w:tabs>
          <w:tab w:val="left" w:pos="16777126" w:leader="none"/>
          <w:tab w:val="left" w:pos="270" w:leader="none"/>
        </w:tabs>
        <w:spacing w:before="0" w:after="0" w:line="240"/>
        <w:ind w:right="0" w:left="630" w:hanging="360"/>
        <w:jc w:val="both"/>
        <w:rPr>
          <w:rFonts w:ascii="Tahoma" w:hAnsi="Tahoma" w:cs="Tahoma" w:eastAsia="Tahoma"/>
          <w:color w:val="000000"/>
          <w:spacing w:val="0"/>
          <w:position w:val="0"/>
          <w:sz w:val="20"/>
          <w:shd w:fill="auto" w:val="clear"/>
        </w:rPr>
      </w:pPr>
      <w:r>
        <w:rPr>
          <w:rFonts w:ascii="Tahoma" w:hAnsi="Tahoma" w:cs="Tahoma" w:eastAsia="Tahoma"/>
          <w:b/>
          <w:color w:val="000000"/>
          <w:spacing w:val="0"/>
          <w:position w:val="0"/>
          <w:sz w:val="20"/>
          <w:shd w:fill="auto" w:val="clear"/>
        </w:rPr>
        <w:t xml:space="preserve">Developing SSIS packages, SSRS reports, and SSAS cubes</w:t>
      </w:r>
      <w:r>
        <w:rPr>
          <w:rFonts w:ascii="Tahoma" w:hAnsi="Tahoma" w:cs="Tahoma" w:eastAsia="Tahoma"/>
          <w:color w:val="000000"/>
          <w:spacing w:val="0"/>
          <w:position w:val="0"/>
          <w:sz w:val="20"/>
          <w:shd w:fill="auto" w:val="clear"/>
        </w:rPr>
        <w:t xml:space="preserve"> as per the business requirement. Involved in developing complex packages/SSRS reports.</w:t>
      </w:r>
    </w:p>
    <w:p>
      <w:pPr>
        <w:numPr>
          <w:ilvl w:val="0"/>
          <w:numId w:val="43"/>
        </w:numPr>
        <w:tabs>
          <w:tab w:val="left" w:pos="16777126" w:leader="none"/>
          <w:tab w:val="left" w:pos="270" w:leader="none"/>
        </w:tabs>
        <w:spacing w:before="0" w:after="0" w:line="240"/>
        <w:ind w:right="0" w:left="63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Creating data sources in production Share Point environment and also native SSRS configuration. </w:t>
      </w:r>
    </w:p>
    <w:p>
      <w:pPr>
        <w:numPr>
          <w:ilvl w:val="0"/>
          <w:numId w:val="43"/>
        </w:numPr>
        <w:tabs>
          <w:tab w:val="left" w:pos="16777126" w:leader="none"/>
          <w:tab w:val="left" w:pos="270" w:leader="none"/>
        </w:tabs>
        <w:spacing w:before="0" w:after="0" w:line="240"/>
        <w:ind w:right="0" w:left="63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Configuring </w:t>
      </w:r>
      <w:r>
        <w:rPr>
          <w:rFonts w:ascii="Tahoma" w:hAnsi="Tahoma" w:cs="Tahoma" w:eastAsia="Tahoma"/>
          <w:b/>
          <w:color w:val="000000"/>
          <w:spacing w:val="0"/>
          <w:position w:val="0"/>
          <w:sz w:val="20"/>
          <w:shd w:fill="auto" w:val="clear"/>
        </w:rPr>
        <w:t xml:space="preserve">linked servers</w:t>
      </w:r>
      <w:r>
        <w:rPr>
          <w:rFonts w:ascii="Tahoma" w:hAnsi="Tahoma" w:cs="Tahoma" w:eastAsia="Tahoma"/>
          <w:color w:val="000000"/>
          <w:spacing w:val="0"/>
          <w:position w:val="0"/>
          <w:sz w:val="20"/>
          <w:shd w:fill="auto" w:val="clear"/>
        </w:rPr>
        <w:t xml:space="preserve"> to different databases to query the data from SQL Server. Created linked servers to </w:t>
      </w:r>
      <w:r>
        <w:rPr>
          <w:rFonts w:ascii="Tahoma" w:hAnsi="Tahoma" w:cs="Tahoma" w:eastAsia="Tahoma"/>
          <w:b/>
          <w:color w:val="000000"/>
          <w:spacing w:val="0"/>
          <w:position w:val="0"/>
          <w:sz w:val="20"/>
          <w:shd w:fill="auto" w:val="clear"/>
        </w:rPr>
        <w:t xml:space="preserve">Oracle, Teradata, Access DB, Progress DB, AS400 </w:t>
      </w:r>
      <w:r>
        <w:rPr>
          <w:rFonts w:ascii="Tahoma" w:hAnsi="Tahoma" w:cs="Tahoma" w:eastAsia="Tahoma"/>
          <w:color w:val="000000"/>
          <w:spacing w:val="0"/>
          <w:position w:val="0"/>
          <w:sz w:val="20"/>
          <w:shd w:fill="auto" w:val="clear"/>
        </w:rPr>
        <w:t xml:space="preserve">and </w:t>
      </w:r>
      <w:r>
        <w:rPr>
          <w:rFonts w:ascii="Tahoma" w:hAnsi="Tahoma" w:cs="Tahoma" w:eastAsia="Tahoma"/>
          <w:b/>
          <w:color w:val="000000"/>
          <w:spacing w:val="0"/>
          <w:position w:val="0"/>
          <w:sz w:val="20"/>
          <w:shd w:fill="auto" w:val="clear"/>
        </w:rPr>
        <w:t xml:space="preserve">other SQL Servers</w:t>
      </w:r>
    </w:p>
    <w:p>
      <w:pPr>
        <w:numPr>
          <w:ilvl w:val="0"/>
          <w:numId w:val="43"/>
        </w:numPr>
        <w:tabs>
          <w:tab w:val="left" w:pos="16777126" w:leader="none"/>
          <w:tab w:val="left" w:pos="270" w:leader="none"/>
        </w:tabs>
        <w:spacing w:before="0" w:after="0" w:line="240"/>
        <w:ind w:right="0" w:left="63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Monitoring transaction log usage alerts and taking corrective actions.</w:t>
      </w:r>
    </w:p>
    <w:p>
      <w:pPr>
        <w:numPr>
          <w:ilvl w:val="0"/>
          <w:numId w:val="43"/>
        </w:numPr>
        <w:tabs>
          <w:tab w:val="left" w:pos="16777126" w:leader="none"/>
          <w:tab w:val="left" w:pos="270" w:leader="none"/>
        </w:tabs>
        <w:spacing w:before="0" w:after="0" w:line="240"/>
        <w:ind w:right="0" w:left="63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Involved in setting up maintenance jobs such as reindexing, Integration check, and Update stats.</w:t>
      </w:r>
    </w:p>
    <w:p>
      <w:pPr>
        <w:numPr>
          <w:ilvl w:val="0"/>
          <w:numId w:val="43"/>
        </w:numPr>
        <w:tabs>
          <w:tab w:val="left" w:pos="16777126" w:leader="none"/>
          <w:tab w:val="left" w:pos="270" w:leader="none"/>
        </w:tabs>
        <w:spacing w:before="0" w:after="0" w:line="240"/>
        <w:ind w:right="0" w:left="63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Monitoring </w:t>
      </w:r>
      <w:r>
        <w:rPr>
          <w:rFonts w:ascii="Tahoma" w:hAnsi="Tahoma" w:cs="Tahoma" w:eastAsia="Tahoma"/>
          <w:b/>
          <w:color w:val="000000"/>
          <w:spacing w:val="0"/>
          <w:position w:val="0"/>
          <w:sz w:val="20"/>
          <w:shd w:fill="auto" w:val="clear"/>
        </w:rPr>
        <w:t xml:space="preserve">CPU usage</w:t>
      </w:r>
      <w:r>
        <w:rPr>
          <w:rFonts w:ascii="Tahoma" w:hAnsi="Tahoma" w:cs="Tahoma" w:eastAsia="Tahoma"/>
          <w:color w:val="000000"/>
          <w:spacing w:val="0"/>
          <w:position w:val="0"/>
          <w:sz w:val="20"/>
          <w:shd w:fill="auto" w:val="clear"/>
        </w:rPr>
        <w:t xml:space="preserve"> and </w:t>
      </w:r>
      <w:r>
        <w:rPr>
          <w:rFonts w:ascii="Tahoma" w:hAnsi="Tahoma" w:cs="Tahoma" w:eastAsia="Tahoma"/>
          <w:b/>
          <w:color w:val="000000"/>
          <w:spacing w:val="0"/>
          <w:position w:val="0"/>
          <w:sz w:val="20"/>
          <w:shd w:fill="auto" w:val="clear"/>
        </w:rPr>
        <w:t xml:space="preserve">analyzing</w:t>
      </w:r>
      <w:r>
        <w:rPr>
          <w:rFonts w:ascii="Tahoma" w:hAnsi="Tahoma" w:cs="Tahoma" w:eastAsia="Tahoma"/>
          <w:color w:val="000000"/>
          <w:spacing w:val="0"/>
          <w:position w:val="0"/>
          <w:sz w:val="20"/>
          <w:shd w:fill="auto" w:val="clear"/>
        </w:rPr>
        <w:t xml:space="preserve"> the </w:t>
      </w:r>
      <w:r>
        <w:rPr>
          <w:rFonts w:ascii="Tahoma" w:hAnsi="Tahoma" w:cs="Tahoma" w:eastAsia="Tahoma"/>
          <w:b/>
          <w:color w:val="000000"/>
          <w:spacing w:val="0"/>
          <w:position w:val="0"/>
          <w:sz w:val="20"/>
          <w:shd w:fill="auto" w:val="clear"/>
        </w:rPr>
        <w:t xml:space="preserve">running transactions</w:t>
      </w:r>
      <w:r>
        <w:rPr>
          <w:rFonts w:ascii="Tahoma" w:hAnsi="Tahoma" w:cs="Tahoma" w:eastAsia="Tahoma"/>
          <w:color w:val="000000"/>
          <w:spacing w:val="0"/>
          <w:position w:val="0"/>
          <w:sz w:val="20"/>
          <w:shd w:fill="auto" w:val="clear"/>
        </w:rPr>
        <w:t xml:space="preserve"> to find out the cause of </w:t>
      </w:r>
      <w:r>
        <w:rPr>
          <w:rFonts w:ascii="Tahoma" w:hAnsi="Tahoma" w:cs="Tahoma" w:eastAsia="Tahoma"/>
          <w:b/>
          <w:color w:val="000000"/>
          <w:spacing w:val="0"/>
          <w:position w:val="0"/>
          <w:sz w:val="20"/>
          <w:shd w:fill="auto" w:val="clear"/>
        </w:rPr>
        <w:t xml:space="preserve">high CPU usage and taking preventive transactions</w:t>
      </w:r>
      <w:r>
        <w:rPr>
          <w:rFonts w:ascii="Tahoma" w:hAnsi="Tahoma" w:cs="Tahoma" w:eastAsia="Tahoma"/>
          <w:color w:val="000000"/>
          <w:spacing w:val="0"/>
          <w:position w:val="0"/>
          <w:sz w:val="20"/>
          <w:shd w:fill="auto" w:val="clear"/>
        </w:rPr>
        <w:t xml:space="preserve">.</w:t>
      </w:r>
    </w:p>
    <w:p>
      <w:pPr>
        <w:numPr>
          <w:ilvl w:val="0"/>
          <w:numId w:val="43"/>
        </w:numPr>
        <w:tabs>
          <w:tab w:val="left" w:pos="16777126" w:leader="none"/>
          <w:tab w:val="left" w:pos="270" w:leader="none"/>
        </w:tabs>
        <w:spacing w:before="0" w:after="0" w:line="240"/>
        <w:ind w:right="0" w:left="630" w:hanging="360"/>
        <w:jc w:val="both"/>
        <w:rPr>
          <w:rFonts w:ascii="Tahoma" w:hAnsi="Tahoma" w:cs="Tahoma" w:eastAsia="Tahoma"/>
          <w:b/>
          <w:color w:val="000000"/>
          <w:spacing w:val="0"/>
          <w:position w:val="0"/>
          <w:sz w:val="20"/>
          <w:shd w:fill="auto" w:val="clear"/>
        </w:rPr>
      </w:pPr>
      <w:r>
        <w:rPr>
          <w:rFonts w:ascii="Tahoma" w:hAnsi="Tahoma" w:cs="Tahoma" w:eastAsia="Tahoma"/>
          <w:color w:val="000000"/>
          <w:spacing w:val="0"/>
          <w:position w:val="0"/>
          <w:sz w:val="20"/>
          <w:shd w:fill="auto" w:val="clear"/>
        </w:rPr>
        <w:t xml:space="preserve">Monitoring SQL Server performance and taking actions to improve performance and also informing users about the </w:t>
      </w:r>
      <w:r>
        <w:rPr>
          <w:rFonts w:ascii="Tahoma" w:hAnsi="Tahoma" w:cs="Tahoma" w:eastAsia="Tahoma"/>
          <w:b/>
          <w:color w:val="000000"/>
          <w:spacing w:val="0"/>
          <w:position w:val="0"/>
          <w:sz w:val="20"/>
          <w:shd w:fill="auto" w:val="clear"/>
        </w:rPr>
        <w:t xml:space="preserve">long running transactions</w:t>
      </w:r>
      <w:r>
        <w:rPr>
          <w:rFonts w:ascii="Tahoma" w:hAnsi="Tahoma" w:cs="Tahoma" w:eastAsia="Tahoma"/>
          <w:color w:val="000000"/>
          <w:spacing w:val="0"/>
          <w:position w:val="0"/>
          <w:sz w:val="20"/>
          <w:shd w:fill="auto" w:val="clear"/>
        </w:rPr>
        <w:t xml:space="preserve">. </w:t>
      </w:r>
    </w:p>
    <w:p>
      <w:pPr>
        <w:tabs>
          <w:tab w:val="left" w:pos="16777126" w:leader="none"/>
          <w:tab w:val="left" w:pos="270" w:leader="none"/>
        </w:tabs>
        <w:spacing w:before="0" w:after="0" w:line="240"/>
        <w:ind w:right="0" w:left="0" w:firstLine="0"/>
        <w:jc w:val="both"/>
        <w:rPr>
          <w:rFonts w:ascii="Tahoma" w:hAnsi="Tahoma" w:cs="Tahoma" w:eastAsia="Tahoma"/>
          <w:color w:val="000000"/>
          <w:spacing w:val="0"/>
          <w:position w:val="0"/>
          <w:sz w:val="20"/>
          <w:shd w:fill="auto" w:val="clear"/>
        </w:rPr>
      </w:pPr>
    </w:p>
    <w:p>
      <w:pPr>
        <w:tabs>
          <w:tab w:val="left" w:pos="270" w:leader="none"/>
          <w:tab w:val="left" w:pos="16777126" w:leader="none"/>
        </w:tabs>
        <w:spacing w:before="0" w:after="0" w:line="240"/>
        <w:ind w:right="0" w:left="90" w:firstLine="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u w:val="single"/>
          <w:shd w:fill="auto" w:val="clear"/>
        </w:rPr>
        <w:t xml:space="preserve">Kaplan Eduneering, Princeton, NJ</w:t>
      </w:r>
      <w:r>
        <w:rPr>
          <w:rFonts w:ascii="Tahoma" w:hAnsi="Tahoma" w:cs="Tahoma" w:eastAsia="Tahoma"/>
          <w:b/>
          <w:color w:val="000000"/>
          <w:spacing w:val="0"/>
          <w:position w:val="0"/>
          <w:sz w:val="20"/>
          <w:shd w:fill="auto" w:val="clear"/>
        </w:rPr>
        <w:t xml:space="preserve">                                                              Sep ‘09 </w:t>
      </w:r>
      <w:r>
        <w:rPr>
          <w:rFonts w:ascii="Tahoma" w:hAnsi="Tahoma" w:cs="Tahoma" w:eastAsia="Tahoma"/>
          <w:b/>
          <w:color w:val="000000"/>
          <w:spacing w:val="0"/>
          <w:position w:val="0"/>
          <w:sz w:val="20"/>
          <w:shd w:fill="auto" w:val="clear"/>
        </w:rPr>
        <w:t xml:space="preserve">–</w:t>
      </w:r>
      <w:r>
        <w:rPr>
          <w:rFonts w:ascii="Tahoma" w:hAnsi="Tahoma" w:cs="Tahoma" w:eastAsia="Tahoma"/>
          <w:b/>
          <w:color w:val="000000"/>
          <w:spacing w:val="0"/>
          <w:position w:val="0"/>
          <w:sz w:val="20"/>
          <w:shd w:fill="auto" w:val="clear"/>
        </w:rPr>
        <w:t xml:space="preserve"> Feb ‘10</w:t>
      </w:r>
    </w:p>
    <w:p>
      <w:pPr>
        <w:tabs>
          <w:tab w:val="left" w:pos="270" w:leader="none"/>
          <w:tab w:val="left" w:pos="16777126" w:leader="none"/>
        </w:tabs>
        <w:spacing w:before="0" w:after="0" w:line="240"/>
        <w:ind w:right="0" w:left="90" w:firstLine="0"/>
        <w:jc w:val="both"/>
        <w:rPr>
          <w:rFonts w:ascii="Tahoma" w:hAnsi="Tahoma" w:cs="Tahoma" w:eastAsia="Tahoma"/>
          <w:color w:val="000000"/>
          <w:spacing w:val="0"/>
          <w:position w:val="0"/>
          <w:sz w:val="20"/>
          <w:shd w:fill="auto" w:val="clear"/>
        </w:rPr>
      </w:pPr>
      <w:r>
        <w:rPr>
          <w:rFonts w:ascii="Tahoma" w:hAnsi="Tahoma" w:cs="Tahoma" w:eastAsia="Tahoma"/>
          <w:b/>
          <w:color w:val="000000"/>
          <w:spacing w:val="0"/>
          <w:position w:val="0"/>
          <w:sz w:val="20"/>
          <w:shd w:fill="auto" w:val="clear"/>
        </w:rPr>
        <w:t xml:space="preserve">Role: </w:t>
      </w:r>
      <w:r>
        <w:rPr>
          <w:rFonts w:ascii="Tahoma" w:hAnsi="Tahoma" w:cs="Tahoma" w:eastAsia="Tahoma"/>
          <w:color w:val="000000"/>
          <w:spacing w:val="0"/>
          <w:position w:val="0"/>
          <w:sz w:val="20"/>
          <w:shd w:fill="auto" w:val="clear"/>
        </w:rPr>
        <w:t xml:space="preserve">MS SQL Server DBA/BI Developer</w:t>
      </w:r>
    </w:p>
    <w:p>
      <w:pPr>
        <w:tabs>
          <w:tab w:val="left" w:pos="270" w:leader="none"/>
          <w:tab w:val="left" w:pos="16777126" w:leader="none"/>
        </w:tabs>
        <w:spacing w:before="0" w:after="0" w:line="240"/>
        <w:ind w:right="0" w:left="90" w:firstLine="0"/>
        <w:jc w:val="both"/>
        <w:rPr>
          <w:rFonts w:ascii="Tahoma" w:hAnsi="Tahoma" w:cs="Tahoma" w:eastAsia="Tahoma"/>
          <w:color w:val="000000"/>
          <w:spacing w:val="0"/>
          <w:position w:val="0"/>
          <w:sz w:val="20"/>
          <w:shd w:fill="auto" w:val="clear"/>
        </w:rPr>
      </w:pPr>
    </w:p>
    <w:p>
      <w:pPr>
        <w:tabs>
          <w:tab w:val="left" w:pos="270" w:leader="none"/>
          <w:tab w:val="left" w:pos="16777126" w:leader="none"/>
        </w:tabs>
        <w:spacing w:before="0" w:after="0" w:line="240"/>
        <w:ind w:right="0" w:left="90" w:firstLine="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Environment: MS SQL Server 2000, ASP.NET, T-SQL, DTS, Windows 2003 Server R2, SQL profiler, Query Analyzer, SSMS, SQLCMD, OSQL, SQL Server Compare Tool, VSS 6.0d, Win Merge Tool, Office XP</w:t>
      </w:r>
    </w:p>
    <w:p>
      <w:pPr>
        <w:tabs>
          <w:tab w:val="left" w:pos="16777126" w:leader="none"/>
          <w:tab w:val="left" w:pos="270" w:leader="none"/>
        </w:tabs>
        <w:spacing w:before="0" w:after="0" w:line="240"/>
        <w:ind w:right="0" w:left="270" w:firstLine="0"/>
        <w:jc w:val="both"/>
        <w:rPr>
          <w:rFonts w:ascii="Tahoma" w:hAnsi="Tahoma" w:cs="Tahoma" w:eastAsia="Tahoma"/>
          <w:color w:val="000000"/>
          <w:spacing w:val="0"/>
          <w:position w:val="0"/>
          <w:sz w:val="20"/>
          <w:shd w:fill="auto" w:val="clear"/>
        </w:rPr>
      </w:pPr>
    </w:p>
    <w:p>
      <w:pPr>
        <w:tabs>
          <w:tab w:val="left" w:pos="16777126" w:leader="none"/>
          <w:tab w:val="left" w:pos="270" w:leader="none"/>
        </w:tabs>
        <w:spacing w:before="0" w:after="0" w:line="240"/>
        <w:ind w:right="0" w:left="270" w:firstLine="0"/>
        <w:jc w:val="both"/>
        <w:rPr>
          <w:rFonts w:ascii="Tahoma" w:hAnsi="Tahoma" w:cs="Tahoma" w:eastAsia="Tahoma"/>
          <w:color w:val="000000"/>
          <w:spacing w:val="0"/>
          <w:position w:val="0"/>
          <w:sz w:val="20"/>
          <w:shd w:fill="auto" w:val="clear"/>
        </w:rPr>
      </w:pPr>
      <w:r>
        <w:rPr>
          <w:rFonts w:ascii="Tahoma" w:hAnsi="Tahoma" w:cs="Tahoma" w:eastAsia="Tahoma"/>
          <w:b/>
          <w:color w:val="000000"/>
          <w:spacing w:val="0"/>
          <w:position w:val="0"/>
          <w:sz w:val="20"/>
          <w:shd w:fill="auto" w:val="clear"/>
        </w:rPr>
        <w:t xml:space="preserve">Responsibilities:</w:t>
      </w:r>
    </w:p>
    <w:p>
      <w:pPr>
        <w:numPr>
          <w:ilvl w:val="0"/>
          <w:numId w:val="47"/>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Involved in the analysis of existing </w:t>
      </w:r>
      <w:r>
        <w:rPr>
          <w:rFonts w:ascii="Tahoma" w:hAnsi="Tahoma" w:cs="Tahoma" w:eastAsia="Tahoma"/>
          <w:b/>
          <w:color w:val="000000"/>
          <w:spacing w:val="0"/>
          <w:position w:val="0"/>
          <w:sz w:val="20"/>
          <w:shd w:fill="auto" w:val="clear"/>
        </w:rPr>
        <w:t xml:space="preserve">stored procedures, Database tables, views, User defined functions</w:t>
      </w:r>
      <w:r>
        <w:rPr>
          <w:rFonts w:ascii="Tahoma" w:hAnsi="Tahoma" w:cs="Tahoma" w:eastAsia="Tahoma"/>
          <w:color w:val="000000"/>
          <w:spacing w:val="0"/>
          <w:position w:val="0"/>
          <w:sz w:val="20"/>
          <w:shd w:fill="auto" w:val="clear"/>
        </w:rPr>
        <w:t xml:space="preserve"> and </w:t>
      </w:r>
      <w:r>
        <w:rPr>
          <w:rFonts w:ascii="Tahoma" w:hAnsi="Tahoma" w:cs="Tahoma" w:eastAsia="Tahoma"/>
          <w:b/>
          <w:color w:val="000000"/>
          <w:spacing w:val="0"/>
          <w:position w:val="0"/>
          <w:sz w:val="20"/>
          <w:shd w:fill="auto" w:val="clear"/>
        </w:rPr>
        <w:t xml:space="preserve">triggers</w:t>
      </w:r>
      <w:r>
        <w:rPr>
          <w:rFonts w:ascii="Tahoma" w:hAnsi="Tahoma" w:cs="Tahoma" w:eastAsia="Tahoma"/>
          <w:color w:val="000000"/>
          <w:spacing w:val="0"/>
          <w:position w:val="0"/>
          <w:sz w:val="20"/>
          <w:shd w:fill="auto" w:val="clear"/>
        </w:rPr>
        <w:t xml:space="preserve">.</w:t>
      </w:r>
    </w:p>
    <w:p>
      <w:pPr>
        <w:numPr>
          <w:ilvl w:val="0"/>
          <w:numId w:val="47"/>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Involved in the analysis of existing database structures and creating new tables and views as per the new requirements.</w:t>
      </w:r>
    </w:p>
    <w:p>
      <w:pPr>
        <w:numPr>
          <w:ilvl w:val="0"/>
          <w:numId w:val="47"/>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Involved in changing the stored procedures, user defined functions to use new tables and new columns.</w:t>
      </w:r>
    </w:p>
    <w:p>
      <w:pPr>
        <w:numPr>
          <w:ilvl w:val="0"/>
          <w:numId w:val="47"/>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Involved in preparing the unit test plan and testing the stored procedures.</w:t>
      </w:r>
    </w:p>
    <w:p>
      <w:pPr>
        <w:numPr>
          <w:ilvl w:val="0"/>
          <w:numId w:val="47"/>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Tuning the existing stored procedures for better performance and suggesting the indexes in the required tables.</w:t>
      </w:r>
    </w:p>
    <w:p>
      <w:pPr>
        <w:numPr>
          <w:ilvl w:val="0"/>
          <w:numId w:val="47"/>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Involved in system testing and regression testing.</w:t>
      </w:r>
    </w:p>
    <w:p>
      <w:pPr>
        <w:numPr>
          <w:ilvl w:val="0"/>
          <w:numId w:val="47"/>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Involved in the changes in the front end according to the new database structure.</w:t>
      </w:r>
    </w:p>
    <w:p>
      <w:pPr>
        <w:numPr>
          <w:ilvl w:val="0"/>
          <w:numId w:val="47"/>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Involved in Self-review and peer-review of the codes and unit test results.</w:t>
      </w:r>
    </w:p>
    <w:p>
      <w:pPr>
        <w:tabs>
          <w:tab w:val="left" w:pos="16777126" w:leader="none"/>
          <w:tab w:val="left" w:pos="270" w:leader="none"/>
        </w:tabs>
        <w:spacing w:before="0" w:after="0" w:line="240"/>
        <w:ind w:right="0" w:left="180" w:firstLine="0"/>
        <w:jc w:val="both"/>
        <w:rPr>
          <w:rFonts w:ascii="Tahoma" w:hAnsi="Tahoma" w:cs="Tahoma" w:eastAsia="Tahoma"/>
          <w:b/>
          <w:color w:val="000000"/>
          <w:spacing w:val="0"/>
          <w:position w:val="0"/>
          <w:sz w:val="20"/>
          <w:shd w:fill="auto" w:val="clear"/>
        </w:rPr>
      </w:pPr>
    </w:p>
    <w:p>
      <w:pPr>
        <w:tabs>
          <w:tab w:val="left" w:pos="270" w:leader="none"/>
          <w:tab w:val="left" w:pos="16777126" w:leader="none"/>
        </w:tabs>
        <w:spacing w:before="0" w:after="0" w:line="240"/>
        <w:ind w:right="0" w:left="90" w:firstLine="0"/>
        <w:jc w:val="both"/>
        <w:rPr>
          <w:rFonts w:ascii="Tahoma" w:hAnsi="Tahoma" w:cs="Tahoma" w:eastAsia="Tahoma"/>
          <w:b/>
          <w:color w:val="000000"/>
          <w:spacing w:val="0"/>
          <w:position w:val="0"/>
          <w:sz w:val="20"/>
          <w:u w:val="single"/>
          <w:shd w:fill="auto" w:val="clear"/>
        </w:rPr>
      </w:pPr>
      <w:r>
        <w:rPr>
          <w:rFonts w:ascii="Tahoma" w:hAnsi="Tahoma" w:cs="Tahoma" w:eastAsia="Tahoma"/>
          <w:b/>
          <w:color w:val="000000"/>
          <w:spacing w:val="0"/>
          <w:position w:val="0"/>
          <w:sz w:val="20"/>
          <w:u w:val="single"/>
          <w:shd w:fill="auto" w:val="clear"/>
        </w:rPr>
        <w:t xml:space="preserve">MDTablet, Edison, NJ</w:t>
      </w:r>
      <w:r>
        <w:rPr>
          <w:rFonts w:ascii="Tahoma" w:hAnsi="Tahoma" w:cs="Tahoma" w:eastAsia="Tahoma"/>
          <w:b/>
          <w:color w:val="000000"/>
          <w:spacing w:val="0"/>
          <w:position w:val="0"/>
          <w:sz w:val="20"/>
          <w:shd w:fill="auto" w:val="clear"/>
        </w:rPr>
        <w:t xml:space="preserve">                                                                                  Feb ‘08 </w:t>
      </w:r>
      <w:r>
        <w:rPr>
          <w:rFonts w:ascii="Tahoma" w:hAnsi="Tahoma" w:cs="Tahoma" w:eastAsia="Tahoma"/>
          <w:b/>
          <w:color w:val="000000"/>
          <w:spacing w:val="0"/>
          <w:position w:val="0"/>
          <w:sz w:val="20"/>
          <w:shd w:fill="auto" w:val="clear"/>
        </w:rPr>
        <w:t xml:space="preserve">–</w:t>
      </w:r>
      <w:r>
        <w:rPr>
          <w:rFonts w:ascii="Tahoma" w:hAnsi="Tahoma" w:cs="Tahoma" w:eastAsia="Tahoma"/>
          <w:b/>
          <w:color w:val="000000"/>
          <w:spacing w:val="0"/>
          <w:position w:val="0"/>
          <w:sz w:val="20"/>
          <w:shd w:fill="auto" w:val="clear"/>
        </w:rPr>
        <w:t xml:space="preserve"> Sep ‘09</w:t>
      </w:r>
    </w:p>
    <w:p>
      <w:pPr>
        <w:tabs>
          <w:tab w:val="left" w:pos="270" w:leader="none"/>
          <w:tab w:val="left" w:pos="16777126" w:leader="none"/>
        </w:tabs>
        <w:spacing w:before="0" w:after="0" w:line="240"/>
        <w:ind w:right="0" w:left="90" w:firstLine="0"/>
        <w:jc w:val="both"/>
        <w:rPr>
          <w:rFonts w:ascii="Tahoma" w:hAnsi="Tahoma" w:cs="Tahoma" w:eastAsia="Tahoma"/>
          <w:b/>
          <w:color w:val="000000"/>
          <w:spacing w:val="0"/>
          <w:position w:val="0"/>
          <w:sz w:val="20"/>
          <w:u w:val="single"/>
          <w:shd w:fill="auto" w:val="clear"/>
        </w:rPr>
      </w:pPr>
      <w:r>
        <w:rPr>
          <w:rFonts w:ascii="Tahoma" w:hAnsi="Tahoma" w:cs="Tahoma" w:eastAsia="Tahoma"/>
          <w:b/>
          <w:color w:val="000000"/>
          <w:spacing w:val="0"/>
          <w:position w:val="0"/>
          <w:sz w:val="20"/>
          <w:shd w:fill="auto" w:val="clear"/>
        </w:rPr>
        <w:t xml:space="preserve">Role: </w:t>
      </w:r>
      <w:r>
        <w:rPr>
          <w:rFonts w:ascii="Tahoma" w:hAnsi="Tahoma" w:cs="Tahoma" w:eastAsia="Tahoma"/>
          <w:color w:val="000000"/>
          <w:spacing w:val="0"/>
          <w:position w:val="0"/>
          <w:sz w:val="20"/>
          <w:shd w:fill="auto" w:val="clear"/>
        </w:rPr>
        <w:t xml:space="preserve">MS SQL Server DBA/Developer</w:t>
      </w:r>
      <w:r>
        <w:rPr>
          <w:rFonts w:ascii="Tahoma" w:hAnsi="Tahoma" w:cs="Tahoma" w:eastAsia="Tahoma"/>
          <w:b/>
          <w:color w:val="000000"/>
          <w:spacing w:val="0"/>
          <w:position w:val="0"/>
          <w:sz w:val="20"/>
          <w:shd w:fill="auto" w:val="clear"/>
        </w:rPr>
        <w:t xml:space="preserve">                                                   </w:t>
      </w:r>
    </w:p>
    <w:p>
      <w:pPr>
        <w:tabs>
          <w:tab w:val="left" w:pos="270" w:leader="none"/>
          <w:tab w:val="left" w:pos="16777126" w:leader="none"/>
        </w:tabs>
        <w:spacing w:before="0" w:after="0" w:line="240"/>
        <w:ind w:right="0" w:left="90" w:firstLine="0"/>
        <w:jc w:val="both"/>
        <w:rPr>
          <w:rFonts w:ascii="Tahoma" w:hAnsi="Tahoma" w:cs="Tahoma" w:eastAsia="Tahoma"/>
          <w:b/>
          <w:color w:val="000000"/>
          <w:spacing w:val="0"/>
          <w:position w:val="0"/>
          <w:sz w:val="20"/>
          <w:u w:val="single"/>
          <w:shd w:fill="auto" w:val="clear"/>
        </w:rPr>
      </w:pPr>
    </w:p>
    <w:p>
      <w:pPr>
        <w:tabs>
          <w:tab w:val="left" w:pos="270" w:leader="none"/>
          <w:tab w:val="left" w:pos="16777126" w:leader="none"/>
        </w:tabs>
        <w:spacing w:before="0" w:after="0" w:line="240"/>
        <w:ind w:right="0" w:left="90" w:firstLine="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Environment: MS SQL Server 2008, MS SQL Server 2000, IIS 6.0, T-SQL, DTS, SSIS, VMware, VB.NET, Windows 2003 Server R2, SSRS, VBScript, SQL profiler, Query Analyzer, SQLCMD, OSQL, SQL Server Compare Tool, Red Gate SQL Tool belt, SQL Server Management Studio.</w:t>
      </w:r>
    </w:p>
    <w:p>
      <w:pPr>
        <w:tabs>
          <w:tab w:val="left" w:pos="270" w:leader="none"/>
          <w:tab w:val="left" w:pos="16777126" w:leader="none"/>
        </w:tabs>
        <w:spacing w:before="0" w:after="0" w:line="240"/>
        <w:ind w:right="0" w:left="90" w:firstLine="0"/>
        <w:jc w:val="both"/>
        <w:rPr>
          <w:rFonts w:ascii="Tahoma" w:hAnsi="Tahoma" w:cs="Tahoma" w:eastAsia="Tahoma"/>
          <w:b/>
          <w:color w:val="000000"/>
          <w:spacing w:val="0"/>
          <w:position w:val="0"/>
          <w:sz w:val="20"/>
          <w:shd w:fill="auto" w:val="clear"/>
        </w:rPr>
      </w:pPr>
    </w:p>
    <w:p>
      <w:pPr>
        <w:tabs>
          <w:tab w:val="left" w:pos="16777126" w:leader="none"/>
          <w:tab w:val="left" w:pos="270" w:leader="none"/>
        </w:tabs>
        <w:spacing w:before="0" w:after="0" w:line="240"/>
        <w:ind w:right="0" w:left="360" w:firstLine="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Responsibilities:</w:t>
      </w:r>
    </w:p>
    <w:p>
      <w:pPr>
        <w:numPr>
          <w:ilvl w:val="0"/>
          <w:numId w:val="51"/>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Worked as a Production support DBA. Involved right from the new installations to the support of </w:t>
      </w:r>
      <w:r>
        <w:rPr>
          <w:rFonts w:ascii="Tahoma" w:hAnsi="Tahoma" w:cs="Tahoma" w:eastAsia="Tahoma"/>
          <w:b/>
          <w:color w:val="000000"/>
          <w:spacing w:val="0"/>
          <w:position w:val="0"/>
          <w:sz w:val="20"/>
          <w:shd w:fill="auto" w:val="clear"/>
        </w:rPr>
        <w:t xml:space="preserve">SQL Server 2000</w:t>
      </w:r>
      <w:r>
        <w:rPr>
          <w:rFonts w:ascii="Tahoma" w:hAnsi="Tahoma" w:cs="Tahoma" w:eastAsia="Tahoma"/>
          <w:color w:val="000000"/>
          <w:spacing w:val="0"/>
          <w:position w:val="0"/>
          <w:sz w:val="20"/>
          <w:shd w:fill="auto" w:val="clear"/>
        </w:rPr>
        <w:t xml:space="preserve"> and </w:t>
      </w:r>
      <w:r>
        <w:rPr>
          <w:rFonts w:ascii="Tahoma" w:hAnsi="Tahoma" w:cs="Tahoma" w:eastAsia="Tahoma"/>
          <w:b/>
          <w:color w:val="000000"/>
          <w:spacing w:val="0"/>
          <w:position w:val="0"/>
          <w:sz w:val="20"/>
          <w:shd w:fill="auto" w:val="clear"/>
        </w:rPr>
        <w:t xml:space="preserve">SQL Server 2008</w:t>
      </w:r>
      <w:r>
        <w:rPr>
          <w:rFonts w:ascii="Tahoma" w:hAnsi="Tahoma" w:cs="Tahoma" w:eastAsia="Tahoma"/>
          <w:color w:val="000000"/>
          <w:spacing w:val="0"/>
          <w:position w:val="0"/>
          <w:sz w:val="20"/>
          <w:shd w:fill="auto" w:val="clear"/>
        </w:rPr>
        <w:t xml:space="preserve">.</w:t>
      </w:r>
    </w:p>
    <w:p>
      <w:pPr>
        <w:numPr>
          <w:ilvl w:val="0"/>
          <w:numId w:val="51"/>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Configuring Merge replication between the server and the client machines. Resolving the issues on the merge replication.</w:t>
      </w:r>
    </w:p>
    <w:p>
      <w:pPr>
        <w:numPr>
          <w:ilvl w:val="0"/>
          <w:numId w:val="51"/>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Changing the existing stored procedures for better performance by changing the DDL, DML, and DRL queries.</w:t>
      </w:r>
    </w:p>
    <w:p>
      <w:pPr>
        <w:numPr>
          <w:ilvl w:val="0"/>
          <w:numId w:val="51"/>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Configuring </w:t>
      </w:r>
      <w:r>
        <w:rPr>
          <w:rFonts w:ascii="Tahoma" w:hAnsi="Tahoma" w:cs="Tahoma" w:eastAsia="Tahoma"/>
          <w:b/>
          <w:color w:val="000000"/>
          <w:spacing w:val="0"/>
          <w:position w:val="0"/>
          <w:sz w:val="20"/>
          <w:shd w:fill="auto" w:val="clear"/>
        </w:rPr>
        <w:t xml:space="preserve">Clustering, Log Shipping and Merge Replication</w:t>
      </w:r>
      <w:r>
        <w:rPr>
          <w:rFonts w:ascii="Tahoma" w:hAnsi="Tahoma" w:cs="Tahoma" w:eastAsia="Tahoma"/>
          <w:color w:val="000000"/>
          <w:spacing w:val="0"/>
          <w:position w:val="0"/>
          <w:sz w:val="20"/>
          <w:shd w:fill="auto" w:val="clear"/>
        </w:rPr>
        <w:t xml:space="preserve"> at </w:t>
      </w:r>
      <w:r>
        <w:rPr>
          <w:rFonts w:ascii="Tahoma" w:hAnsi="Tahoma" w:cs="Tahoma" w:eastAsia="Tahoma"/>
          <w:b/>
          <w:color w:val="000000"/>
          <w:spacing w:val="0"/>
          <w:position w:val="0"/>
          <w:sz w:val="20"/>
          <w:shd w:fill="auto" w:val="clear"/>
        </w:rPr>
        <w:t xml:space="preserve">SQL Server level </w:t>
      </w:r>
      <w:r>
        <w:rPr>
          <w:rFonts w:ascii="Tahoma" w:hAnsi="Tahoma" w:cs="Tahoma" w:eastAsia="Tahoma"/>
          <w:color w:val="000000"/>
          <w:spacing w:val="0"/>
          <w:position w:val="0"/>
          <w:sz w:val="20"/>
          <w:shd w:fill="auto" w:val="clear"/>
        </w:rPr>
        <w:t xml:space="preserve">and monitoring.</w:t>
      </w:r>
    </w:p>
    <w:p>
      <w:pPr>
        <w:numPr>
          <w:ilvl w:val="0"/>
          <w:numId w:val="51"/>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Creating </w:t>
      </w:r>
      <w:r>
        <w:rPr>
          <w:rFonts w:ascii="Tahoma" w:hAnsi="Tahoma" w:cs="Tahoma" w:eastAsia="Tahoma"/>
          <w:b/>
          <w:color w:val="000000"/>
          <w:spacing w:val="0"/>
          <w:position w:val="0"/>
          <w:sz w:val="20"/>
          <w:shd w:fill="auto" w:val="clear"/>
        </w:rPr>
        <w:t xml:space="preserve">database</w:t>
      </w:r>
      <w:r>
        <w:rPr>
          <w:rFonts w:ascii="Tahoma" w:hAnsi="Tahoma" w:cs="Tahoma" w:eastAsia="Tahoma"/>
          <w:color w:val="000000"/>
          <w:spacing w:val="0"/>
          <w:position w:val="0"/>
          <w:sz w:val="20"/>
          <w:shd w:fill="auto" w:val="clear"/>
        </w:rPr>
        <w:t xml:space="preserve"> </w:t>
      </w:r>
      <w:r>
        <w:rPr>
          <w:rFonts w:ascii="Tahoma" w:hAnsi="Tahoma" w:cs="Tahoma" w:eastAsia="Tahoma"/>
          <w:b/>
          <w:color w:val="000000"/>
          <w:spacing w:val="0"/>
          <w:position w:val="0"/>
          <w:sz w:val="20"/>
          <w:shd w:fill="auto" w:val="clear"/>
        </w:rPr>
        <w:t xml:space="preserve">Maintenance</w:t>
      </w:r>
      <w:r>
        <w:rPr>
          <w:rFonts w:ascii="Tahoma" w:hAnsi="Tahoma" w:cs="Tahoma" w:eastAsia="Tahoma"/>
          <w:color w:val="000000"/>
          <w:spacing w:val="0"/>
          <w:position w:val="0"/>
          <w:sz w:val="20"/>
          <w:shd w:fill="auto" w:val="clear"/>
        </w:rPr>
        <w:t xml:space="preserve"> </w:t>
      </w:r>
      <w:r>
        <w:rPr>
          <w:rFonts w:ascii="Tahoma" w:hAnsi="Tahoma" w:cs="Tahoma" w:eastAsia="Tahoma"/>
          <w:b/>
          <w:color w:val="000000"/>
          <w:spacing w:val="0"/>
          <w:position w:val="0"/>
          <w:sz w:val="20"/>
          <w:shd w:fill="auto" w:val="clear"/>
        </w:rPr>
        <w:t xml:space="preserve">plans</w:t>
      </w:r>
      <w:r>
        <w:rPr>
          <w:rFonts w:ascii="Tahoma" w:hAnsi="Tahoma" w:cs="Tahoma" w:eastAsia="Tahoma"/>
          <w:color w:val="000000"/>
          <w:spacing w:val="0"/>
          <w:position w:val="0"/>
          <w:sz w:val="20"/>
          <w:shd w:fill="auto" w:val="clear"/>
        </w:rPr>
        <w:t xml:space="preserve"> using </w:t>
      </w:r>
      <w:r>
        <w:rPr>
          <w:rFonts w:ascii="Tahoma" w:hAnsi="Tahoma" w:cs="Tahoma" w:eastAsia="Tahoma"/>
          <w:b/>
          <w:color w:val="000000"/>
          <w:spacing w:val="0"/>
          <w:position w:val="0"/>
          <w:sz w:val="20"/>
          <w:shd w:fill="auto" w:val="clear"/>
        </w:rPr>
        <w:t xml:space="preserve">SSIS</w:t>
      </w:r>
      <w:r>
        <w:rPr>
          <w:rFonts w:ascii="Tahoma" w:hAnsi="Tahoma" w:cs="Tahoma" w:eastAsia="Tahoma"/>
          <w:color w:val="000000"/>
          <w:spacing w:val="0"/>
          <w:position w:val="0"/>
          <w:sz w:val="20"/>
          <w:shd w:fill="auto" w:val="clear"/>
        </w:rPr>
        <w:t xml:space="preserve"> and </w:t>
      </w:r>
      <w:r>
        <w:rPr>
          <w:rFonts w:ascii="Tahoma" w:hAnsi="Tahoma" w:cs="Tahoma" w:eastAsia="Tahoma"/>
          <w:b/>
          <w:color w:val="000000"/>
          <w:spacing w:val="0"/>
          <w:position w:val="0"/>
          <w:sz w:val="20"/>
          <w:shd w:fill="auto" w:val="clear"/>
        </w:rPr>
        <w:t xml:space="preserve">DTS</w:t>
      </w:r>
      <w:r>
        <w:rPr>
          <w:rFonts w:ascii="Tahoma" w:hAnsi="Tahoma" w:cs="Tahoma" w:eastAsia="Tahoma"/>
          <w:color w:val="000000"/>
          <w:spacing w:val="0"/>
          <w:position w:val="0"/>
          <w:sz w:val="20"/>
          <w:shd w:fill="auto" w:val="clear"/>
        </w:rPr>
        <w:t xml:space="preserve"> packages.</w:t>
      </w:r>
    </w:p>
    <w:p>
      <w:pPr>
        <w:numPr>
          <w:ilvl w:val="0"/>
          <w:numId w:val="51"/>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Creating the new databases and applying scripts to the databases for every new build that comes up and making the application available to the users on Citrix.</w:t>
      </w:r>
    </w:p>
    <w:p>
      <w:pPr>
        <w:numPr>
          <w:ilvl w:val="0"/>
          <w:numId w:val="51"/>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Configured log shipping for 60 databases from our servers to third party clients for their reporting purposes.</w:t>
      </w:r>
    </w:p>
    <w:p>
      <w:pPr>
        <w:tabs>
          <w:tab w:val="left" w:pos="16777126" w:leader="none"/>
          <w:tab w:val="left" w:pos="270" w:leader="none"/>
        </w:tabs>
        <w:spacing w:before="0" w:after="0" w:line="240"/>
        <w:ind w:right="0" w:left="180" w:firstLine="0"/>
        <w:jc w:val="both"/>
        <w:rPr>
          <w:rFonts w:ascii="Tahoma" w:hAnsi="Tahoma" w:cs="Tahoma" w:eastAsia="Tahoma"/>
          <w:color w:val="000000"/>
          <w:spacing w:val="0"/>
          <w:position w:val="0"/>
          <w:sz w:val="20"/>
          <w:shd w:fill="auto" w:val="clear"/>
        </w:rPr>
      </w:pPr>
    </w:p>
    <w:p>
      <w:pPr>
        <w:tabs>
          <w:tab w:val="left" w:pos="16777126" w:leader="none"/>
          <w:tab w:val="left" w:pos="270" w:leader="none"/>
        </w:tabs>
        <w:spacing w:before="0" w:after="0" w:line="240"/>
        <w:ind w:right="0" w:left="180" w:firstLine="0"/>
        <w:jc w:val="both"/>
        <w:rPr>
          <w:rFonts w:ascii="Tahoma" w:hAnsi="Tahoma" w:cs="Tahoma" w:eastAsia="Tahoma"/>
          <w:b/>
          <w:color w:val="000000"/>
          <w:spacing w:val="0"/>
          <w:position w:val="0"/>
          <w:sz w:val="20"/>
          <w:u w:val="single"/>
          <w:shd w:fill="auto" w:val="clear"/>
        </w:rPr>
      </w:pPr>
      <w:r>
        <w:rPr>
          <w:rFonts w:ascii="Tahoma" w:hAnsi="Tahoma" w:cs="Tahoma" w:eastAsia="Tahoma"/>
          <w:b/>
          <w:color w:val="000000"/>
          <w:spacing w:val="0"/>
          <w:position w:val="0"/>
          <w:sz w:val="20"/>
          <w:u w:val="single"/>
          <w:shd w:fill="auto" w:val="clear"/>
        </w:rPr>
        <w:t xml:space="preserve">Infosys, Hyderabad, India</w:t>
      </w:r>
      <w:r>
        <w:rPr>
          <w:rFonts w:ascii="Tahoma" w:hAnsi="Tahoma" w:cs="Tahoma" w:eastAsia="Tahoma"/>
          <w:b/>
          <w:color w:val="000000"/>
          <w:spacing w:val="0"/>
          <w:position w:val="0"/>
          <w:sz w:val="20"/>
          <w:shd w:fill="auto" w:val="clear"/>
        </w:rPr>
        <w:t xml:space="preserve">                                                                        Feb ‘06 </w:t>
      </w:r>
      <w:r>
        <w:rPr>
          <w:rFonts w:ascii="Tahoma" w:hAnsi="Tahoma" w:cs="Tahoma" w:eastAsia="Tahoma"/>
          <w:b/>
          <w:color w:val="000000"/>
          <w:spacing w:val="0"/>
          <w:position w:val="0"/>
          <w:sz w:val="20"/>
          <w:shd w:fill="auto" w:val="clear"/>
        </w:rPr>
        <w:t xml:space="preserve">–</w:t>
      </w:r>
      <w:r>
        <w:rPr>
          <w:rFonts w:ascii="Tahoma" w:hAnsi="Tahoma" w:cs="Tahoma" w:eastAsia="Tahoma"/>
          <w:b/>
          <w:color w:val="000000"/>
          <w:spacing w:val="0"/>
          <w:position w:val="0"/>
          <w:sz w:val="20"/>
          <w:shd w:fill="auto" w:val="clear"/>
        </w:rPr>
        <w:t xml:space="preserve"> Feb ‘08</w:t>
      </w:r>
    </w:p>
    <w:p>
      <w:pPr>
        <w:tabs>
          <w:tab w:val="left" w:pos="16777126" w:leader="none"/>
          <w:tab w:val="left" w:pos="270" w:leader="none"/>
        </w:tabs>
        <w:spacing w:before="0" w:after="0" w:line="240"/>
        <w:ind w:right="0" w:left="180" w:firstLine="0"/>
        <w:jc w:val="both"/>
        <w:rPr>
          <w:rFonts w:ascii="Tahoma" w:hAnsi="Tahoma" w:cs="Tahoma" w:eastAsia="Tahoma"/>
          <w:i/>
          <w:color w:val="000000"/>
          <w:spacing w:val="0"/>
          <w:position w:val="0"/>
          <w:sz w:val="20"/>
          <w:shd w:fill="auto" w:val="clear"/>
        </w:rPr>
      </w:pPr>
      <w:r>
        <w:rPr>
          <w:rFonts w:ascii="Tahoma" w:hAnsi="Tahoma" w:cs="Tahoma" w:eastAsia="Tahoma"/>
          <w:b/>
          <w:color w:val="000000"/>
          <w:spacing w:val="0"/>
          <w:position w:val="0"/>
          <w:sz w:val="20"/>
          <w:shd w:fill="auto" w:val="clear"/>
        </w:rPr>
        <w:t xml:space="preserve">Role: </w:t>
      </w:r>
      <w:r>
        <w:rPr>
          <w:rFonts w:ascii="Tahoma" w:hAnsi="Tahoma" w:cs="Tahoma" w:eastAsia="Tahoma"/>
          <w:color w:val="000000"/>
          <w:spacing w:val="0"/>
          <w:position w:val="0"/>
          <w:sz w:val="20"/>
          <w:shd w:fill="auto" w:val="clear"/>
        </w:rPr>
        <w:t xml:space="preserve">MS SQL Server Developer/DBA</w:t>
      </w:r>
    </w:p>
    <w:p>
      <w:pPr>
        <w:tabs>
          <w:tab w:val="left" w:pos="16777126" w:leader="none"/>
          <w:tab w:val="left" w:pos="270" w:leader="none"/>
        </w:tabs>
        <w:spacing w:before="0" w:after="0" w:line="240"/>
        <w:ind w:right="0" w:left="180" w:firstLine="0"/>
        <w:jc w:val="both"/>
        <w:rPr>
          <w:rFonts w:ascii="Tahoma" w:hAnsi="Tahoma" w:cs="Tahoma" w:eastAsia="Tahoma"/>
          <w:i/>
          <w:color w:val="000000"/>
          <w:spacing w:val="0"/>
          <w:position w:val="0"/>
          <w:sz w:val="20"/>
          <w:shd w:fill="auto" w:val="clear"/>
        </w:rPr>
      </w:pPr>
    </w:p>
    <w:p>
      <w:pPr>
        <w:tabs>
          <w:tab w:val="left" w:pos="16777126" w:leader="none"/>
          <w:tab w:val="left" w:pos="270" w:leader="none"/>
        </w:tabs>
        <w:spacing w:before="0" w:after="0" w:line="240"/>
        <w:ind w:right="0" w:left="180" w:firstLine="0"/>
        <w:jc w:val="both"/>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Environment: MS SQL Server 2005, IIS 6.0, Networker, Autosys, T-SQL, DTS, VMware, IIS 6.0, LiteSpeed, Windows 2003 Server, SSIS, DB2, SSRS, SQL profiler.</w:t>
      </w:r>
    </w:p>
    <w:p>
      <w:pPr>
        <w:tabs>
          <w:tab w:val="left" w:pos="16777126" w:leader="none"/>
          <w:tab w:val="left" w:pos="270" w:leader="none"/>
        </w:tabs>
        <w:spacing w:before="0" w:after="0" w:line="240"/>
        <w:ind w:right="0" w:left="180" w:firstLine="0"/>
        <w:jc w:val="both"/>
        <w:rPr>
          <w:rFonts w:ascii="Tahoma" w:hAnsi="Tahoma" w:cs="Tahoma" w:eastAsia="Tahoma"/>
          <w:b/>
          <w:color w:val="000000"/>
          <w:spacing w:val="0"/>
          <w:position w:val="0"/>
          <w:sz w:val="20"/>
          <w:shd w:fill="auto" w:val="clear"/>
        </w:rPr>
      </w:pPr>
    </w:p>
    <w:p>
      <w:pPr>
        <w:spacing w:before="0" w:after="0" w:line="240"/>
        <w:ind w:right="0" w:left="360" w:firstLine="0"/>
        <w:jc w:val="left"/>
        <w:rPr>
          <w:rFonts w:ascii="Tahoma" w:hAnsi="Tahoma" w:cs="Tahoma" w:eastAsia="Tahoma"/>
          <w:b/>
          <w:color w:val="000000"/>
          <w:spacing w:val="0"/>
          <w:position w:val="0"/>
          <w:sz w:val="20"/>
          <w:shd w:fill="auto" w:val="clear"/>
        </w:rPr>
      </w:pPr>
      <w:r>
        <w:rPr>
          <w:rFonts w:ascii="Tahoma" w:hAnsi="Tahoma" w:cs="Tahoma" w:eastAsia="Tahoma"/>
          <w:b/>
          <w:color w:val="000000"/>
          <w:spacing w:val="0"/>
          <w:position w:val="0"/>
          <w:sz w:val="20"/>
          <w:shd w:fill="auto" w:val="clear"/>
        </w:rPr>
        <w:t xml:space="preserve">Responsibilities:</w:t>
      </w:r>
    </w:p>
    <w:p>
      <w:pPr>
        <w:numPr>
          <w:ilvl w:val="0"/>
          <w:numId w:val="54"/>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Fine-tuned Stored Procedures using an Execution Plan for better performance. </w:t>
      </w:r>
    </w:p>
    <w:p>
      <w:pPr>
        <w:numPr>
          <w:ilvl w:val="0"/>
          <w:numId w:val="54"/>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Performed server </w:t>
      </w:r>
      <w:r>
        <w:rPr>
          <w:rFonts w:ascii="Tahoma" w:hAnsi="Tahoma" w:cs="Tahoma" w:eastAsia="Tahoma"/>
          <w:b/>
          <w:color w:val="000000"/>
          <w:spacing w:val="0"/>
          <w:position w:val="0"/>
          <w:sz w:val="20"/>
          <w:shd w:fill="auto" w:val="clear"/>
        </w:rPr>
        <w:t xml:space="preserve">installation and configuration</w:t>
      </w:r>
      <w:r>
        <w:rPr>
          <w:rFonts w:ascii="Tahoma" w:hAnsi="Tahoma" w:cs="Tahoma" w:eastAsia="Tahoma"/>
          <w:color w:val="000000"/>
          <w:spacing w:val="0"/>
          <w:position w:val="0"/>
          <w:sz w:val="20"/>
          <w:shd w:fill="auto" w:val="clear"/>
        </w:rPr>
        <w:t xml:space="preserve"> for SQL Server 2005 and SQL Server 2008.</w:t>
      </w:r>
    </w:p>
    <w:p>
      <w:pPr>
        <w:numPr>
          <w:ilvl w:val="0"/>
          <w:numId w:val="54"/>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Configured Transactional Replication with SQL Server Management Studio as well as basic account management and troubleshooting with connectivity, security and firewall issues. </w:t>
      </w:r>
    </w:p>
    <w:p>
      <w:pPr>
        <w:numPr>
          <w:ilvl w:val="0"/>
          <w:numId w:val="54"/>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Involved in developing a number of stored procedures, triggers, and views using SQL Server 2005.</w:t>
      </w:r>
    </w:p>
    <w:p>
      <w:pPr>
        <w:numPr>
          <w:ilvl w:val="0"/>
          <w:numId w:val="54"/>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Setup Database Maintenance Plans to reorganize indexes, re-index, and update the index statistics on the production databases.</w:t>
      </w:r>
    </w:p>
    <w:p>
      <w:pPr>
        <w:numPr>
          <w:ilvl w:val="0"/>
          <w:numId w:val="54"/>
        </w:numPr>
        <w:tabs>
          <w:tab w:val="left" w:pos="720" w:leader="none"/>
        </w:tabs>
        <w:spacing w:before="0" w:after="0" w:line="240"/>
        <w:ind w:right="-180" w:left="720" w:hanging="360"/>
        <w:jc w:val="both"/>
        <w:rPr>
          <w:rFonts w:ascii="Tahoma" w:hAnsi="Tahoma" w:cs="Tahoma" w:eastAsia="Tahoma"/>
          <w:color w:val="000000"/>
          <w:spacing w:val="0"/>
          <w:position w:val="0"/>
          <w:sz w:val="20"/>
          <w:shd w:fill="auto" w:val="clear"/>
        </w:rPr>
      </w:pPr>
      <w:r>
        <w:rPr>
          <w:rFonts w:ascii="Tahoma" w:hAnsi="Tahoma" w:cs="Tahoma" w:eastAsia="Tahoma"/>
          <w:color w:val="000000"/>
          <w:spacing w:val="0"/>
          <w:position w:val="0"/>
          <w:sz w:val="20"/>
          <w:shd w:fill="auto" w:val="clear"/>
        </w:rPr>
        <w:t xml:space="preserve">Used DBCC commands to troubleshoot issues related to database consistency.</w:t>
      </w:r>
    </w:p>
    <w:p>
      <w:pPr>
        <w:numPr>
          <w:ilvl w:val="0"/>
          <w:numId w:val="54"/>
        </w:numPr>
        <w:tabs>
          <w:tab w:val="left" w:pos="720" w:leader="none"/>
        </w:tabs>
        <w:spacing w:before="0" w:after="0" w:line="240"/>
        <w:ind w:right="-180" w:left="720" w:hanging="360"/>
        <w:jc w:val="both"/>
        <w:rPr>
          <w:rFonts w:ascii="Tahoma" w:hAnsi="Tahoma" w:cs="Tahoma" w:eastAsia="Tahoma"/>
          <w:b/>
          <w:color w:val="000000"/>
          <w:spacing w:val="0"/>
          <w:position w:val="0"/>
          <w:sz w:val="20"/>
          <w:shd w:fill="auto" w:val="clear"/>
        </w:rPr>
      </w:pPr>
      <w:r>
        <w:rPr>
          <w:rFonts w:ascii="Tahoma" w:hAnsi="Tahoma" w:cs="Tahoma" w:eastAsia="Tahoma"/>
          <w:color w:val="000000"/>
          <w:spacing w:val="0"/>
          <w:position w:val="0"/>
          <w:sz w:val="20"/>
          <w:shd w:fill="auto" w:val="clear"/>
        </w:rPr>
        <w:t xml:space="preserve">Configuring mirroring for the sales databases and configuring log shipping for the reporting databases.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num w:numId="7">
    <w:abstractNumId w:val="54"/>
  </w:num>
  <w:num w:numId="15">
    <w:abstractNumId w:val="48"/>
  </w:num>
  <w:num w:numId="19">
    <w:abstractNumId w:val="42"/>
  </w:num>
  <w:num w:numId="26">
    <w:abstractNumId w:val="36"/>
  </w:num>
  <w:num w:numId="32">
    <w:abstractNumId w:val="30"/>
  </w:num>
  <w:num w:numId="38">
    <w:abstractNumId w:val="24"/>
  </w:num>
  <w:num w:numId="43">
    <w:abstractNumId w:val="18"/>
  </w:num>
  <w:num w:numId="47">
    <w:abstractNumId w:val="12"/>
  </w:num>
  <w:num w:numId="51">
    <w:abstractNumId w:val="6"/>
  </w:num>
  <w:num w:numId="5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venureddycdb@gmail.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