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04CC" w:rsidRDefault="00BB04CC" w:rsidP="00BB04CC">
      <w:pPr>
        <w:spacing w:after="0"/>
        <w:rPr>
          <w:rFonts w:eastAsia="Meiryo" w:cs="Calibri"/>
          <w:bCs/>
          <w:sz w:val="24"/>
          <w:szCs w:val="24"/>
        </w:rPr>
      </w:pPr>
      <w:proofErr w:type="spellStart"/>
      <w:r>
        <w:rPr>
          <w:rFonts w:eastAsia="Meiryo" w:cs="Calibri"/>
          <w:b/>
          <w:sz w:val="24"/>
          <w:szCs w:val="24"/>
        </w:rPr>
        <w:t>Dhanalakshmi</w:t>
      </w:r>
      <w:proofErr w:type="spellEnd"/>
      <w:r>
        <w:rPr>
          <w:rFonts w:eastAsia="Meiryo" w:cs="Calibri"/>
          <w:b/>
          <w:sz w:val="24"/>
          <w:szCs w:val="24"/>
        </w:rPr>
        <w:t xml:space="preserve">                                 </w:t>
      </w:r>
      <w:r w:rsidR="0079682C">
        <w:rPr>
          <w:rFonts w:eastAsia="Meiryo" w:cs="Calibri"/>
          <w:b/>
          <w:sz w:val="24"/>
          <w:szCs w:val="24"/>
        </w:rPr>
        <w:t xml:space="preserve">    </w:t>
      </w:r>
      <w:r w:rsidR="00E3732D">
        <w:rPr>
          <w:rFonts w:eastAsia="Meiryo" w:cs="Calibri"/>
          <w:b/>
          <w:sz w:val="24"/>
          <w:szCs w:val="24"/>
        </w:rPr>
        <w:t xml:space="preserve">                              Email:</w:t>
      </w:r>
      <w:r w:rsidR="00E3732D" w:rsidRPr="00E3732D">
        <w:rPr>
          <w:rFonts w:eastAsia="Meiryo" w:cs="Calibri"/>
          <w:b/>
          <w:sz w:val="24"/>
          <w:szCs w:val="24"/>
        </w:rPr>
        <w:t>dhanalakshmipilli76@gmail.com</w:t>
      </w:r>
      <w:r w:rsidR="00E3732D">
        <w:rPr>
          <w:rFonts w:eastAsia="Meiryo" w:cs="Calibri"/>
          <w:b/>
          <w:sz w:val="24"/>
          <w:szCs w:val="24"/>
        </w:rPr>
        <w:br/>
      </w:r>
      <w:bookmarkStart w:id="0" w:name="_GoBack"/>
      <w:bookmarkEnd w:id="0"/>
      <w:r>
        <w:rPr>
          <w:rFonts w:eastAsia="Meiryo" w:cs="Calibri"/>
          <w:b/>
          <w:sz w:val="24"/>
          <w:szCs w:val="24"/>
        </w:rPr>
        <w:t xml:space="preserve">Data Engineer                                                           </w:t>
      </w:r>
      <w:r w:rsidR="0079682C">
        <w:rPr>
          <w:rFonts w:eastAsia="Meiryo" w:cs="Calibri"/>
          <w:b/>
          <w:sz w:val="24"/>
          <w:szCs w:val="24"/>
        </w:rPr>
        <w:t xml:space="preserve">           </w:t>
      </w:r>
      <w:r>
        <w:rPr>
          <w:rFonts w:eastAsia="Meiryo" w:cs="Calibri"/>
          <w:b/>
          <w:sz w:val="24"/>
          <w:szCs w:val="24"/>
        </w:rPr>
        <w:t xml:space="preserve">Mobile: </w:t>
      </w:r>
      <w:r w:rsidR="00613757" w:rsidRPr="00613757">
        <w:rPr>
          <w:rFonts w:eastAsia="Meiryo" w:cs="Calibri"/>
          <w:b/>
          <w:sz w:val="24"/>
          <w:szCs w:val="24"/>
        </w:rPr>
        <w:t>+1 720-525-9916</w:t>
      </w:r>
    </w:p>
    <w:p w:rsidR="00BB04CC" w:rsidRDefault="00BB04CC" w:rsidP="00BB04CC">
      <w:pPr>
        <w:pBdr>
          <w:bottom w:val="single" w:sz="6" w:space="1" w:color="auto"/>
        </w:pBdr>
        <w:spacing w:after="0"/>
        <w:rPr>
          <w:rFonts w:eastAsia="Meiryo" w:cs="Calibri"/>
          <w:b/>
          <w:sz w:val="24"/>
          <w:szCs w:val="24"/>
        </w:rPr>
      </w:pPr>
    </w:p>
    <w:p w:rsidR="00BB04CC" w:rsidRDefault="00BB04CC" w:rsidP="00BB04CC">
      <w:pPr>
        <w:rPr>
          <w:rFonts w:cstheme="minorHAnsi"/>
          <w:b/>
          <w:bCs/>
          <w:color w:val="002060"/>
        </w:rPr>
      </w:pPr>
      <w:r>
        <w:rPr>
          <w:rFonts w:cstheme="minorHAnsi"/>
          <w:b/>
          <w:bCs/>
          <w:color w:val="002060"/>
        </w:rPr>
        <w:br/>
        <w:t>PROFESSIONAL SUMMARY:</w:t>
      </w:r>
    </w:p>
    <w:p w:rsidR="00BB04CC" w:rsidRDefault="00BB04CC" w:rsidP="00BB04CC">
      <w:pPr>
        <w:pStyle w:val="NoSpacing"/>
        <w:rPr>
          <w:rFonts w:eastAsia="Times New Roman"/>
        </w:rPr>
      </w:pPr>
      <w:r w:rsidRPr="00BB04CC">
        <w:rPr>
          <w:rFonts w:eastAsia="Times New Roman"/>
          <w:b/>
          <w:bCs/>
        </w:rPr>
        <w:t>Data Engineer</w:t>
      </w:r>
      <w:r w:rsidRPr="00BB04CC">
        <w:rPr>
          <w:rFonts w:eastAsia="Times New Roman"/>
        </w:rPr>
        <w:t xml:space="preserve"> with </w:t>
      </w:r>
      <w:r>
        <w:rPr>
          <w:rFonts w:eastAsia="Times New Roman"/>
          <w:b/>
          <w:bCs/>
        </w:rPr>
        <w:t>6</w:t>
      </w:r>
      <w:r w:rsidRPr="00BB04CC">
        <w:rPr>
          <w:rFonts w:eastAsia="Times New Roman"/>
          <w:b/>
          <w:bCs/>
        </w:rPr>
        <w:t>+ years of experience</w:t>
      </w:r>
      <w:r w:rsidRPr="00BB04CC">
        <w:rPr>
          <w:rFonts w:eastAsia="Times New Roman"/>
        </w:rPr>
        <w:t xml:space="preserve"> in designing, developing, and optimizing scalable data solutions for Banking, Financial Services, and Healthcare clients. Expert in building end-to-end data pipelines, ETL/ELT frameworks, cloud data platforms, and real-time streaming architectures. Proven ability to translate business requirements into robust data products and improve data accessibility</w:t>
      </w:r>
      <w:r w:rsidR="0086747B">
        <w:rPr>
          <w:rFonts w:eastAsia="Times New Roman"/>
        </w:rPr>
        <w:t xml:space="preserve"> and performance. Adept in </w:t>
      </w:r>
      <w:proofErr w:type="gramStart"/>
      <w:r w:rsidR="0086747B">
        <w:rPr>
          <w:rFonts w:eastAsia="Times New Roman"/>
        </w:rPr>
        <w:t>SQL ,</w:t>
      </w:r>
      <w:r w:rsidRPr="00BB04CC">
        <w:rPr>
          <w:rFonts w:eastAsia="Times New Roman"/>
        </w:rPr>
        <w:t>Python</w:t>
      </w:r>
      <w:proofErr w:type="gramEnd"/>
      <w:r w:rsidRPr="00BB04CC">
        <w:rPr>
          <w:rFonts w:eastAsia="Times New Roman"/>
        </w:rPr>
        <w:t>, Spark, Airflow, Snowflake, AWS, and analytics automation. Strong collaborator wi</w:t>
      </w:r>
      <w:r w:rsidR="0086747B">
        <w:rPr>
          <w:rFonts w:eastAsia="Times New Roman"/>
        </w:rPr>
        <w:t>th cross-</w:t>
      </w:r>
      <w:proofErr w:type="gramStart"/>
      <w:r w:rsidR="0086747B">
        <w:rPr>
          <w:rFonts w:eastAsia="Times New Roman"/>
        </w:rPr>
        <w:t xml:space="preserve">functional  </w:t>
      </w:r>
      <w:r w:rsidRPr="00BB04CC">
        <w:rPr>
          <w:rFonts w:eastAsia="Times New Roman"/>
        </w:rPr>
        <w:t>teams</w:t>
      </w:r>
      <w:proofErr w:type="gramEnd"/>
      <w:r w:rsidRPr="00BB04CC">
        <w:rPr>
          <w:rFonts w:eastAsia="Times New Roman"/>
        </w:rPr>
        <w:t xml:space="preserve"> and committed to high-quality, production-ready solutions.</w:t>
      </w:r>
    </w:p>
    <w:p w:rsidR="00BB04CC" w:rsidRDefault="00BB04CC" w:rsidP="00BB04CC">
      <w:pPr>
        <w:pStyle w:val="NoSpacing"/>
        <w:rPr>
          <w:rFonts w:eastAsia="Times New Roman"/>
        </w:rPr>
      </w:pPr>
    </w:p>
    <w:p w:rsidR="00BB04CC" w:rsidRDefault="00BB04CC" w:rsidP="00BB04CC">
      <w:pPr>
        <w:pStyle w:val="NoSpacing"/>
        <w:rPr>
          <w:rFonts w:eastAsia="Times New Roman"/>
        </w:rPr>
      </w:pPr>
    </w:p>
    <w:p w:rsidR="00BB04CC" w:rsidRDefault="00BB04CC" w:rsidP="00BB04CC">
      <w:pPr>
        <w:rPr>
          <w:rFonts w:cstheme="minorHAnsi"/>
          <w:b/>
          <w:bCs/>
          <w:color w:val="002060"/>
        </w:rPr>
      </w:pPr>
      <w:r>
        <w:rPr>
          <w:rFonts w:cstheme="minorHAnsi"/>
          <w:b/>
          <w:bCs/>
          <w:color w:val="002060"/>
        </w:rPr>
        <w:t>TECHNICAL SKILLS:</w:t>
      </w:r>
    </w:p>
    <w:p w:rsidR="00BB04CC" w:rsidRDefault="00BB04CC" w:rsidP="00BB04CC">
      <w:pPr>
        <w:rPr>
          <w:b/>
          <w:bCs/>
        </w:rPr>
      </w:pPr>
      <w:r w:rsidRPr="00BB04CC">
        <w:rPr>
          <w:b/>
          <w:bCs/>
        </w:rPr>
        <w:t xml:space="preserve">Programming &amp; Scripting: </w:t>
      </w:r>
      <w:r w:rsidRPr="00BB04CC">
        <w:rPr>
          <w:bCs/>
        </w:rPr>
        <w:t xml:space="preserve">Python (Pandas, </w:t>
      </w:r>
      <w:proofErr w:type="spellStart"/>
      <w:r w:rsidRPr="00BB04CC">
        <w:rPr>
          <w:bCs/>
        </w:rPr>
        <w:t>NumPy</w:t>
      </w:r>
      <w:proofErr w:type="spellEnd"/>
      <w:r w:rsidRPr="00BB04CC">
        <w:rPr>
          <w:bCs/>
        </w:rPr>
        <w:t xml:space="preserve">, </w:t>
      </w:r>
      <w:proofErr w:type="spellStart"/>
      <w:r w:rsidRPr="00BB04CC">
        <w:rPr>
          <w:bCs/>
        </w:rPr>
        <w:t>PySpark</w:t>
      </w:r>
      <w:proofErr w:type="spellEnd"/>
      <w:r w:rsidRPr="00BB04CC">
        <w:rPr>
          <w:bCs/>
        </w:rPr>
        <w:t>), SQL (Advanced Queries, CTEs, Window Functions), Shell Scripting (Bash), JSON, YAML</w:t>
      </w:r>
      <w:r w:rsidRPr="00BB04CC">
        <w:rPr>
          <w:bCs/>
        </w:rPr>
        <w:br/>
      </w:r>
      <w:r w:rsidRPr="00BB04CC">
        <w:rPr>
          <w:b/>
          <w:bCs/>
        </w:rPr>
        <w:t xml:space="preserve">Data Engineering &amp; Big Data: </w:t>
      </w:r>
      <w:r w:rsidRPr="00BB04CC">
        <w:rPr>
          <w:bCs/>
        </w:rPr>
        <w:t xml:space="preserve">ETL/ELT Development, Apache Spark, </w:t>
      </w:r>
      <w:proofErr w:type="spellStart"/>
      <w:r w:rsidRPr="00BB04CC">
        <w:rPr>
          <w:bCs/>
        </w:rPr>
        <w:t>PySpark</w:t>
      </w:r>
      <w:proofErr w:type="spellEnd"/>
      <w:r w:rsidRPr="00BB04CC">
        <w:rPr>
          <w:bCs/>
        </w:rPr>
        <w:t xml:space="preserve">, Data Lake Architecture, </w:t>
      </w:r>
      <w:proofErr w:type="spellStart"/>
      <w:r w:rsidRPr="00BB04CC">
        <w:rPr>
          <w:bCs/>
        </w:rPr>
        <w:t>Lakehouse</w:t>
      </w:r>
      <w:proofErr w:type="spellEnd"/>
      <w:r w:rsidRPr="00BB04CC">
        <w:rPr>
          <w:bCs/>
        </w:rPr>
        <w:t xml:space="preserve"> Architecture, Batch &amp; Real-Time Processing, Change Data Capture (CDC), Data Modeling (Star Schema, Snowflake Schema, Dimensional Modeling), Data Cleansing &amp; Validation</w:t>
      </w:r>
      <w:r>
        <w:rPr>
          <w:b/>
          <w:bCs/>
        </w:rPr>
        <w:br/>
      </w:r>
      <w:r w:rsidRPr="00BB04CC">
        <w:rPr>
          <w:b/>
          <w:bCs/>
        </w:rPr>
        <w:t xml:space="preserve">Cloud Platforms: </w:t>
      </w:r>
      <w:r w:rsidRPr="00BB04CC">
        <w:rPr>
          <w:bCs/>
        </w:rPr>
        <w:t xml:space="preserve">AWS (S3, EC2, Lambda, Glue, Redshift, IAM, </w:t>
      </w:r>
      <w:proofErr w:type="spellStart"/>
      <w:r w:rsidRPr="00BB04CC">
        <w:rPr>
          <w:bCs/>
        </w:rPr>
        <w:t>CloudWatch</w:t>
      </w:r>
      <w:proofErr w:type="spellEnd"/>
      <w:r w:rsidRPr="00BB04CC">
        <w:rPr>
          <w:bCs/>
        </w:rPr>
        <w:t>, Kinesis), Snowflake (Virtual Warehouses, Clustering, Micro-Partitioning), GCP (</w:t>
      </w:r>
      <w:proofErr w:type="spellStart"/>
      <w:r w:rsidRPr="00BB04CC">
        <w:rPr>
          <w:bCs/>
        </w:rPr>
        <w:t>BigQuery</w:t>
      </w:r>
      <w:proofErr w:type="spellEnd"/>
      <w:r w:rsidRPr="00BB04CC">
        <w:rPr>
          <w:bCs/>
        </w:rPr>
        <w:t>, Cloud Storage)</w:t>
      </w:r>
      <w:r w:rsidRPr="00BB04CC">
        <w:rPr>
          <w:bCs/>
        </w:rPr>
        <w:br/>
      </w:r>
      <w:r w:rsidRPr="00BB04CC">
        <w:rPr>
          <w:b/>
          <w:bCs/>
        </w:rPr>
        <w:t xml:space="preserve">Data Warehousing &amp; Databases: </w:t>
      </w:r>
      <w:r w:rsidRPr="00BB04CC">
        <w:rPr>
          <w:bCs/>
        </w:rPr>
        <w:t xml:space="preserve">Snowflake, Amazon Redshift, </w:t>
      </w:r>
      <w:proofErr w:type="spellStart"/>
      <w:r w:rsidRPr="00BB04CC">
        <w:rPr>
          <w:bCs/>
        </w:rPr>
        <w:t>PostgreSQL</w:t>
      </w:r>
      <w:proofErr w:type="spellEnd"/>
      <w:r w:rsidRPr="00BB04CC">
        <w:rPr>
          <w:bCs/>
        </w:rPr>
        <w:t xml:space="preserve">, MySQL, SQL Server, </w:t>
      </w:r>
      <w:proofErr w:type="spellStart"/>
      <w:r w:rsidRPr="00BB04CC">
        <w:rPr>
          <w:bCs/>
        </w:rPr>
        <w:t>MongoDB</w:t>
      </w:r>
      <w:proofErr w:type="spellEnd"/>
      <w:r>
        <w:rPr>
          <w:b/>
          <w:bCs/>
        </w:rPr>
        <w:br/>
      </w:r>
      <w:r w:rsidRPr="00BB04CC">
        <w:rPr>
          <w:b/>
          <w:bCs/>
        </w:rPr>
        <w:t xml:space="preserve">Orchestration &amp; Streaming: </w:t>
      </w:r>
      <w:r w:rsidRPr="00BB04CC">
        <w:rPr>
          <w:bCs/>
        </w:rPr>
        <w:t>Apache Airflow (DAG Development, Scheduling, Monitoring), Apache Kafka, AWS Kinesis</w:t>
      </w:r>
      <w:r>
        <w:rPr>
          <w:b/>
          <w:bCs/>
        </w:rPr>
        <w:br/>
      </w:r>
      <w:proofErr w:type="spellStart"/>
      <w:r w:rsidRPr="00BB04CC">
        <w:rPr>
          <w:b/>
          <w:bCs/>
        </w:rPr>
        <w:t>DevOps</w:t>
      </w:r>
      <w:proofErr w:type="spellEnd"/>
      <w:r w:rsidRPr="00BB04CC">
        <w:rPr>
          <w:b/>
          <w:bCs/>
        </w:rPr>
        <w:t xml:space="preserve"> &amp; CI/CD: </w:t>
      </w:r>
      <w:proofErr w:type="spellStart"/>
      <w:r w:rsidRPr="00BB04CC">
        <w:rPr>
          <w:bCs/>
        </w:rPr>
        <w:t>Git</w:t>
      </w:r>
      <w:proofErr w:type="spellEnd"/>
      <w:r w:rsidRPr="00BB04CC">
        <w:rPr>
          <w:bCs/>
        </w:rPr>
        <w:t xml:space="preserve">, </w:t>
      </w:r>
      <w:proofErr w:type="spellStart"/>
      <w:r w:rsidRPr="00BB04CC">
        <w:rPr>
          <w:bCs/>
        </w:rPr>
        <w:t>GitHub</w:t>
      </w:r>
      <w:proofErr w:type="spellEnd"/>
      <w:r w:rsidRPr="00BB04CC">
        <w:rPr>
          <w:bCs/>
        </w:rPr>
        <w:t xml:space="preserve">, Azure </w:t>
      </w:r>
      <w:proofErr w:type="spellStart"/>
      <w:r w:rsidRPr="00BB04CC">
        <w:rPr>
          <w:bCs/>
        </w:rPr>
        <w:t>DevOps</w:t>
      </w:r>
      <w:proofErr w:type="spellEnd"/>
      <w:r w:rsidRPr="00BB04CC">
        <w:rPr>
          <w:bCs/>
        </w:rPr>
        <w:t>, Jenkins, Docker, Infrastructure as Code (</w:t>
      </w:r>
      <w:proofErr w:type="spellStart"/>
      <w:r w:rsidRPr="00BB04CC">
        <w:rPr>
          <w:bCs/>
        </w:rPr>
        <w:t>CloudFormation</w:t>
      </w:r>
      <w:proofErr w:type="spellEnd"/>
      <w:r w:rsidRPr="00BB04CC">
        <w:rPr>
          <w:bCs/>
        </w:rPr>
        <w:t xml:space="preserve">, </w:t>
      </w:r>
      <w:proofErr w:type="spellStart"/>
      <w:r w:rsidRPr="00BB04CC">
        <w:rPr>
          <w:bCs/>
        </w:rPr>
        <w:t>Terraform</w:t>
      </w:r>
      <w:proofErr w:type="spellEnd"/>
      <w:r w:rsidRPr="00BB04CC">
        <w:rPr>
          <w:bCs/>
        </w:rPr>
        <w:t>)</w:t>
      </w:r>
      <w:r w:rsidRPr="00BB04CC">
        <w:rPr>
          <w:bCs/>
        </w:rPr>
        <w:br/>
      </w:r>
      <w:r w:rsidRPr="00BB04CC">
        <w:rPr>
          <w:b/>
          <w:bCs/>
        </w:rPr>
        <w:t>Reporting &amp; V</w:t>
      </w:r>
      <w:r>
        <w:rPr>
          <w:b/>
          <w:bCs/>
        </w:rPr>
        <w:t xml:space="preserve">isualization: </w:t>
      </w:r>
      <w:r w:rsidRPr="00BB04CC">
        <w:rPr>
          <w:bCs/>
        </w:rPr>
        <w:t>Power BI, Tableau</w:t>
      </w:r>
      <w:r>
        <w:rPr>
          <w:b/>
          <w:bCs/>
        </w:rPr>
        <w:br/>
      </w:r>
      <w:r w:rsidRPr="00BB04CC">
        <w:rPr>
          <w:b/>
          <w:bCs/>
        </w:rPr>
        <w:t xml:space="preserve">Tools &amp; Methodologies: </w:t>
      </w:r>
      <w:r w:rsidRPr="00BB04CC">
        <w:rPr>
          <w:bCs/>
        </w:rPr>
        <w:t>Agile/Scrum, SDLC, Data Governance, Data Quality Frameworks, Performance Tuning, Unit Testing, Code Reviews</w:t>
      </w:r>
      <w:r>
        <w:br/>
      </w:r>
      <w:r>
        <w:br/>
      </w:r>
    </w:p>
    <w:p w:rsidR="00BB04CC" w:rsidRDefault="00BB04CC" w:rsidP="00BB04CC">
      <w:pPr>
        <w:rPr>
          <w:rFonts w:cstheme="minorHAnsi"/>
          <w:b/>
          <w:bCs/>
          <w:color w:val="002060"/>
        </w:rPr>
      </w:pPr>
      <w:r>
        <w:rPr>
          <w:rFonts w:cstheme="minorHAnsi"/>
          <w:b/>
          <w:bCs/>
          <w:color w:val="002060"/>
        </w:rPr>
        <w:t>PROFESSIONAL EXPERIENCE</w:t>
      </w:r>
    </w:p>
    <w:p w:rsidR="00BB04CC" w:rsidRDefault="00BB04CC" w:rsidP="00BB04CC">
      <w:pPr>
        <w:pStyle w:val="NoSpacing"/>
        <w:rPr>
          <w:rFonts w:asciiTheme="minorHAnsi" w:eastAsia="Times New Roman" w:hAnsiTheme="minorHAnsi" w:cstheme="minorBidi"/>
          <w:b/>
          <w:bCs/>
          <w:lang w:eastAsia="en-US"/>
        </w:rPr>
      </w:pPr>
      <w:r>
        <w:rPr>
          <w:rFonts w:asciiTheme="minorHAnsi" w:eastAsia="Times New Roman" w:hAnsiTheme="minorHAnsi" w:cstheme="minorBidi"/>
          <w:b/>
          <w:bCs/>
          <w:lang w:eastAsia="en-US"/>
        </w:rPr>
        <w:t xml:space="preserve">Client: </w:t>
      </w:r>
      <w:r w:rsidR="0034487A" w:rsidRPr="0034487A">
        <w:rPr>
          <w:rFonts w:asciiTheme="minorHAnsi" w:eastAsia="Times New Roman" w:hAnsiTheme="minorHAnsi" w:cstheme="minorBidi"/>
          <w:b/>
          <w:bCs/>
          <w:lang w:eastAsia="en-US"/>
        </w:rPr>
        <w:t>Green Dot Corporation</w:t>
      </w:r>
      <w:r>
        <w:rPr>
          <w:rFonts w:asciiTheme="minorHAnsi" w:eastAsia="Times New Roman" w:hAnsiTheme="minorHAnsi" w:cstheme="minorBidi"/>
          <w:b/>
          <w:bCs/>
          <w:lang w:eastAsia="en-US"/>
        </w:rPr>
        <w:t xml:space="preserve">, </w:t>
      </w:r>
      <w:r w:rsidR="0034487A" w:rsidRPr="0034487A">
        <w:rPr>
          <w:rFonts w:asciiTheme="minorHAnsi" w:eastAsia="Times New Roman" w:hAnsiTheme="minorHAnsi" w:cstheme="minorBidi"/>
          <w:b/>
          <w:bCs/>
          <w:lang w:eastAsia="en-US"/>
        </w:rPr>
        <w:t>Austin, TX</w:t>
      </w:r>
      <w:r>
        <w:rPr>
          <w:rFonts w:asciiTheme="minorHAnsi" w:eastAsia="Times New Roman" w:hAnsiTheme="minorHAnsi" w:cstheme="minorBidi"/>
          <w:b/>
          <w:bCs/>
          <w:lang w:eastAsia="en-US"/>
        </w:rPr>
        <w:t xml:space="preserve">                                      </w:t>
      </w:r>
      <w:r w:rsidR="00EE735E">
        <w:rPr>
          <w:rFonts w:asciiTheme="minorHAnsi" w:eastAsia="Times New Roman" w:hAnsiTheme="minorHAnsi" w:cstheme="minorBidi"/>
          <w:b/>
          <w:bCs/>
          <w:lang w:eastAsia="en-US"/>
        </w:rPr>
        <w:t xml:space="preserve">                             </w:t>
      </w:r>
      <w:r w:rsidR="00A55FAE">
        <w:rPr>
          <w:rFonts w:asciiTheme="minorHAnsi" w:eastAsia="Times New Roman" w:hAnsiTheme="minorHAnsi" w:cstheme="minorBidi"/>
          <w:b/>
          <w:bCs/>
          <w:lang w:eastAsia="en-US"/>
        </w:rPr>
        <w:t xml:space="preserve">     </w:t>
      </w:r>
      <w:r w:rsidR="0034487A">
        <w:rPr>
          <w:rFonts w:asciiTheme="minorHAnsi" w:eastAsia="Times New Roman" w:hAnsiTheme="minorHAnsi" w:cstheme="minorBidi"/>
          <w:b/>
          <w:bCs/>
          <w:lang w:eastAsia="en-US"/>
        </w:rPr>
        <w:t xml:space="preserve">  </w:t>
      </w:r>
      <w:r w:rsidR="00EE735E">
        <w:rPr>
          <w:rFonts w:asciiTheme="minorHAnsi" w:eastAsia="Times New Roman" w:hAnsiTheme="minorHAnsi" w:cstheme="minorBidi"/>
          <w:b/>
          <w:bCs/>
          <w:lang w:eastAsia="en-US"/>
        </w:rPr>
        <w:t>Jan</w:t>
      </w:r>
      <w:r>
        <w:rPr>
          <w:rFonts w:asciiTheme="minorHAnsi" w:eastAsia="Times New Roman" w:hAnsiTheme="minorHAnsi" w:cstheme="minorBidi"/>
          <w:b/>
          <w:bCs/>
          <w:lang w:eastAsia="en-US"/>
        </w:rPr>
        <w:t xml:space="preserve"> 2023 - Till Date</w:t>
      </w:r>
    </w:p>
    <w:p w:rsidR="00BB04CC" w:rsidRDefault="00BB04CC" w:rsidP="00BB04CC">
      <w:pPr>
        <w:pStyle w:val="NoSpacing"/>
        <w:rPr>
          <w:rFonts w:asciiTheme="minorHAnsi" w:eastAsia="Times New Roman" w:hAnsiTheme="minorHAnsi" w:cstheme="minorBidi"/>
          <w:b/>
          <w:bCs/>
          <w:lang w:eastAsia="en-US"/>
        </w:rPr>
      </w:pPr>
      <w:r>
        <w:rPr>
          <w:rFonts w:asciiTheme="minorHAnsi" w:eastAsia="Times New Roman" w:hAnsiTheme="minorHAnsi" w:cstheme="minorBidi"/>
          <w:b/>
          <w:bCs/>
          <w:lang w:eastAsia="en-US"/>
        </w:rPr>
        <w:t xml:space="preserve">Role: </w:t>
      </w:r>
      <w:r w:rsidR="00A55FAE">
        <w:rPr>
          <w:rFonts w:asciiTheme="minorHAnsi" w:eastAsia="Times New Roman" w:hAnsiTheme="minorHAnsi" w:cstheme="minorBidi"/>
          <w:b/>
          <w:bCs/>
          <w:lang w:eastAsia="en-US"/>
        </w:rPr>
        <w:t>Senior Data Engineer</w:t>
      </w:r>
      <w:r>
        <w:rPr>
          <w:rFonts w:asciiTheme="minorHAnsi" w:eastAsia="Times New Roman" w:hAnsiTheme="minorHAnsi" w:cstheme="minorBidi"/>
          <w:b/>
          <w:bCs/>
          <w:lang w:eastAsia="en-US"/>
        </w:rPr>
        <w:br/>
      </w:r>
    </w:p>
    <w:p w:rsidR="00BB04CC" w:rsidRDefault="00BB04CC" w:rsidP="00BB04CC">
      <w:pPr>
        <w:pStyle w:val="NoSpacing"/>
        <w:rPr>
          <w:rFonts w:asciiTheme="minorHAnsi" w:eastAsia="Times New Roman" w:hAnsiTheme="minorHAnsi" w:cstheme="minorBidi"/>
          <w:b/>
          <w:bCs/>
          <w:lang w:eastAsia="en-US"/>
        </w:rPr>
      </w:pPr>
      <w:r>
        <w:rPr>
          <w:rFonts w:asciiTheme="minorHAnsi" w:eastAsia="Times New Roman" w:hAnsiTheme="minorHAnsi" w:cstheme="minorBidi"/>
          <w:b/>
          <w:bCs/>
          <w:lang w:eastAsia="en-US"/>
        </w:rPr>
        <w:t>Responsibilities:</w:t>
      </w:r>
    </w:p>
    <w:p w:rsidR="00BB04CC" w:rsidRPr="00BB04CC" w:rsidRDefault="00BB04CC" w:rsidP="00BB04CC">
      <w:pPr>
        <w:pStyle w:val="NoSpacing"/>
        <w:numPr>
          <w:ilvl w:val="0"/>
          <w:numId w:val="1"/>
        </w:numPr>
        <w:rPr>
          <w:rFonts w:eastAsia="Times New Roman"/>
        </w:rPr>
      </w:pPr>
      <w:r w:rsidRPr="00BB04CC">
        <w:rPr>
          <w:rFonts w:eastAsia="Times New Roman"/>
        </w:rPr>
        <w:t xml:space="preserve">Designed and implemented scalable ETL pipelines using Python, </w:t>
      </w:r>
      <w:proofErr w:type="spellStart"/>
      <w:r w:rsidRPr="00BB04CC">
        <w:rPr>
          <w:rFonts w:eastAsia="Times New Roman"/>
        </w:rPr>
        <w:t>PySpark</w:t>
      </w:r>
      <w:proofErr w:type="spellEnd"/>
      <w:r w:rsidRPr="00BB04CC">
        <w:rPr>
          <w:rFonts w:eastAsia="Times New Roman"/>
        </w:rPr>
        <w:t>, and Airflow to ingest high-volume financial data from multiple sources into Snowflake.</w:t>
      </w:r>
    </w:p>
    <w:p w:rsidR="00BB04CC" w:rsidRPr="00BB04CC" w:rsidRDefault="00BB04CC" w:rsidP="00BB04CC">
      <w:pPr>
        <w:pStyle w:val="NoSpacing"/>
        <w:numPr>
          <w:ilvl w:val="0"/>
          <w:numId w:val="1"/>
        </w:numPr>
        <w:rPr>
          <w:rFonts w:eastAsia="Times New Roman"/>
        </w:rPr>
      </w:pPr>
      <w:r w:rsidRPr="00BB04CC">
        <w:rPr>
          <w:rFonts w:eastAsia="Times New Roman"/>
        </w:rPr>
        <w:t xml:space="preserve">Built incremental and CDC data ingestion workflows resulting in </w:t>
      </w:r>
      <w:r w:rsidRPr="00BB04CC">
        <w:rPr>
          <w:rFonts w:eastAsia="Times New Roman"/>
          <w:b/>
          <w:bCs/>
        </w:rPr>
        <w:t>30% faster processing</w:t>
      </w:r>
      <w:r w:rsidRPr="00BB04CC">
        <w:rPr>
          <w:rFonts w:eastAsia="Times New Roman"/>
        </w:rPr>
        <w:t xml:space="preserve"> and improved data freshness.</w:t>
      </w:r>
    </w:p>
    <w:p w:rsidR="00BB04CC" w:rsidRPr="00BB04CC" w:rsidRDefault="00BB04CC" w:rsidP="00BB04CC">
      <w:pPr>
        <w:pStyle w:val="NoSpacing"/>
        <w:numPr>
          <w:ilvl w:val="0"/>
          <w:numId w:val="1"/>
        </w:numPr>
        <w:rPr>
          <w:rFonts w:eastAsia="Times New Roman"/>
        </w:rPr>
      </w:pPr>
      <w:r w:rsidRPr="00BB04CC">
        <w:rPr>
          <w:rFonts w:eastAsia="Times New Roman"/>
        </w:rPr>
        <w:t>Architected Snowflake data models using star and snowflake schemas to support analytics use cases.</w:t>
      </w:r>
    </w:p>
    <w:p w:rsidR="00BB04CC" w:rsidRPr="00BB04CC" w:rsidRDefault="00BB04CC" w:rsidP="00BB04CC">
      <w:pPr>
        <w:pStyle w:val="NoSpacing"/>
        <w:numPr>
          <w:ilvl w:val="0"/>
          <w:numId w:val="1"/>
        </w:numPr>
        <w:rPr>
          <w:rFonts w:eastAsia="Times New Roman"/>
        </w:rPr>
      </w:pPr>
      <w:r w:rsidRPr="00BB04CC">
        <w:rPr>
          <w:rFonts w:eastAsia="Times New Roman"/>
        </w:rPr>
        <w:t>Optimized SQL queries and Snowflake performance using clustering keys and micro-partition pruning.</w:t>
      </w:r>
    </w:p>
    <w:p w:rsidR="00BB04CC" w:rsidRPr="00BB04CC" w:rsidRDefault="00BB04CC" w:rsidP="00BB04CC">
      <w:pPr>
        <w:pStyle w:val="NoSpacing"/>
        <w:numPr>
          <w:ilvl w:val="0"/>
          <w:numId w:val="1"/>
        </w:numPr>
        <w:rPr>
          <w:rFonts w:eastAsia="Times New Roman"/>
        </w:rPr>
      </w:pPr>
      <w:r w:rsidRPr="00BB04CC">
        <w:rPr>
          <w:rFonts w:eastAsia="Times New Roman"/>
        </w:rPr>
        <w:lastRenderedPageBreak/>
        <w:t>Automated data quality monitoring with custom tests and alerts integrated into CI/CD pipelines.</w:t>
      </w:r>
    </w:p>
    <w:p w:rsidR="00BB04CC" w:rsidRPr="00BB04CC" w:rsidRDefault="00BB04CC" w:rsidP="00BB04CC">
      <w:pPr>
        <w:pStyle w:val="NoSpacing"/>
        <w:numPr>
          <w:ilvl w:val="0"/>
          <w:numId w:val="1"/>
        </w:numPr>
        <w:rPr>
          <w:rFonts w:eastAsia="Times New Roman"/>
        </w:rPr>
      </w:pPr>
      <w:r w:rsidRPr="00BB04CC">
        <w:rPr>
          <w:rFonts w:eastAsia="Times New Roman"/>
        </w:rPr>
        <w:t>Developed reusable Spark components to standardize transformation logic across datasets.</w:t>
      </w:r>
    </w:p>
    <w:p w:rsidR="00BB04CC" w:rsidRPr="00BB04CC" w:rsidRDefault="00BB04CC" w:rsidP="00BB04CC">
      <w:pPr>
        <w:pStyle w:val="NoSpacing"/>
        <w:numPr>
          <w:ilvl w:val="0"/>
          <w:numId w:val="1"/>
        </w:numPr>
        <w:rPr>
          <w:rFonts w:eastAsia="Times New Roman"/>
        </w:rPr>
      </w:pPr>
      <w:r w:rsidRPr="00BB04CC">
        <w:rPr>
          <w:rFonts w:eastAsia="Times New Roman"/>
        </w:rPr>
        <w:t xml:space="preserve">Collaborated with DevOps to enable automated deployments using </w:t>
      </w:r>
      <w:proofErr w:type="spellStart"/>
      <w:r w:rsidRPr="00BB04CC">
        <w:rPr>
          <w:rFonts w:eastAsia="Times New Roman"/>
        </w:rPr>
        <w:t>Git</w:t>
      </w:r>
      <w:proofErr w:type="spellEnd"/>
      <w:r w:rsidRPr="00BB04CC">
        <w:rPr>
          <w:rFonts w:eastAsia="Times New Roman"/>
        </w:rPr>
        <w:t xml:space="preserve"> workflows and Airflow DAG versioning.</w:t>
      </w:r>
    </w:p>
    <w:p w:rsidR="00BB04CC" w:rsidRPr="00BB04CC" w:rsidRDefault="00BB04CC" w:rsidP="00BB04CC">
      <w:pPr>
        <w:pStyle w:val="NoSpacing"/>
        <w:numPr>
          <w:ilvl w:val="0"/>
          <w:numId w:val="1"/>
        </w:numPr>
        <w:rPr>
          <w:rFonts w:eastAsia="Times New Roman"/>
        </w:rPr>
      </w:pPr>
      <w:r w:rsidRPr="00BB04CC">
        <w:rPr>
          <w:rFonts w:eastAsia="Times New Roman"/>
        </w:rPr>
        <w:t>Implemented AWS Lambda functions for source API scheduling and ingestion triggers.</w:t>
      </w:r>
    </w:p>
    <w:p w:rsidR="00BB04CC" w:rsidRPr="00BB04CC" w:rsidRDefault="00BB04CC" w:rsidP="00BB04CC">
      <w:pPr>
        <w:pStyle w:val="NoSpacing"/>
        <w:numPr>
          <w:ilvl w:val="0"/>
          <w:numId w:val="1"/>
        </w:numPr>
        <w:rPr>
          <w:rFonts w:eastAsia="Times New Roman"/>
        </w:rPr>
      </w:pPr>
      <w:r w:rsidRPr="00BB04CC">
        <w:rPr>
          <w:rFonts w:eastAsia="Times New Roman"/>
        </w:rPr>
        <w:t>Built Kafka streaming solutions to support near real-time transaction analytics.</w:t>
      </w:r>
    </w:p>
    <w:p w:rsidR="00BB04CC" w:rsidRPr="00BB04CC" w:rsidRDefault="00BB04CC" w:rsidP="00BB04CC">
      <w:pPr>
        <w:pStyle w:val="NoSpacing"/>
        <w:numPr>
          <w:ilvl w:val="0"/>
          <w:numId w:val="1"/>
        </w:numPr>
        <w:rPr>
          <w:rFonts w:eastAsia="Times New Roman"/>
        </w:rPr>
      </w:pPr>
      <w:r w:rsidRPr="00BB04CC">
        <w:rPr>
          <w:rFonts w:eastAsia="Times New Roman"/>
        </w:rPr>
        <w:t>Worked with business analysts to define KPIs and develop dashboards in Power BI.</w:t>
      </w:r>
    </w:p>
    <w:p w:rsidR="00BB04CC" w:rsidRPr="00BB04CC" w:rsidRDefault="00BB04CC" w:rsidP="00BB04CC">
      <w:pPr>
        <w:pStyle w:val="NoSpacing"/>
        <w:numPr>
          <w:ilvl w:val="0"/>
          <w:numId w:val="1"/>
        </w:numPr>
        <w:rPr>
          <w:rFonts w:eastAsia="Times New Roman"/>
        </w:rPr>
      </w:pPr>
      <w:r w:rsidRPr="00BB04CC">
        <w:rPr>
          <w:rFonts w:eastAsia="Times New Roman"/>
        </w:rPr>
        <w:t>Integrated metadata and lineage tracking for audit and compliance.</w:t>
      </w:r>
    </w:p>
    <w:p w:rsidR="00BB04CC" w:rsidRPr="00BB04CC" w:rsidRDefault="00BB04CC" w:rsidP="00BB04CC">
      <w:pPr>
        <w:pStyle w:val="NoSpacing"/>
        <w:numPr>
          <w:ilvl w:val="0"/>
          <w:numId w:val="1"/>
        </w:numPr>
        <w:rPr>
          <w:rFonts w:eastAsia="Times New Roman"/>
        </w:rPr>
      </w:pPr>
      <w:r w:rsidRPr="00BB04CC">
        <w:rPr>
          <w:rFonts w:eastAsia="Times New Roman"/>
        </w:rPr>
        <w:t>Managed sensitive financial data, ensuring data encryption and governance compliance (SOX, PCI).</w:t>
      </w:r>
    </w:p>
    <w:p w:rsidR="00BB04CC" w:rsidRPr="00BB04CC" w:rsidRDefault="00BB04CC" w:rsidP="00BB04CC">
      <w:pPr>
        <w:pStyle w:val="NoSpacing"/>
        <w:numPr>
          <w:ilvl w:val="0"/>
          <w:numId w:val="1"/>
        </w:numPr>
        <w:rPr>
          <w:rFonts w:eastAsia="Times New Roman"/>
        </w:rPr>
      </w:pPr>
      <w:r w:rsidRPr="00BB04CC">
        <w:rPr>
          <w:rFonts w:eastAsia="Times New Roman"/>
        </w:rPr>
        <w:t xml:space="preserve">Reduced ETL job failures by </w:t>
      </w:r>
      <w:r w:rsidRPr="00BB04CC">
        <w:rPr>
          <w:rFonts w:eastAsia="Times New Roman"/>
          <w:b/>
          <w:bCs/>
        </w:rPr>
        <w:t>40%</w:t>
      </w:r>
      <w:r w:rsidRPr="00BB04CC">
        <w:rPr>
          <w:rFonts w:eastAsia="Times New Roman"/>
        </w:rPr>
        <w:t xml:space="preserve"> through enhanced error handling and retry logic.</w:t>
      </w:r>
    </w:p>
    <w:p w:rsidR="00BB04CC" w:rsidRPr="00BB04CC" w:rsidRDefault="00BB04CC" w:rsidP="00BB04CC">
      <w:pPr>
        <w:pStyle w:val="NoSpacing"/>
        <w:numPr>
          <w:ilvl w:val="0"/>
          <w:numId w:val="1"/>
        </w:numPr>
        <w:rPr>
          <w:rFonts w:eastAsia="Times New Roman"/>
        </w:rPr>
      </w:pPr>
      <w:r w:rsidRPr="00BB04CC">
        <w:rPr>
          <w:rFonts w:eastAsia="Times New Roman"/>
        </w:rPr>
        <w:t xml:space="preserve">Participated in daily </w:t>
      </w:r>
      <w:proofErr w:type="gramStart"/>
      <w:r w:rsidRPr="00BB04CC">
        <w:rPr>
          <w:rFonts w:eastAsia="Times New Roman"/>
        </w:rPr>
        <w:t>Agile</w:t>
      </w:r>
      <w:proofErr w:type="gramEnd"/>
      <w:r w:rsidRPr="00BB04CC">
        <w:rPr>
          <w:rFonts w:eastAsia="Times New Roman"/>
        </w:rPr>
        <w:t xml:space="preserve"> stand-ups, sprint planning, and backlog refinement.</w:t>
      </w:r>
    </w:p>
    <w:p w:rsidR="00BB04CC" w:rsidRPr="00BB04CC" w:rsidRDefault="00BB04CC" w:rsidP="00BB04CC">
      <w:pPr>
        <w:pStyle w:val="NoSpacing"/>
        <w:numPr>
          <w:ilvl w:val="0"/>
          <w:numId w:val="1"/>
        </w:numPr>
        <w:rPr>
          <w:rFonts w:eastAsia="Times New Roman"/>
        </w:rPr>
      </w:pPr>
      <w:r w:rsidRPr="00BB04CC">
        <w:rPr>
          <w:rFonts w:eastAsia="Times New Roman"/>
        </w:rPr>
        <w:t>Mentored junior engineers on Python best practices and data pipeline design patterns.</w:t>
      </w:r>
    </w:p>
    <w:p w:rsidR="00BB04CC" w:rsidRDefault="00BB04CC" w:rsidP="00BB04CC">
      <w:pPr>
        <w:pStyle w:val="NoSpacing"/>
        <w:rPr>
          <w:rFonts w:asciiTheme="minorHAnsi" w:eastAsia="Times New Roman" w:hAnsiTheme="minorHAnsi" w:cstheme="minorBidi"/>
          <w:b/>
          <w:bCs/>
          <w:lang w:eastAsia="en-US"/>
        </w:rPr>
      </w:pPr>
      <w:r>
        <w:rPr>
          <w:rFonts w:eastAsia="Times New Roman"/>
          <w:b/>
          <w:bCs/>
        </w:rPr>
        <w:t>Environment:</w:t>
      </w:r>
      <w:r>
        <w:t xml:space="preserve"> </w:t>
      </w:r>
      <w:r w:rsidRPr="00BB04CC">
        <w:rPr>
          <w:rFonts w:eastAsia="Times New Roman" w:cstheme="minorHAnsi"/>
        </w:rPr>
        <w:t xml:space="preserve">Python, SQL, </w:t>
      </w:r>
      <w:proofErr w:type="spellStart"/>
      <w:r w:rsidRPr="00BB04CC">
        <w:rPr>
          <w:rFonts w:eastAsia="Times New Roman" w:cstheme="minorHAnsi"/>
        </w:rPr>
        <w:t>PySpark</w:t>
      </w:r>
      <w:proofErr w:type="spellEnd"/>
      <w:r w:rsidRPr="00BB04CC">
        <w:rPr>
          <w:rFonts w:eastAsia="Times New Roman" w:cstheme="minorHAnsi"/>
        </w:rPr>
        <w:t xml:space="preserve">, Snowflake, AWS S3, Airflow, Kafka, </w:t>
      </w:r>
      <w:proofErr w:type="spellStart"/>
      <w:r w:rsidRPr="00BB04CC">
        <w:rPr>
          <w:rFonts w:eastAsia="Times New Roman" w:cstheme="minorHAnsi"/>
        </w:rPr>
        <w:t>dbt</w:t>
      </w:r>
      <w:proofErr w:type="spellEnd"/>
      <w:r w:rsidRPr="00BB04CC">
        <w:rPr>
          <w:rFonts w:eastAsia="Times New Roman" w:cstheme="minorHAnsi"/>
        </w:rPr>
        <w:t xml:space="preserve">, </w:t>
      </w:r>
      <w:proofErr w:type="spellStart"/>
      <w:r w:rsidRPr="00BB04CC">
        <w:rPr>
          <w:rFonts w:eastAsia="Times New Roman" w:cstheme="minorHAnsi"/>
        </w:rPr>
        <w:t>Git</w:t>
      </w:r>
      <w:proofErr w:type="spellEnd"/>
      <w:r w:rsidRPr="00BB04CC">
        <w:rPr>
          <w:rFonts w:eastAsia="Times New Roman" w:cstheme="minorHAnsi"/>
        </w:rPr>
        <w:t>, Power BI</w:t>
      </w:r>
      <w:r>
        <w:rPr>
          <w:rFonts w:eastAsia="Times New Roman" w:cstheme="minorHAnsi"/>
        </w:rPr>
        <w:t>.</w:t>
      </w:r>
      <w:r>
        <w:rPr>
          <w:rFonts w:eastAsia="Times New Roman" w:cstheme="minorHAnsi"/>
        </w:rPr>
        <w:br/>
      </w:r>
      <w:r>
        <w:rPr>
          <w:rFonts w:eastAsia="Times New Roman" w:cstheme="minorHAnsi"/>
        </w:rPr>
        <w:br/>
      </w:r>
      <w:r>
        <w:rPr>
          <w:rFonts w:eastAsia="Times New Roman" w:cstheme="minorHAnsi"/>
        </w:rPr>
        <w:br/>
      </w:r>
      <w:r>
        <w:rPr>
          <w:rFonts w:asciiTheme="minorHAnsi" w:eastAsia="Times New Roman" w:hAnsiTheme="minorHAnsi" w:cstheme="minorBidi"/>
          <w:b/>
          <w:bCs/>
          <w:lang w:eastAsia="en-US"/>
        </w:rPr>
        <w:t xml:space="preserve">Client:  </w:t>
      </w:r>
      <w:r w:rsidR="0034487A" w:rsidRPr="0034487A">
        <w:rPr>
          <w:rFonts w:asciiTheme="minorHAnsi" w:eastAsia="Times New Roman" w:hAnsiTheme="minorHAnsi" w:cstheme="minorBidi"/>
          <w:b/>
          <w:bCs/>
          <w:lang w:eastAsia="en-US"/>
        </w:rPr>
        <w:t>Credit Acceptance</w:t>
      </w:r>
      <w:r>
        <w:rPr>
          <w:rFonts w:asciiTheme="minorHAnsi" w:eastAsia="Times New Roman" w:hAnsiTheme="minorHAnsi" w:cstheme="minorBidi"/>
          <w:b/>
          <w:bCs/>
          <w:lang w:eastAsia="en-US"/>
        </w:rPr>
        <w:t xml:space="preserve">, </w:t>
      </w:r>
      <w:r w:rsidR="0034487A" w:rsidRPr="0034487A">
        <w:rPr>
          <w:rFonts w:asciiTheme="minorHAnsi" w:eastAsia="Times New Roman" w:hAnsiTheme="minorHAnsi" w:cstheme="minorBidi"/>
          <w:b/>
          <w:bCs/>
          <w:lang w:eastAsia="en-US"/>
        </w:rPr>
        <w:t>Southfield, MI</w:t>
      </w:r>
      <w:r>
        <w:rPr>
          <w:rFonts w:asciiTheme="minorHAnsi" w:eastAsia="Times New Roman" w:hAnsiTheme="minorHAnsi" w:cstheme="minorBidi"/>
          <w:b/>
          <w:bCs/>
          <w:lang w:eastAsia="en-US"/>
        </w:rPr>
        <w:t xml:space="preserve">                                        </w:t>
      </w:r>
      <w:r w:rsidR="00A55FAE">
        <w:rPr>
          <w:rFonts w:asciiTheme="minorHAnsi" w:eastAsia="Times New Roman" w:hAnsiTheme="minorHAnsi" w:cstheme="minorBidi"/>
          <w:b/>
          <w:bCs/>
          <w:lang w:eastAsia="en-US"/>
        </w:rPr>
        <w:t xml:space="preserve">                                </w:t>
      </w:r>
      <w:r w:rsidR="0034487A">
        <w:rPr>
          <w:rFonts w:asciiTheme="minorHAnsi" w:eastAsia="Times New Roman" w:hAnsiTheme="minorHAnsi" w:cstheme="minorBidi"/>
          <w:b/>
          <w:bCs/>
          <w:lang w:eastAsia="en-US"/>
        </w:rPr>
        <w:t xml:space="preserve"> </w:t>
      </w:r>
      <w:r w:rsidR="00A55FAE">
        <w:rPr>
          <w:rFonts w:asciiTheme="minorHAnsi" w:eastAsia="Times New Roman" w:hAnsiTheme="minorHAnsi" w:cstheme="minorBidi"/>
          <w:b/>
          <w:bCs/>
          <w:lang w:eastAsia="en-US"/>
        </w:rPr>
        <w:t>Oct 2021 - Dec</w:t>
      </w:r>
      <w:r w:rsidR="007216DE">
        <w:rPr>
          <w:rFonts w:asciiTheme="minorHAnsi" w:eastAsia="Times New Roman" w:hAnsiTheme="minorHAnsi" w:cstheme="minorBidi"/>
          <w:b/>
          <w:bCs/>
          <w:lang w:eastAsia="en-US"/>
        </w:rPr>
        <w:t xml:space="preserve"> 2022</w:t>
      </w:r>
    </w:p>
    <w:p w:rsidR="00BB04CC" w:rsidRDefault="00A55FAE" w:rsidP="00BB04CC">
      <w:pPr>
        <w:pStyle w:val="NoSpacing"/>
        <w:rPr>
          <w:rFonts w:asciiTheme="minorHAnsi" w:eastAsia="Times New Roman" w:hAnsiTheme="minorHAnsi" w:cstheme="minorBidi"/>
          <w:b/>
          <w:bCs/>
          <w:lang w:eastAsia="en-US"/>
        </w:rPr>
      </w:pPr>
      <w:r>
        <w:rPr>
          <w:rFonts w:asciiTheme="minorHAnsi" w:eastAsia="Times New Roman" w:hAnsiTheme="minorHAnsi" w:cstheme="minorBidi"/>
          <w:b/>
          <w:bCs/>
          <w:lang w:eastAsia="en-US"/>
        </w:rPr>
        <w:t>Role: Data Engineer</w:t>
      </w:r>
    </w:p>
    <w:p w:rsidR="00BB04CC" w:rsidRDefault="00BB04CC" w:rsidP="00BB04CC">
      <w:pPr>
        <w:shd w:val="clear" w:color="auto" w:fill="FFFFFF"/>
        <w:spacing w:before="150" w:after="0" w:line="240" w:lineRule="auto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Responsibilities:</w:t>
      </w:r>
    </w:p>
    <w:p w:rsidR="00BB04CC" w:rsidRPr="00BB04CC" w:rsidRDefault="00BB04CC" w:rsidP="00BB04CC">
      <w:pPr>
        <w:pStyle w:val="NoSpacing"/>
        <w:numPr>
          <w:ilvl w:val="0"/>
          <w:numId w:val="2"/>
        </w:numPr>
        <w:rPr>
          <w:rFonts w:eastAsia="Times New Roman"/>
        </w:rPr>
      </w:pPr>
      <w:r w:rsidRPr="00BB04CC">
        <w:rPr>
          <w:rFonts w:eastAsia="Times New Roman"/>
        </w:rPr>
        <w:t xml:space="preserve">Built end-to-end data ingestion pipelines using </w:t>
      </w:r>
      <w:proofErr w:type="spellStart"/>
      <w:r w:rsidRPr="00BB04CC">
        <w:rPr>
          <w:rFonts w:eastAsia="Times New Roman"/>
        </w:rPr>
        <w:t>Informatica</w:t>
      </w:r>
      <w:proofErr w:type="spellEnd"/>
      <w:r w:rsidRPr="00BB04CC">
        <w:rPr>
          <w:rFonts w:eastAsia="Times New Roman"/>
        </w:rPr>
        <w:t xml:space="preserve"> and Python for customer, transaction, and risk data.</w:t>
      </w:r>
    </w:p>
    <w:p w:rsidR="00BB04CC" w:rsidRPr="00BB04CC" w:rsidRDefault="00BB04CC" w:rsidP="00BB04CC">
      <w:pPr>
        <w:pStyle w:val="NoSpacing"/>
        <w:numPr>
          <w:ilvl w:val="0"/>
          <w:numId w:val="2"/>
        </w:numPr>
        <w:rPr>
          <w:rFonts w:eastAsia="Times New Roman"/>
        </w:rPr>
      </w:pPr>
      <w:r w:rsidRPr="00BB04CC">
        <w:rPr>
          <w:rFonts w:eastAsia="Times New Roman"/>
        </w:rPr>
        <w:t xml:space="preserve">Refactored legacy SSIS ETL jobs to </w:t>
      </w:r>
      <w:proofErr w:type="spellStart"/>
      <w:r w:rsidRPr="00BB04CC">
        <w:rPr>
          <w:rFonts w:eastAsia="Times New Roman"/>
        </w:rPr>
        <w:t>PySpark</w:t>
      </w:r>
      <w:proofErr w:type="spellEnd"/>
      <w:r w:rsidRPr="00BB04CC">
        <w:rPr>
          <w:rFonts w:eastAsia="Times New Roman"/>
        </w:rPr>
        <w:t xml:space="preserve">, improving maintainability and reducing processing time by </w:t>
      </w:r>
      <w:r w:rsidRPr="00BB04CC">
        <w:rPr>
          <w:rFonts w:eastAsia="Times New Roman"/>
          <w:b/>
          <w:bCs/>
        </w:rPr>
        <w:t>25%</w:t>
      </w:r>
      <w:r w:rsidRPr="00BB04CC">
        <w:rPr>
          <w:rFonts w:eastAsia="Times New Roman"/>
        </w:rPr>
        <w:t>.</w:t>
      </w:r>
    </w:p>
    <w:p w:rsidR="00BB04CC" w:rsidRPr="00BB04CC" w:rsidRDefault="00BB04CC" w:rsidP="00BB04CC">
      <w:pPr>
        <w:pStyle w:val="NoSpacing"/>
        <w:numPr>
          <w:ilvl w:val="0"/>
          <w:numId w:val="2"/>
        </w:numPr>
        <w:rPr>
          <w:rFonts w:eastAsia="Times New Roman"/>
        </w:rPr>
      </w:pPr>
      <w:r w:rsidRPr="00BB04CC">
        <w:rPr>
          <w:rFonts w:eastAsia="Times New Roman"/>
        </w:rPr>
        <w:t>Designed dimensional data warehouse models to support consumer credit risk reporting and analytics.</w:t>
      </w:r>
    </w:p>
    <w:p w:rsidR="00BB04CC" w:rsidRPr="00BB04CC" w:rsidRDefault="00BB04CC" w:rsidP="00BB04CC">
      <w:pPr>
        <w:pStyle w:val="NoSpacing"/>
        <w:numPr>
          <w:ilvl w:val="0"/>
          <w:numId w:val="2"/>
        </w:numPr>
        <w:rPr>
          <w:rFonts w:eastAsia="Times New Roman"/>
        </w:rPr>
      </w:pPr>
      <w:r w:rsidRPr="00BB04CC">
        <w:rPr>
          <w:rFonts w:eastAsia="Times New Roman"/>
        </w:rPr>
        <w:t>Deployed Airflow for orchestration of daily batch and dependency workflows.</w:t>
      </w:r>
    </w:p>
    <w:p w:rsidR="00BB04CC" w:rsidRPr="00BB04CC" w:rsidRDefault="00BB04CC" w:rsidP="00BB04CC">
      <w:pPr>
        <w:pStyle w:val="NoSpacing"/>
        <w:numPr>
          <w:ilvl w:val="0"/>
          <w:numId w:val="2"/>
        </w:numPr>
        <w:rPr>
          <w:rFonts w:eastAsia="Times New Roman"/>
        </w:rPr>
      </w:pPr>
      <w:r w:rsidRPr="00BB04CC">
        <w:rPr>
          <w:rFonts w:eastAsia="Times New Roman"/>
        </w:rPr>
        <w:t>Optimized Redshift cluster performance via distribution style tuning, sort keys, and vacuuming.</w:t>
      </w:r>
    </w:p>
    <w:p w:rsidR="00BB04CC" w:rsidRPr="00BB04CC" w:rsidRDefault="00BB04CC" w:rsidP="00BB04CC">
      <w:pPr>
        <w:pStyle w:val="NoSpacing"/>
        <w:numPr>
          <w:ilvl w:val="0"/>
          <w:numId w:val="2"/>
        </w:numPr>
        <w:rPr>
          <w:rFonts w:eastAsia="Times New Roman"/>
        </w:rPr>
      </w:pPr>
      <w:r w:rsidRPr="00BB04CC">
        <w:rPr>
          <w:rFonts w:eastAsia="Times New Roman"/>
        </w:rPr>
        <w:t>Implemented CDC logic to efficiently process daily deltas from source systems.</w:t>
      </w:r>
    </w:p>
    <w:p w:rsidR="00BB04CC" w:rsidRPr="00BB04CC" w:rsidRDefault="00BB04CC" w:rsidP="00BB04CC">
      <w:pPr>
        <w:pStyle w:val="NoSpacing"/>
        <w:numPr>
          <w:ilvl w:val="0"/>
          <w:numId w:val="2"/>
        </w:numPr>
        <w:rPr>
          <w:rFonts w:eastAsia="Times New Roman"/>
        </w:rPr>
      </w:pPr>
      <w:r w:rsidRPr="00BB04CC">
        <w:rPr>
          <w:rFonts w:eastAsia="Times New Roman"/>
        </w:rPr>
        <w:t>Integrated Kafka streams for real-time risk analytics dashboards.</w:t>
      </w:r>
    </w:p>
    <w:p w:rsidR="00BB04CC" w:rsidRPr="00BB04CC" w:rsidRDefault="00BB04CC" w:rsidP="00BB04CC">
      <w:pPr>
        <w:pStyle w:val="NoSpacing"/>
        <w:numPr>
          <w:ilvl w:val="0"/>
          <w:numId w:val="2"/>
        </w:numPr>
        <w:rPr>
          <w:rFonts w:eastAsia="Times New Roman"/>
        </w:rPr>
      </w:pPr>
      <w:r w:rsidRPr="00BB04CC">
        <w:rPr>
          <w:rFonts w:eastAsia="Times New Roman"/>
        </w:rPr>
        <w:t>Created automated data quality checks with alerting and SLA notifications.</w:t>
      </w:r>
    </w:p>
    <w:p w:rsidR="00BB04CC" w:rsidRPr="00BB04CC" w:rsidRDefault="00BB04CC" w:rsidP="00BB04CC">
      <w:pPr>
        <w:pStyle w:val="NoSpacing"/>
        <w:numPr>
          <w:ilvl w:val="0"/>
          <w:numId w:val="2"/>
        </w:numPr>
        <w:rPr>
          <w:rFonts w:eastAsia="Times New Roman"/>
        </w:rPr>
      </w:pPr>
      <w:r w:rsidRPr="00BB04CC">
        <w:rPr>
          <w:rFonts w:eastAsia="Times New Roman"/>
        </w:rPr>
        <w:t>Partnered with compliance teams to ensure data lineage documentation for regulatory audits.</w:t>
      </w:r>
    </w:p>
    <w:p w:rsidR="00BB04CC" w:rsidRPr="00BB04CC" w:rsidRDefault="00BB04CC" w:rsidP="00BB04CC">
      <w:pPr>
        <w:pStyle w:val="NoSpacing"/>
        <w:numPr>
          <w:ilvl w:val="0"/>
          <w:numId w:val="2"/>
        </w:numPr>
        <w:rPr>
          <w:rFonts w:eastAsia="Times New Roman"/>
        </w:rPr>
      </w:pPr>
      <w:r w:rsidRPr="00BB04CC">
        <w:rPr>
          <w:rFonts w:eastAsia="Times New Roman"/>
        </w:rPr>
        <w:t>Built reusable Python modules and utilities for consistent data validation.</w:t>
      </w:r>
    </w:p>
    <w:p w:rsidR="00BB04CC" w:rsidRPr="00BB04CC" w:rsidRDefault="00BB04CC" w:rsidP="00BB04CC">
      <w:pPr>
        <w:pStyle w:val="NoSpacing"/>
        <w:numPr>
          <w:ilvl w:val="0"/>
          <w:numId w:val="2"/>
        </w:numPr>
        <w:rPr>
          <w:rFonts w:eastAsia="Times New Roman"/>
        </w:rPr>
      </w:pPr>
      <w:r w:rsidRPr="00BB04CC">
        <w:rPr>
          <w:rFonts w:eastAsia="Times New Roman"/>
        </w:rPr>
        <w:t>Defined data schemas and governance standards in collaboration with enterprise data teams.</w:t>
      </w:r>
    </w:p>
    <w:p w:rsidR="00BB04CC" w:rsidRPr="00BB04CC" w:rsidRDefault="00BB04CC" w:rsidP="00BB04CC">
      <w:pPr>
        <w:pStyle w:val="NoSpacing"/>
        <w:numPr>
          <w:ilvl w:val="0"/>
          <w:numId w:val="2"/>
        </w:numPr>
        <w:rPr>
          <w:rFonts w:eastAsia="Times New Roman"/>
        </w:rPr>
      </w:pPr>
      <w:r w:rsidRPr="00BB04CC">
        <w:rPr>
          <w:rFonts w:eastAsia="Times New Roman"/>
        </w:rPr>
        <w:t xml:space="preserve">Supported API </w:t>
      </w:r>
      <w:proofErr w:type="gramStart"/>
      <w:r w:rsidRPr="00BB04CC">
        <w:rPr>
          <w:rFonts w:eastAsia="Times New Roman"/>
        </w:rPr>
        <w:t>ingest</w:t>
      </w:r>
      <w:proofErr w:type="gramEnd"/>
      <w:r w:rsidRPr="00BB04CC">
        <w:rPr>
          <w:rFonts w:eastAsia="Times New Roman"/>
        </w:rPr>
        <w:t xml:space="preserve"> services for client reference data updates.</w:t>
      </w:r>
    </w:p>
    <w:p w:rsidR="00BB04CC" w:rsidRPr="00BB04CC" w:rsidRDefault="00BB04CC" w:rsidP="00BB04CC">
      <w:pPr>
        <w:pStyle w:val="NoSpacing"/>
        <w:numPr>
          <w:ilvl w:val="0"/>
          <w:numId w:val="2"/>
        </w:numPr>
        <w:rPr>
          <w:rFonts w:eastAsia="Times New Roman"/>
        </w:rPr>
      </w:pPr>
      <w:r w:rsidRPr="00BB04CC">
        <w:rPr>
          <w:rFonts w:eastAsia="Times New Roman"/>
        </w:rPr>
        <w:t>Automated delivery of regulatory reports to stakeholders using Python and scheduling frameworks.</w:t>
      </w:r>
    </w:p>
    <w:p w:rsidR="00BB04CC" w:rsidRPr="00BB04CC" w:rsidRDefault="00BB04CC" w:rsidP="00BB04CC">
      <w:pPr>
        <w:pStyle w:val="NoSpacing"/>
        <w:numPr>
          <w:ilvl w:val="0"/>
          <w:numId w:val="2"/>
        </w:numPr>
        <w:rPr>
          <w:rFonts w:eastAsia="Times New Roman"/>
        </w:rPr>
      </w:pPr>
      <w:r w:rsidRPr="00BB04CC">
        <w:rPr>
          <w:rFonts w:eastAsia="Times New Roman"/>
        </w:rPr>
        <w:t>Enhanced customer segmentation logic, enabling improved marketing personalization.</w:t>
      </w:r>
    </w:p>
    <w:p w:rsidR="00BB04CC" w:rsidRDefault="00BB04CC" w:rsidP="00BB04CC">
      <w:pPr>
        <w:pStyle w:val="NoSpacing"/>
        <w:numPr>
          <w:ilvl w:val="0"/>
          <w:numId w:val="2"/>
        </w:numPr>
        <w:rPr>
          <w:rFonts w:eastAsia="Times New Roman"/>
        </w:rPr>
      </w:pPr>
      <w:r w:rsidRPr="00BB04CC">
        <w:rPr>
          <w:rFonts w:eastAsia="Times New Roman"/>
        </w:rPr>
        <w:t>Participated in cross-team code reviews and knowledge bases to improve engineering standards.</w:t>
      </w:r>
    </w:p>
    <w:p w:rsidR="00BB04CC" w:rsidRPr="00BB04CC" w:rsidRDefault="00BB04CC" w:rsidP="00BB04CC">
      <w:pPr>
        <w:pStyle w:val="NoSpacing"/>
        <w:rPr>
          <w:rFonts w:eastAsia="Times New Roman"/>
        </w:rPr>
      </w:pPr>
      <w:r w:rsidRPr="00BB04CC">
        <w:rPr>
          <w:rFonts w:eastAsia="Times New Roman"/>
          <w:b/>
          <w:bCs/>
        </w:rPr>
        <w:t>Environment</w:t>
      </w:r>
      <w:r w:rsidRPr="00BB04CC">
        <w:rPr>
          <w:rFonts w:ascii="Helvetica" w:eastAsia="Times New Roman" w:hAnsi="Helvetica" w:cs="Helvetica"/>
          <w:b/>
          <w:bCs/>
          <w:color w:val="000000"/>
          <w:sz w:val="21"/>
          <w:szCs w:val="21"/>
        </w:rPr>
        <w:t xml:space="preserve">: </w:t>
      </w:r>
      <w:proofErr w:type="spellStart"/>
      <w:r w:rsidRPr="00BB04CC">
        <w:rPr>
          <w:rFonts w:eastAsia="Times New Roman" w:cstheme="minorHAnsi"/>
        </w:rPr>
        <w:t>Informatica</w:t>
      </w:r>
      <w:proofErr w:type="spellEnd"/>
      <w:r w:rsidRPr="00BB04CC">
        <w:rPr>
          <w:rFonts w:eastAsia="Times New Roman" w:cstheme="minorHAnsi"/>
        </w:rPr>
        <w:t xml:space="preserve">, Python, SQL, </w:t>
      </w:r>
      <w:proofErr w:type="spellStart"/>
      <w:r w:rsidRPr="00BB04CC">
        <w:rPr>
          <w:rFonts w:eastAsia="Times New Roman" w:cstheme="minorHAnsi"/>
        </w:rPr>
        <w:t>PySpark</w:t>
      </w:r>
      <w:proofErr w:type="spellEnd"/>
      <w:r w:rsidRPr="00BB04CC">
        <w:rPr>
          <w:rFonts w:eastAsia="Times New Roman" w:cstheme="minorHAnsi"/>
        </w:rPr>
        <w:t>, Airflow, Redshift, Kafka, Tableau.</w:t>
      </w:r>
    </w:p>
    <w:p w:rsidR="00BB04CC" w:rsidRDefault="00BB04CC" w:rsidP="00BB04CC">
      <w:pPr>
        <w:shd w:val="clear" w:color="auto" w:fill="FFFFFF"/>
        <w:spacing w:before="210" w:after="0" w:line="240" w:lineRule="auto"/>
        <w:rPr>
          <w:rFonts w:ascii="Helvetica" w:eastAsia="Times New Roman" w:hAnsi="Helvetica" w:cs="Helvetica"/>
          <w:sz w:val="21"/>
          <w:szCs w:val="21"/>
        </w:rPr>
      </w:pPr>
    </w:p>
    <w:p w:rsidR="00BB04CC" w:rsidRDefault="00BB04CC" w:rsidP="00BB04CC">
      <w:pPr>
        <w:pStyle w:val="NoSpacing"/>
        <w:rPr>
          <w:rFonts w:asciiTheme="minorHAnsi" w:eastAsia="Times New Roman" w:hAnsiTheme="minorHAnsi" w:cstheme="minorBidi"/>
          <w:b/>
          <w:bCs/>
          <w:lang w:eastAsia="en-US"/>
        </w:rPr>
      </w:pPr>
      <w:r>
        <w:rPr>
          <w:rFonts w:asciiTheme="minorHAnsi" w:eastAsia="Times New Roman" w:hAnsiTheme="minorHAnsi" w:cstheme="minorBidi"/>
          <w:b/>
          <w:bCs/>
          <w:lang w:eastAsia="en-US"/>
        </w:rPr>
        <w:t xml:space="preserve">Client: </w:t>
      </w:r>
      <w:r w:rsidR="0034487A" w:rsidRPr="0034487A">
        <w:rPr>
          <w:rFonts w:asciiTheme="minorHAnsi" w:eastAsia="Times New Roman" w:hAnsiTheme="minorHAnsi" w:cstheme="minorBidi"/>
          <w:b/>
          <w:bCs/>
          <w:lang w:eastAsia="en-US"/>
        </w:rPr>
        <w:t>Oscar Health, New York, NY</w:t>
      </w:r>
      <w:r w:rsidR="0034487A">
        <w:rPr>
          <w:rFonts w:asciiTheme="minorHAnsi" w:eastAsia="Times New Roman" w:hAnsiTheme="minorHAnsi" w:cstheme="minorBidi"/>
          <w:b/>
          <w:bCs/>
          <w:lang w:eastAsia="en-US"/>
        </w:rPr>
        <w:t xml:space="preserve">                                                                                    </w:t>
      </w:r>
      <w:r w:rsidR="00A55FAE">
        <w:rPr>
          <w:rFonts w:asciiTheme="minorHAnsi" w:eastAsia="Times New Roman" w:hAnsiTheme="minorHAnsi" w:cstheme="minorBidi"/>
          <w:b/>
          <w:bCs/>
          <w:lang w:eastAsia="en-US"/>
        </w:rPr>
        <w:t>Feb 2020 - Sep 2021</w:t>
      </w:r>
    </w:p>
    <w:p w:rsidR="00BB04CC" w:rsidRDefault="00A55FAE" w:rsidP="00BB04CC">
      <w:pPr>
        <w:pStyle w:val="NoSpacing"/>
        <w:rPr>
          <w:rFonts w:asciiTheme="minorHAnsi" w:eastAsia="Times New Roman" w:hAnsiTheme="minorHAnsi" w:cstheme="minorBidi"/>
          <w:b/>
          <w:bCs/>
          <w:lang w:eastAsia="en-US"/>
        </w:rPr>
      </w:pPr>
      <w:r>
        <w:rPr>
          <w:rFonts w:asciiTheme="minorHAnsi" w:eastAsia="Times New Roman" w:hAnsiTheme="minorHAnsi" w:cstheme="minorBidi"/>
          <w:b/>
          <w:bCs/>
          <w:lang w:eastAsia="en-US"/>
        </w:rPr>
        <w:t>Role: Associate Data Engineer</w:t>
      </w:r>
    </w:p>
    <w:p w:rsidR="00BB04CC" w:rsidRDefault="00BB04CC" w:rsidP="00BB04CC">
      <w:pPr>
        <w:shd w:val="clear" w:color="auto" w:fill="FFFFFF"/>
        <w:spacing w:before="150" w:after="0" w:line="240" w:lineRule="auto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Responsibilities:</w:t>
      </w:r>
    </w:p>
    <w:p w:rsidR="00BB04CC" w:rsidRPr="00BB04CC" w:rsidRDefault="00BB04CC" w:rsidP="00BB04CC">
      <w:pPr>
        <w:pStyle w:val="NoSpacing"/>
        <w:numPr>
          <w:ilvl w:val="0"/>
          <w:numId w:val="3"/>
        </w:numPr>
        <w:rPr>
          <w:rFonts w:eastAsia="Times New Roman"/>
        </w:rPr>
      </w:pPr>
      <w:r w:rsidRPr="00BB04CC">
        <w:rPr>
          <w:rFonts w:eastAsia="Times New Roman"/>
        </w:rPr>
        <w:t>Developed ETL jobs in Python and SQL to ingest claims, patient, provider, and clinical data into AWS S3.</w:t>
      </w:r>
    </w:p>
    <w:p w:rsidR="00BB04CC" w:rsidRPr="00BB04CC" w:rsidRDefault="00BB04CC" w:rsidP="00BB04CC">
      <w:pPr>
        <w:pStyle w:val="NoSpacing"/>
        <w:numPr>
          <w:ilvl w:val="0"/>
          <w:numId w:val="3"/>
        </w:numPr>
        <w:rPr>
          <w:rFonts w:eastAsia="Times New Roman"/>
        </w:rPr>
      </w:pPr>
      <w:r w:rsidRPr="00BB04CC">
        <w:rPr>
          <w:rFonts w:eastAsia="Times New Roman"/>
        </w:rPr>
        <w:t>Built Spark jobs to transform large-scale healthcare datasets and load into Snowflake.</w:t>
      </w:r>
    </w:p>
    <w:p w:rsidR="00BB04CC" w:rsidRPr="00BB04CC" w:rsidRDefault="00BB04CC" w:rsidP="00BB04CC">
      <w:pPr>
        <w:pStyle w:val="NoSpacing"/>
        <w:numPr>
          <w:ilvl w:val="0"/>
          <w:numId w:val="3"/>
        </w:numPr>
        <w:rPr>
          <w:rFonts w:eastAsia="Times New Roman"/>
        </w:rPr>
      </w:pPr>
      <w:r w:rsidRPr="00BB04CC">
        <w:rPr>
          <w:rFonts w:eastAsia="Times New Roman"/>
        </w:rPr>
        <w:t>Designed dimensional models to support utilization, cost, and quality reporting.</w:t>
      </w:r>
    </w:p>
    <w:p w:rsidR="00BB04CC" w:rsidRPr="00BB04CC" w:rsidRDefault="00BB04CC" w:rsidP="00BB04CC">
      <w:pPr>
        <w:pStyle w:val="NoSpacing"/>
        <w:numPr>
          <w:ilvl w:val="0"/>
          <w:numId w:val="3"/>
        </w:numPr>
        <w:rPr>
          <w:rFonts w:eastAsia="Times New Roman"/>
        </w:rPr>
      </w:pPr>
      <w:r w:rsidRPr="00BB04CC">
        <w:rPr>
          <w:rFonts w:eastAsia="Times New Roman"/>
        </w:rPr>
        <w:t xml:space="preserve">Optimized SQL and Spark queries to reduce processing runtimes by </w:t>
      </w:r>
      <w:r w:rsidRPr="00BB04CC">
        <w:rPr>
          <w:rFonts w:eastAsia="Times New Roman"/>
          <w:b/>
          <w:bCs/>
        </w:rPr>
        <w:t>35%</w:t>
      </w:r>
      <w:r w:rsidRPr="00BB04CC">
        <w:rPr>
          <w:rFonts w:eastAsia="Times New Roman"/>
        </w:rPr>
        <w:t>.</w:t>
      </w:r>
    </w:p>
    <w:p w:rsidR="00BB04CC" w:rsidRPr="00BB04CC" w:rsidRDefault="00BB04CC" w:rsidP="00BB04CC">
      <w:pPr>
        <w:pStyle w:val="NoSpacing"/>
        <w:numPr>
          <w:ilvl w:val="0"/>
          <w:numId w:val="3"/>
        </w:numPr>
        <w:rPr>
          <w:rFonts w:eastAsia="Times New Roman"/>
        </w:rPr>
      </w:pPr>
      <w:r w:rsidRPr="00BB04CC">
        <w:rPr>
          <w:rFonts w:eastAsia="Times New Roman"/>
        </w:rPr>
        <w:t xml:space="preserve">Implemented versioned deployment pipelines using </w:t>
      </w:r>
      <w:proofErr w:type="spellStart"/>
      <w:r w:rsidRPr="00BB04CC">
        <w:rPr>
          <w:rFonts w:eastAsia="Times New Roman"/>
        </w:rPr>
        <w:t>Git</w:t>
      </w:r>
      <w:proofErr w:type="spellEnd"/>
      <w:r w:rsidRPr="00BB04CC">
        <w:rPr>
          <w:rFonts w:eastAsia="Times New Roman"/>
        </w:rPr>
        <w:t xml:space="preserve"> and Airflow for reproducibility.</w:t>
      </w:r>
    </w:p>
    <w:p w:rsidR="00BB04CC" w:rsidRPr="00BB04CC" w:rsidRDefault="00BB04CC" w:rsidP="00BB04CC">
      <w:pPr>
        <w:pStyle w:val="NoSpacing"/>
        <w:numPr>
          <w:ilvl w:val="0"/>
          <w:numId w:val="3"/>
        </w:numPr>
        <w:rPr>
          <w:rFonts w:eastAsia="Times New Roman"/>
        </w:rPr>
      </w:pPr>
      <w:r w:rsidRPr="00BB04CC">
        <w:rPr>
          <w:rFonts w:eastAsia="Times New Roman"/>
        </w:rPr>
        <w:lastRenderedPageBreak/>
        <w:t>Built data cleansing logic for missing or inconsistent medical data fields.</w:t>
      </w:r>
    </w:p>
    <w:p w:rsidR="00BB04CC" w:rsidRPr="00BB04CC" w:rsidRDefault="00BB04CC" w:rsidP="00BB04CC">
      <w:pPr>
        <w:pStyle w:val="NoSpacing"/>
        <w:numPr>
          <w:ilvl w:val="0"/>
          <w:numId w:val="3"/>
        </w:numPr>
        <w:rPr>
          <w:rFonts w:eastAsia="Times New Roman"/>
        </w:rPr>
      </w:pPr>
      <w:r w:rsidRPr="00BB04CC">
        <w:rPr>
          <w:rFonts w:eastAsia="Times New Roman"/>
        </w:rPr>
        <w:t>Created data contracts and validation frameworks to ensure ingest accuracy.</w:t>
      </w:r>
    </w:p>
    <w:p w:rsidR="00BB04CC" w:rsidRPr="00BB04CC" w:rsidRDefault="00BB04CC" w:rsidP="00BB04CC">
      <w:pPr>
        <w:pStyle w:val="NoSpacing"/>
        <w:numPr>
          <w:ilvl w:val="0"/>
          <w:numId w:val="3"/>
        </w:numPr>
        <w:rPr>
          <w:rFonts w:eastAsia="Times New Roman"/>
        </w:rPr>
      </w:pPr>
      <w:r w:rsidRPr="00BB04CC">
        <w:rPr>
          <w:rFonts w:eastAsia="Times New Roman"/>
        </w:rPr>
        <w:t>Worked with business stakeholders to translate requirements into technical design documents.</w:t>
      </w:r>
    </w:p>
    <w:p w:rsidR="00BB04CC" w:rsidRPr="00BB04CC" w:rsidRDefault="00BB04CC" w:rsidP="00BB04CC">
      <w:pPr>
        <w:pStyle w:val="NoSpacing"/>
        <w:numPr>
          <w:ilvl w:val="0"/>
          <w:numId w:val="3"/>
        </w:numPr>
        <w:rPr>
          <w:rFonts w:eastAsia="Times New Roman"/>
        </w:rPr>
      </w:pPr>
      <w:r w:rsidRPr="00BB04CC">
        <w:rPr>
          <w:rFonts w:eastAsia="Times New Roman"/>
        </w:rPr>
        <w:t>Automated daily job alerts and SLA monitoring using Airflow sensor triggers.</w:t>
      </w:r>
    </w:p>
    <w:p w:rsidR="00BB04CC" w:rsidRPr="00BB04CC" w:rsidRDefault="00BB04CC" w:rsidP="00BB04CC">
      <w:pPr>
        <w:pStyle w:val="NoSpacing"/>
        <w:numPr>
          <w:ilvl w:val="0"/>
          <w:numId w:val="3"/>
        </w:numPr>
        <w:rPr>
          <w:rFonts w:eastAsia="Times New Roman"/>
        </w:rPr>
      </w:pPr>
      <w:r w:rsidRPr="00BB04CC">
        <w:rPr>
          <w:rFonts w:eastAsia="Times New Roman"/>
        </w:rPr>
        <w:t>Defined partitioning strategies for Snowflake tables to enhance query performance.</w:t>
      </w:r>
    </w:p>
    <w:p w:rsidR="00BB04CC" w:rsidRPr="00BB04CC" w:rsidRDefault="00BB04CC" w:rsidP="00BB04CC">
      <w:pPr>
        <w:pStyle w:val="NoSpacing"/>
        <w:numPr>
          <w:ilvl w:val="0"/>
          <w:numId w:val="3"/>
        </w:numPr>
        <w:rPr>
          <w:rFonts w:eastAsia="Times New Roman"/>
        </w:rPr>
      </w:pPr>
      <w:r w:rsidRPr="00BB04CC">
        <w:rPr>
          <w:rFonts w:eastAsia="Times New Roman"/>
        </w:rPr>
        <w:t>Supported Power BI dashboard developers to ensure correct data structures.</w:t>
      </w:r>
    </w:p>
    <w:p w:rsidR="00BB04CC" w:rsidRPr="00BB04CC" w:rsidRDefault="00BB04CC" w:rsidP="00BB04CC">
      <w:pPr>
        <w:pStyle w:val="NoSpacing"/>
        <w:numPr>
          <w:ilvl w:val="0"/>
          <w:numId w:val="3"/>
        </w:numPr>
        <w:rPr>
          <w:rFonts w:eastAsia="Times New Roman"/>
        </w:rPr>
      </w:pPr>
      <w:r w:rsidRPr="00BB04CC">
        <w:rPr>
          <w:rFonts w:eastAsia="Times New Roman"/>
        </w:rPr>
        <w:t>Coordinated with QA and UAT teams to certify release readiness.</w:t>
      </w:r>
    </w:p>
    <w:p w:rsidR="00BB04CC" w:rsidRPr="00BB04CC" w:rsidRDefault="00BB04CC" w:rsidP="00BB04CC">
      <w:pPr>
        <w:pStyle w:val="NoSpacing"/>
        <w:numPr>
          <w:ilvl w:val="0"/>
          <w:numId w:val="3"/>
        </w:numPr>
        <w:rPr>
          <w:rFonts w:eastAsia="Times New Roman"/>
        </w:rPr>
      </w:pPr>
      <w:r w:rsidRPr="00BB04CC">
        <w:rPr>
          <w:rFonts w:eastAsia="Times New Roman"/>
        </w:rPr>
        <w:t>Enhanced documentation of data lineage and processes.</w:t>
      </w:r>
    </w:p>
    <w:p w:rsidR="00BB04CC" w:rsidRPr="00BB04CC" w:rsidRDefault="00BB04CC" w:rsidP="00BB04CC">
      <w:pPr>
        <w:pStyle w:val="NoSpacing"/>
        <w:numPr>
          <w:ilvl w:val="0"/>
          <w:numId w:val="3"/>
        </w:numPr>
        <w:rPr>
          <w:rFonts w:eastAsia="Times New Roman"/>
        </w:rPr>
      </w:pPr>
      <w:r w:rsidRPr="00BB04CC">
        <w:rPr>
          <w:rFonts w:eastAsia="Times New Roman"/>
        </w:rPr>
        <w:t>Troubleshot and resolved production data pipeline issues efficiently.</w:t>
      </w:r>
    </w:p>
    <w:p w:rsidR="00EE735E" w:rsidRDefault="00BB04CC" w:rsidP="00EE735E">
      <w:pPr>
        <w:pStyle w:val="NoSpacing"/>
        <w:numPr>
          <w:ilvl w:val="0"/>
          <w:numId w:val="3"/>
        </w:numPr>
        <w:rPr>
          <w:rFonts w:eastAsia="Times New Roman"/>
        </w:rPr>
      </w:pPr>
      <w:r w:rsidRPr="00BB04CC">
        <w:rPr>
          <w:rFonts w:eastAsia="Times New Roman"/>
        </w:rPr>
        <w:t>Ensured PHI data security by adhering to HIPAA security and privacy standards.</w:t>
      </w:r>
    </w:p>
    <w:p w:rsidR="00BB04CC" w:rsidRPr="00EE735E" w:rsidRDefault="00BB04CC" w:rsidP="00EE735E">
      <w:pPr>
        <w:pStyle w:val="NoSpacing"/>
        <w:rPr>
          <w:rFonts w:eastAsia="Times New Roman"/>
        </w:rPr>
      </w:pPr>
      <w:r w:rsidRPr="00EE735E">
        <w:rPr>
          <w:rFonts w:eastAsia="Times New Roman"/>
          <w:b/>
          <w:bCs/>
        </w:rPr>
        <w:t>Environment:</w:t>
      </w:r>
      <w:r>
        <w:t xml:space="preserve"> </w:t>
      </w:r>
      <w:r w:rsidR="00EE735E" w:rsidRPr="00EE735E">
        <w:rPr>
          <w:rFonts w:eastAsia="Times New Roman" w:cstheme="minorHAnsi"/>
        </w:rPr>
        <w:t xml:space="preserve">AWS S3, Snowflake, Python, </w:t>
      </w:r>
      <w:proofErr w:type="spellStart"/>
      <w:r w:rsidR="00EE735E" w:rsidRPr="00EE735E">
        <w:rPr>
          <w:rFonts w:eastAsia="Times New Roman" w:cstheme="minorHAnsi"/>
        </w:rPr>
        <w:t>PySpark</w:t>
      </w:r>
      <w:proofErr w:type="spellEnd"/>
      <w:r w:rsidR="00EE735E" w:rsidRPr="00EE735E">
        <w:rPr>
          <w:rFonts w:eastAsia="Times New Roman" w:cstheme="minorHAnsi"/>
        </w:rPr>
        <w:t>, SQL, Airflow, Power BI</w:t>
      </w:r>
      <w:r w:rsidRPr="00EE735E">
        <w:rPr>
          <w:rFonts w:eastAsia="Times New Roman" w:cstheme="minorHAnsi"/>
        </w:rPr>
        <w:t>.</w:t>
      </w:r>
    </w:p>
    <w:p w:rsidR="004429DC" w:rsidRDefault="004429DC"/>
    <w:sectPr w:rsidR="004429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eiryo">
    <w:altName w:val="MS Gothic"/>
    <w:panose1 w:val="020B0604030504040204"/>
    <w:charset w:val="80"/>
    <w:family w:val="swiss"/>
    <w:pitch w:val="variable"/>
    <w:sig w:usb0="E10102FF" w:usb1="EAC7FFFF" w:usb2="00010012" w:usb3="00000000" w:csb0="0002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D833FF"/>
    <w:multiLevelType w:val="multilevel"/>
    <w:tmpl w:val="0E900FA2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">
    <w:nsid w:val="4775298A"/>
    <w:multiLevelType w:val="multilevel"/>
    <w:tmpl w:val="B9D0E1F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">
    <w:nsid w:val="5E356C5A"/>
    <w:multiLevelType w:val="multilevel"/>
    <w:tmpl w:val="EE6AE32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04CC"/>
    <w:rsid w:val="00323FC8"/>
    <w:rsid w:val="0034487A"/>
    <w:rsid w:val="004429DC"/>
    <w:rsid w:val="00613757"/>
    <w:rsid w:val="007216DE"/>
    <w:rsid w:val="0079682C"/>
    <w:rsid w:val="0086747B"/>
    <w:rsid w:val="00A55FAE"/>
    <w:rsid w:val="00BB04CC"/>
    <w:rsid w:val="00E3732D"/>
    <w:rsid w:val="00EE735E"/>
    <w:rsid w:val="00EF3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04CC"/>
    <w:pPr>
      <w:suppressAutoHyphens/>
      <w:spacing w:after="160"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qFormat/>
    <w:locked/>
    <w:rsid w:val="00BB04CC"/>
    <w:rPr>
      <w:rFonts w:ascii="Times New Roman" w:eastAsiaTheme="minorEastAsia" w:hAnsi="Times New Roman" w:cs="Times New Roman"/>
      <w:lang w:eastAsia="en-IN"/>
    </w:rPr>
  </w:style>
  <w:style w:type="paragraph" w:styleId="NoSpacing">
    <w:name w:val="No Spacing"/>
    <w:link w:val="NoSpacingChar"/>
    <w:uiPriority w:val="1"/>
    <w:qFormat/>
    <w:rsid w:val="00BB04CC"/>
    <w:pPr>
      <w:suppressAutoHyphens/>
      <w:spacing w:after="0" w:line="240" w:lineRule="auto"/>
    </w:pPr>
    <w:rPr>
      <w:rFonts w:ascii="Times New Roman" w:eastAsiaTheme="minorEastAsia" w:hAnsi="Times New Roman" w:cs="Times New Roman"/>
      <w:lang w:eastAsia="en-IN"/>
    </w:rPr>
  </w:style>
  <w:style w:type="character" w:styleId="Strong">
    <w:name w:val="Strong"/>
    <w:basedOn w:val="DefaultParagraphFont"/>
    <w:uiPriority w:val="22"/>
    <w:qFormat/>
    <w:rsid w:val="00BB04C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B04CC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9682C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04CC"/>
    <w:pPr>
      <w:suppressAutoHyphens/>
      <w:spacing w:after="160"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qFormat/>
    <w:locked/>
    <w:rsid w:val="00BB04CC"/>
    <w:rPr>
      <w:rFonts w:ascii="Times New Roman" w:eastAsiaTheme="minorEastAsia" w:hAnsi="Times New Roman" w:cs="Times New Roman"/>
      <w:lang w:eastAsia="en-IN"/>
    </w:rPr>
  </w:style>
  <w:style w:type="paragraph" w:styleId="NoSpacing">
    <w:name w:val="No Spacing"/>
    <w:link w:val="NoSpacingChar"/>
    <w:uiPriority w:val="1"/>
    <w:qFormat/>
    <w:rsid w:val="00BB04CC"/>
    <w:pPr>
      <w:suppressAutoHyphens/>
      <w:spacing w:after="0" w:line="240" w:lineRule="auto"/>
    </w:pPr>
    <w:rPr>
      <w:rFonts w:ascii="Times New Roman" w:eastAsiaTheme="minorEastAsia" w:hAnsi="Times New Roman" w:cs="Times New Roman"/>
      <w:lang w:eastAsia="en-IN"/>
    </w:rPr>
  </w:style>
  <w:style w:type="character" w:styleId="Strong">
    <w:name w:val="Strong"/>
    <w:basedOn w:val="DefaultParagraphFont"/>
    <w:uiPriority w:val="22"/>
    <w:qFormat/>
    <w:rsid w:val="00BB04C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B04CC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9682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460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8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8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1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996</Words>
  <Characters>5680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6663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9</cp:revision>
  <dcterms:created xsi:type="dcterms:W3CDTF">2026-02-25T16:28:00Z</dcterms:created>
  <dcterms:modified xsi:type="dcterms:W3CDTF">2026-02-27T19:19:00Z</dcterms:modified>
</cp:coreProperties>
</file>