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763B7" w:rsidRPr="00C763B7" w:rsidRDefault="00C763B7" w:rsidP="00C763B7">
      <w:pPr>
        <w:pStyle w:val="Heading1"/>
        <w:rPr>
          <w:rFonts w:asciiTheme="minorHAnsi" w:hAnsiTheme="minorHAnsi" w:cstheme="minorHAnsi"/>
        </w:rPr>
      </w:pPr>
      <w:bookmarkStart w:id="0" w:name="_GoBack"/>
      <w:r w:rsidRPr="00C763B7">
        <w:rPr>
          <w:rFonts w:asciiTheme="minorHAnsi" w:hAnsiTheme="minorHAnsi" w:cstheme="minorHAnsi"/>
        </w:rPr>
        <w:t>Adam Brown</w:t>
      </w:r>
    </w:p>
    <w:p w:rsidR="00C763B7" w:rsidRPr="00C763B7" w:rsidRDefault="00C763B7" w:rsidP="00C763B7">
      <w:pPr>
        <w:pStyle w:val="NormalWeb"/>
        <w:rPr>
          <w:rFonts w:asciiTheme="minorHAnsi" w:hAnsiTheme="minorHAnsi" w:cstheme="minorHAnsi"/>
        </w:rPr>
      </w:pPr>
      <w:r w:rsidRPr="00C763B7">
        <w:rPr>
          <w:rFonts w:asciiTheme="minorHAnsi" w:hAnsiTheme="minorHAnsi" w:cstheme="minorHAnsi"/>
        </w:rPr>
        <w:t>North Las Vegas, Nevada</w:t>
      </w:r>
      <w:r w:rsidRPr="00C763B7">
        <w:rPr>
          <w:rFonts w:asciiTheme="minorHAnsi" w:hAnsiTheme="minorHAnsi" w:cstheme="minorHAnsi"/>
        </w:rPr>
        <w:br/>
        <w:t xml:space="preserve">Email: </w:t>
      </w:r>
      <w:hyperlink r:id="rId5" w:history="1">
        <w:r w:rsidRPr="00C763B7">
          <w:rPr>
            <w:rStyle w:val="Hyperlink"/>
            <w:rFonts w:asciiTheme="minorHAnsi" w:hAnsiTheme="minorHAnsi" w:cstheme="minorHAnsi"/>
          </w:rPr>
          <w:t>adam.brown.eth@gmail.com</w:t>
        </w:r>
      </w:hyperlink>
      <w:r w:rsidRPr="00C763B7">
        <w:rPr>
          <w:rFonts w:asciiTheme="minorHAnsi" w:hAnsiTheme="minorHAnsi" w:cstheme="minorHAnsi"/>
        </w:rPr>
        <w:t xml:space="preserve"> Phone: +1 727 628 4597</w:t>
      </w:r>
    </w:p>
    <w:p w:rsidR="00C763B7" w:rsidRPr="00C763B7" w:rsidRDefault="00C763B7" w:rsidP="00C763B7">
      <w:pPr>
        <w:pStyle w:val="Heading2"/>
        <w:rPr>
          <w:rFonts w:asciiTheme="minorHAnsi" w:hAnsiTheme="minorHAnsi" w:cstheme="minorHAnsi"/>
        </w:rPr>
      </w:pPr>
      <w:r w:rsidRPr="00C763B7">
        <w:rPr>
          <w:rFonts w:asciiTheme="minorHAnsi" w:hAnsiTheme="minorHAnsi" w:cstheme="minorHAnsi"/>
        </w:rPr>
        <w:t>Summary</w:t>
      </w:r>
    </w:p>
    <w:p w:rsidR="00C763B7" w:rsidRPr="00C763B7" w:rsidRDefault="00C763B7" w:rsidP="00C763B7">
      <w:pPr>
        <w:pStyle w:val="NormalWeb"/>
        <w:rPr>
          <w:rFonts w:asciiTheme="minorHAnsi" w:hAnsiTheme="minorHAnsi" w:cstheme="minorHAnsi"/>
        </w:rPr>
      </w:pPr>
      <w:r w:rsidRPr="00C763B7">
        <w:rPr>
          <w:rFonts w:asciiTheme="minorHAnsi" w:hAnsiTheme="minorHAnsi" w:cstheme="minorHAnsi"/>
        </w:rPr>
        <w:t xml:space="preserve">Senior Data Engineer with 9+ years of experience designing and delivering scalable data platforms within cloud-native ecosystems, specializing in Microsoft Azure, </w:t>
      </w:r>
      <w:proofErr w:type="spellStart"/>
      <w:r w:rsidRPr="00C763B7">
        <w:rPr>
          <w:rFonts w:asciiTheme="minorHAnsi" w:hAnsiTheme="minorHAnsi" w:cstheme="minorHAnsi"/>
        </w:rPr>
        <w:t>Databricks</w:t>
      </w:r>
      <w:proofErr w:type="spellEnd"/>
      <w:r w:rsidRPr="00C763B7">
        <w:rPr>
          <w:rFonts w:asciiTheme="minorHAnsi" w:hAnsiTheme="minorHAnsi" w:cstheme="minorHAnsi"/>
        </w:rPr>
        <w:t xml:space="preserve">, Synapse Analytics, and SQL. Proven expertise in architecting end-to-end data pipelines, dimensional modeling, and building enterprise-grade </w:t>
      </w:r>
      <w:proofErr w:type="spellStart"/>
      <w:r w:rsidRPr="00C763B7">
        <w:rPr>
          <w:rFonts w:asciiTheme="minorHAnsi" w:hAnsiTheme="minorHAnsi" w:cstheme="minorHAnsi"/>
        </w:rPr>
        <w:t>lakehouse</w:t>
      </w:r>
      <w:proofErr w:type="spellEnd"/>
      <w:r w:rsidRPr="00C763B7">
        <w:rPr>
          <w:rFonts w:asciiTheme="minorHAnsi" w:hAnsiTheme="minorHAnsi" w:cstheme="minorHAnsi"/>
        </w:rPr>
        <w:t xml:space="preserve"> solutions supporting analytics and business intelligence. Strong background in data integration, API ingestion, and transforming complex datasets into reliable, production-ready systems at scale. Experienced in leading solution design, mentoring engineers, and driving data strategy aligned with business outcomes.</w:t>
      </w:r>
    </w:p>
    <w:p w:rsidR="00C763B7" w:rsidRPr="00C763B7" w:rsidRDefault="00C763B7" w:rsidP="00C763B7">
      <w:pPr>
        <w:pStyle w:val="Heading2"/>
        <w:rPr>
          <w:rFonts w:asciiTheme="minorHAnsi" w:hAnsiTheme="minorHAnsi" w:cstheme="minorHAnsi"/>
        </w:rPr>
      </w:pPr>
      <w:r w:rsidRPr="00C763B7">
        <w:rPr>
          <w:rFonts w:asciiTheme="minorHAnsi" w:hAnsiTheme="minorHAnsi" w:cstheme="minorHAnsi"/>
        </w:rPr>
        <w:t>Technical Skills</w:t>
      </w:r>
    </w:p>
    <w:p w:rsidR="00C763B7" w:rsidRPr="00C763B7" w:rsidRDefault="00C763B7" w:rsidP="00C763B7">
      <w:pPr>
        <w:pStyle w:val="NormalWeb"/>
        <w:rPr>
          <w:rFonts w:asciiTheme="minorHAnsi" w:hAnsiTheme="minorHAnsi" w:cstheme="minorHAnsi"/>
        </w:rPr>
      </w:pPr>
      <w:r w:rsidRPr="00C763B7">
        <w:rPr>
          <w:rFonts w:asciiTheme="minorHAnsi" w:hAnsiTheme="minorHAnsi" w:cstheme="minorHAnsi"/>
        </w:rPr>
        <w:t xml:space="preserve">Programming Languages: Python, SQL, </w:t>
      </w:r>
      <w:proofErr w:type="spellStart"/>
      <w:r w:rsidRPr="00C763B7">
        <w:rPr>
          <w:rFonts w:asciiTheme="minorHAnsi" w:hAnsiTheme="minorHAnsi" w:cstheme="minorHAnsi"/>
        </w:rPr>
        <w:t>TypeScript</w:t>
      </w:r>
      <w:proofErr w:type="spellEnd"/>
      <w:r w:rsidRPr="00C763B7">
        <w:rPr>
          <w:rFonts w:asciiTheme="minorHAnsi" w:hAnsiTheme="minorHAnsi" w:cstheme="minorHAnsi"/>
        </w:rPr>
        <w:t>, JavaScript</w:t>
      </w:r>
      <w:r w:rsidRPr="00C763B7">
        <w:rPr>
          <w:rFonts w:asciiTheme="minorHAnsi" w:hAnsiTheme="minorHAnsi" w:cstheme="minorHAnsi"/>
        </w:rPr>
        <w:br/>
        <w:t xml:space="preserve">Backend Frameworks: Node.js, Express, REST APIs, </w:t>
      </w:r>
      <w:proofErr w:type="spellStart"/>
      <w:r w:rsidRPr="00C763B7">
        <w:rPr>
          <w:rFonts w:asciiTheme="minorHAnsi" w:hAnsiTheme="minorHAnsi" w:cstheme="minorHAnsi"/>
        </w:rPr>
        <w:t>GraphQL</w:t>
      </w:r>
      <w:proofErr w:type="spellEnd"/>
      <w:r w:rsidRPr="00C763B7">
        <w:rPr>
          <w:rFonts w:asciiTheme="minorHAnsi" w:hAnsiTheme="minorHAnsi" w:cstheme="minorHAnsi"/>
        </w:rPr>
        <w:br/>
        <w:t xml:space="preserve">Frontend Frameworks: React, Next.js, </w:t>
      </w:r>
      <w:proofErr w:type="spellStart"/>
      <w:r w:rsidRPr="00C763B7">
        <w:rPr>
          <w:rFonts w:asciiTheme="minorHAnsi" w:hAnsiTheme="minorHAnsi" w:cstheme="minorHAnsi"/>
        </w:rPr>
        <w:t>Redux</w:t>
      </w:r>
      <w:proofErr w:type="spellEnd"/>
      <w:r w:rsidRPr="00C763B7">
        <w:rPr>
          <w:rFonts w:asciiTheme="minorHAnsi" w:hAnsiTheme="minorHAnsi" w:cstheme="minorHAnsi"/>
        </w:rPr>
        <w:br/>
        <w:t xml:space="preserve">Databases: Azure SQL Database, PostgreSQL, MySQL, MongoDB, </w:t>
      </w:r>
      <w:proofErr w:type="spellStart"/>
      <w:r w:rsidRPr="00C763B7">
        <w:rPr>
          <w:rFonts w:asciiTheme="minorHAnsi" w:hAnsiTheme="minorHAnsi" w:cstheme="minorHAnsi"/>
        </w:rPr>
        <w:t>Redis</w:t>
      </w:r>
      <w:proofErr w:type="spellEnd"/>
      <w:r w:rsidRPr="00C763B7">
        <w:rPr>
          <w:rFonts w:asciiTheme="minorHAnsi" w:hAnsiTheme="minorHAnsi" w:cstheme="minorHAnsi"/>
        </w:rPr>
        <w:br/>
        <w:t xml:space="preserve">Cloud Platforms: Microsoft Azure, Azure Data Factory, Azure </w:t>
      </w:r>
      <w:proofErr w:type="spellStart"/>
      <w:r w:rsidRPr="00C763B7">
        <w:rPr>
          <w:rFonts w:asciiTheme="minorHAnsi" w:hAnsiTheme="minorHAnsi" w:cstheme="minorHAnsi"/>
        </w:rPr>
        <w:t>Databricks</w:t>
      </w:r>
      <w:proofErr w:type="spellEnd"/>
      <w:r w:rsidRPr="00C763B7">
        <w:rPr>
          <w:rFonts w:asciiTheme="minorHAnsi" w:hAnsiTheme="minorHAnsi" w:cstheme="minorHAnsi"/>
        </w:rPr>
        <w:t>, Azure Synapse Analytics, ADLS, AWS</w:t>
      </w:r>
      <w:r w:rsidRPr="00C763B7">
        <w:rPr>
          <w:rFonts w:asciiTheme="minorHAnsi" w:hAnsiTheme="minorHAnsi" w:cstheme="minorHAnsi"/>
        </w:rPr>
        <w:br/>
        <w:t>DevOps and Infrastructure: Docker, GitHub Actions, CI/CD, Azure DevOps</w:t>
      </w:r>
      <w:r w:rsidRPr="00C763B7">
        <w:rPr>
          <w:rFonts w:asciiTheme="minorHAnsi" w:hAnsiTheme="minorHAnsi" w:cstheme="minorHAnsi"/>
        </w:rPr>
        <w:br/>
        <w:t>Architecture Patterns: Data Lakehouse, Dimensional Modeling, Star Schema, ETL/ELT Pipelines, Metadata-Driven Pipelines, Data Integration, API Ingestion, OAuth 2.0</w:t>
      </w:r>
      <w:r w:rsidRPr="00C763B7">
        <w:rPr>
          <w:rFonts w:asciiTheme="minorHAnsi" w:hAnsiTheme="minorHAnsi" w:cstheme="minorHAnsi"/>
        </w:rPr>
        <w:br/>
        <w:t xml:space="preserve">Testing and Development Tools: </w:t>
      </w:r>
      <w:proofErr w:type="spellStart"/>
      <w:r w:rsidRPr="00C763B7">
        <w:rPr>
          <w:rFonts w:asciiTheme="minorHAnsi" w:hAnsiTheme="minorHAnsi" w:cstheme="minorHAnsi"/>
        </w:rPr>
        <w:t>Git</w:t>
      </w:r>
      <w:proofErr w:type="spellEnd"/>
      <w:r w:rsidRPr="00C763B7">
        <w:rPr>
          <w:rFonts w:asciiTheme="minorHAnsi" w:hAnsiTheme="minorHAnsi" w:cstheme="minorHAnsi"/>
        </w:rPr>
        <w:t>, Jest, Cypress, Postman</w:t>
      </w:r>
    </w:p>
    <w:p w:rsidR="00C763B7" w:rsidRPr="00C763B7" w:rsidRDefault="00C763B7" w:rsidP="00C763B7">
      <w:pPr>
        <w:pStyle w:val="Heading2"/>
        <w:rPr>
          <w:rFonts w:asciiTheme="minorHAnsi" w:hAnsiTheme="minorHAnsi" w:cstheme="minorHAnsi"/>
        </w:rPr>
      </w:pPr>
      <w:r w:rsidRPr="00C763B7">
        <w:rPr>
          <w:rFonts w:asciiTheme="minorHAnsi" w:hAnsiTheme="minorHAnsi" w:cstheme="minorHAnsi"/>
        </w:rPr>
        <w:t>Professional Experience</w:t>
      </w:r>
    </w:p>
    <w:p w:rsidR="00C763B7" w:rsidRPr="00C763B7" w:rsidRDefault="00C763B7" w:rsidP="00C763B7">
      <w:pPr>
        <w:pStyle w:val="NormalWeb"/>
        <w:rPr>
          <w:rFonts w:asciiTheme="minorHAnsi" w:hAnsiTheme="minorHAnsi" w:cstheme="minorHAnsi"/>
        </w:rPr>
      </w:pPr>
      <w:r w:rsidRPr="00C763B7">
        <w:rPr>
          <w:rStyle w:val="Strong"/>
          <w:rFonts w:asciiTheme="minorHAnsi" w:eastAsiaTheme="majorEastAsia" w:hAnsiTheme="minorHAnsi" w:cstheme="minorHAnsi"/>
        </w:rPr>
        <w:t>Senior Data Engineer</w:t>
      </w:r>
      <w:r w:rsidRPr="00C763B7">
        <w:rPr>
          <w:rFonts w:asciiTheme="minorHAnsi" w:hAnsiTheme="minorHAnsi" w:cstheme="minorHAnsi"/>
        </w:rPr>
        <w:br/>
      </w:r>
      <w:proofErr w:type="spellStart"/>
      <w:r w:rsidRPr="00C763B7">
        <w:rPr>
          <w:rStyle w:val="Strong"/>
          <w:rFonts w:asciiTheme="minorHAnsi" w:eastAsiaTheme="majorEastAsia" w:hAnsiTheme="minorHAnsi" w:cstheme="minorHAnsi"/>
        </w:rPr>
        <w:t>Skedulo</w:t>
      </w:r>
      <w:proofErr w:type="spellEnd"/>
      <w:r w:rsidRPr="00C763B7">
        <w:rPr>
          <w:rFonts w:asciiTheme="minorHAnsi" w:hAnsiTheme="minorHAnsi" w:cstheme="minorHAnsi"/>
        </w:rPr>
        <w:br/>
        <w:t>Remote, United States</w:t>
      </w:r>
      <w:r w:rsidRPr="00C763B7">
        <w:rPr>
          <w:rFonts w:asciiTheme="minorHAnsi" w:hAnsiTheme="minorHAnsi" w:cstheme="minorHAnsi"/>
        </w:rPr>
        <w:br/>
        <w:t>August 2020 – October 2025</w:t>
      </w:r>
    </w:p>
    <w:p w:rsidR="00C763B7" w:rsidRPr="00C763B7" w:rsidRDefault="00C763B7" w:rsidP="00C763B7">
      <w:pPr>
        <w:pStyle w:val="NormalWeb"/>
        <w:rPr>
          <w:rFonts w:asciiTheme="minorHAnsi" w:hAnsiTheme="minorHAnsi" w:cstheme="minorHAnsi"/>
        </w:rPr>
      </w:pPr>
      <w:r w:rsidRPr="00C763B7">
        <w:rPr>
          <w:rFonts w:asciiTheme="minorHAnsi" w:hAnsiTheme="minorHAnsi" w:cstheme="minorHAnsi"/>
        </w:rPr>
        <w:t xml:space="preserve">Architected and implemented end-to-end data pipelines using Azure Data Factory, Azure </w:t>
      </w:r>
      <w:proofErr w:type="spellStart"/>
      <w:r w:rsidRPr="00C763B7">
        <w:rPr>
          <w:rFonts w:asciiTheme="minorHAnsi" w:hAnsiTheme="minorHAnsi" w:cstheme="minorHAnsi"/>
        </w:rPr>
        <w:t>Databricks</w:t>
      </w:r>
      <w:proofErr w:type="spellEnd"/>
      <w:r w:rsidRPr="00C763B7">
        <w:rPr>
          <w:rFonts w:asciiTheme="minorHAnsi" w:hAnsiTheme="minorHAnsi" w:cstheme="minorHAnsi"/>
        </w:rPr>
        <w:t>, and ADLS, enabling scalable ingestion and transformation of high-volume operational data supporting real-time workforce analytics.</w:t>
      </w:r>
    </w:p>
    <w:p w:rsidR="00C763B7" w:rsidRPr="00C763B7" w:rsidRDefault="00C763B7" w:rsidP="00C763B7">
      <w:pPr>
        <w:pStyle w:val="NormalWeb"/>
        <w:rPr>
          <w:rFonts w:asciiTheme="minorHAnsi" w:hAnsiTheme="minorHAnsi" w:cstheme="minorHAnsi"/>
        </w:rPr>
      </w:pPr>
      <w:r w:rsidRPr="00C763B7">
        <w:rPr>
          <w:rFonts w:asciiTheme="minorHAnsi" w:hAnsiTheme="minorHAnsi" w:cstheme="minorHAnsi"/>
        </w:rPr>
        <w:t>Designed and optimized dimensional data models (star schema) in Azure Synapse Analytics and Azure SQL Database, improving reporting performance and reducing query latency by over 40% for enterprise dashboards.</w:t>
      </w:r>
    </w:p>
    <w:p w:rsidR="00C763B7" w:rsidRPr="00C763B7" w:rsidRDefault="00C763B7" w:rsidP="00C763B7">
      <w:pPr>
        <w:pStyle w:val="NormalWeb"/>
        <w:rPr>
          <w:rFonts w:asciiTheme="minorHAnsi" w:hAnsiTheme="minorHAnsi" w:cstheme="minorHAnsi"/>
        </w:rPr>
      </w:pPr>
      <w:r w:rsidRPr="00C763B7">
        <w:rPr>
          <w:rFonts w:asciiTheme="minorHAnsi" w:hAnsiTheme="minorHAnsi" w:cstheme="minorHAnsi"/>
        </w:rPr>
        <w:lastRenderedPageBreak/>
        <w:t xml:space="preserve">Led the design of a modern data </w:t>
      </w:r>
      <w:proofErr w:type="spellStart"/>
      <w:r w:rsidRPr="00C763B7">
        <w:rPr>
          <w:rFonts w:asciiTheme="minorHAnsi" w:hAnsiTheme="minorHAnsi" w:cstheme="minorHAnsi"/>
        </w:rPr>
        <w:t>lakehouse</w:t>
      </w:r>
      <w:proofErr w:type="spellEnd"/>
      <w:r w:rsidRPr="00C763B7">
        <w:rPr>
          <w:rFonts w:asciiTheme="minorHAnsi" w:hAnsiTheme="minorHAnsi" w:cstheme="minorHAnsi"/>
        </w:rPr>
        <w:t xml:space="preserve"> architecture combining Azure Data Lake Storage and Synapse, delivering unified analytics capabilities across structured and semi-structured datasets.</w:t>
      </w:r>
    </w:p>
    <w:p w:rsidR="00C763B7" w:rsidRPr="00C763B7" w:rsidRDefault="00C763B7" w:rsidP="00C763B7">
      <w:pPr>
        <w:pStyle w:val="NormalWeb"/>
        <w:rPr>
          <w:rFonts w:asciiTheme="minorHAnsi" w:hAnsiTheme="minorHAnsi" w:cstheme="minorHAnsi"/>
        </w:rPr>
      </w:pPr>
      <w:r w:rsidRPr="00C763B7">
        <w:rPr>
          <w:rFonts w:asciiTheme="minorHAnsi" w:hAnsiTheme="minorHAnsi" w:cstheme="minorHAnsi"/>
        </w:rPr>
        <w:t>Built metadata-driven ETL/ELT pipelines using Python, Spark, and SQL to automate ingestion, transformation, and orchestration workflows, improving data reliability and reducing manual intervention by 35%.</w:t>
      </w:r>
    </w:p>
    <w:p w:rsidR="00C763B7" w:rsidRPr="00C763B7" w:rsidRDefault="00C763B7" w:rsidP="00C763B7">
      <w:pPr>
        <w:pStyle w:val="NormalWeb"/>
        <w:rPr>
          <w:rFonts w:asciiTheme="minorHAnsi" w:hAnsiTheme="minorHAnsi" w:cstheme="minorHAnsi"/>
        </w:rPr>
      </w:pPr>
      <w:r w:rsidRPr="00C763B7">
        <w:rPr>
          <w:rFonts w:asciiTheme="minorHAnsi" w:hAnsiTheme="minorHAnsi" w:cstheme="minorHAnsi"/>
        </w:rPr>
        <w:t>Integrated external APIs using OAuth 2.0 authentication and implemented JSON normalization and flattening into relational models, enabling seamless downstream analytics and reporting.</w:t>
      </w:r>
    </w:p>
    <w:p w:rsidR="00C763B7" w:rsidRPr="00C763B7" w:rsidRDefault="00C763B7" w:rsidP="00C763B7">
      <w:pPr>
        <w:pStyle w:val="NormalWeb"/>
        <w:rPr>
          <w:rFonts w:asciiTheme="minorHAnsi" w:hAnsiTheme="minorHAnsi" w:cstheme="minorHAnsi"/>
        </w:rPr>
      </w:pPr>
      <w:r w:rsidRPr="00C763B7">
        <w:rPr>
          <w:rFonts w:asciiTheme="minorHAnsi" w:hAnsiTheme="minorHAnsi" w:cstheme="minorHAnsi"/>
        </w:rPr>
        <w:t>Collaborated with BI developers, analysts, and cloud teams to deliver scalable data solutions, aligning architecture with business requirements and improving data accessibility across departments.</w:t>
      </w:r>
    </w:p>
    <w:p w:rsidR="00C763B7" w:rsidRPr="00C763B7" w:rsidRDefault="00C763B7" w:rsidP="00C763B7">
      <w:pPr>
        <w:pStyle w:val="NormalWeb"/>
        <w:rPr>
          <w:rFonts w:asciiTheme="minorHAnsi" w:hAnsiTheme="minorHAnsi" w:cstheme="minorHAnsi"/>
        </w:rPr>
      </w:pPr>
      <w:r w:rsidRPr="00C763B7">
        <w:rPr>
          <w:rFonts w:asciiTheme="minorHAnsi" w:hAnsiTheme="minorHAnsi" w:cstheme="minorHAnsi"/>
        </w:rPr>
        <w:t>Optimized complex SQL queries and data processing workflows, improving pipeline performance and reducing processing time for large datasets by over 30%.</w:t>
      </w:r>
    </w:p>
    <w:p w:rsidR="00C763B7" w:rsidRPr="00C763B7" w:rsidRDefault="00C763B7" w:rsidP="00C763B7">
      <w:pPr>
        <w:pStyle w:val="NormalWeb"/>
        <w:rPr>
          <w:rFonts w:asciiTheme="minorHAnsi" w:hAnsiTheme="minorHAnsi" w:cstheme="minorHAnsi"/>
        </w:rPr>
      </w:pPr>
      <w:r w:rsidRPr="00C763B7">
        <w:rPr>
          <w:rFonts w:asciiTheme="minorHAnsi" w:hAnsiTheme="minorHAnsi" w:cstheme="minorHAnsi"/>
        </w:rPr>
        <w:t>Implemented data quality validation, monitoring, and alerting mechanisms across pipelines, ensuring high reliability, accuracy, and timely delivery of critical datasets.</w:t>
      </w:r>
    </w:p>
    <w:p w:rsidR="00C763B7" w:rsidRPr="00C763B7" w:rsidRDefault="00C763B7" w:rsidP="00C763B7">
      <w:pPr>
        <w:pStyle w:val="NormalWeb"/>
        <w:rPr>
          <w:rFonts w:asciiTheme="minorHAnsi" w:hAnsiTheme="minorHAnsi" w:cstheme="minorHAnsi"/>
        </w:rPr>
      </w:pPr>
      <w:r w:rsidRPr="00C763B7">
        <w:rPr>
          <w:rFonts w:asciiTheme="minorHAnsi" w:hAnsiTheme="minorHAnsi" w:cstheme="minorHAnsi"/>
        </w:rPr>
        <w:t>Led technical design sessions and mentored data engineers on best practices in Azure data engineering, dimensional modeling, and scalable pipeline design.</w:t>
      </w:r>
    </w:p>
    <w:p w:rsidR="00C763B7" w:rsidRPr="00C763B7" w:rsidRDefault="00C763B7" w:rsidP="00C763B7">
      <w:pPr>
        <w:pStyle w:val="NormalWeb"/>
        <w:rPr>
          <w:rFonts w:asciiTheme="minorHAnsi" w:hAnsiTheme="minorHAnsi" w:cstheme="minorHAnsi"/>
        </w:rPr>
      </w:pPr>
      <w:r w:rsidRPr="00C763B7">
        <w:rPr>
          <w:rFonts w:asciiTheme="minorHAnsi" w:hAnsiTheme="minorHAnsi" w:cstheme="minorHAnsi"/>
        </w:rPr>
        <w:t>Improved CI/CD workflows for data pipelines using Azure DevOps and Docker, enabling consistent deployments and reducing release cycle times.</w:t>
      </w:r>
    </w:p>
    <w:p w:rsidR="00C763B7" w:rsidRPr="00C763B7" w:rsidRDefault="00C763B7" w:rsidP="00C763B7">
      <w:pPr>
        <w:pStyle w:val="NormalWeb"/>
        <w:rPr>
          <w:rFonts w:asciiTheme="minorHAnsi" w:hAnsiTheme="minorHAnsi" w:cstheme="minorHAnsi"/>
        </w:rPr>
      </w:pPr>
      <w:r w:rsidRPr="00C763B7">
        <w:rPr>
          <w:rFonts w:asciiTheme="minorHAnsi" w:hAnsiTheme="minorHAnsi" w:cstheme="minorHAnsi"/>
        </w:rPr>
        <w:t>Developed documentation, architecture diagrams, and reusable templates to standardize data engineering practices and accelerate project delivery.</w:t>
      </w:r>
    </w:p>
    <w:p w:rsidR="00C763B7" w:rsidRPr="00C763B7" w:rsidRDefault="00C763B7" w:rsidP="00C763B7">
      <w:pPr>
        <w:rPr>
          <w:rFonts w:cstheme="minorHAnsi"/>
        </w:rPr>
      </w:pPr>
      <w:r w:rsidRPr="00C763B7">
        <w:rPr>
          <w:rFonts w:cstheme="minorHAnsi"/>
        </w:rPr>
        <w:pict>
          <v:rect id="_x0000_i1085" style="width:0;height:1.5pt" o:hralign="center" o:hrstd="t" o:hr="t" fillcolor="#a0a0a0" stroked="f"/>
        </w:pict>
      </w:r>
    </w:p>
    <w:p w:rsidR="00C763B7" w:rsidRPr="00C763B7" w:rsidRDefault="00C763B7" w:rsidP="00C763B7">
      <w:pPr>
        <w:pStyle w:val="NormalWeb"/>
        <w:rPr>
          <w:rFonts w:asciiTheme="minorHAnsi" w:hAnsiTheme="minorHAnsi" w:cstheme="minorHAnsi"/>
        </w:rPr>
      </w:pPr>
      <w:r w:rsidRPr="00C763B7">
        <w:rPr>
          <w:rStyle w:val="Strong"/>
          <w:rFonts w:asciiTheme="minorHAnsi" w:eastAsiaTheme="majorEastAsia" w:hAnsiTheme="minorHAnsi" w:cstheme="minorHAnsi"/>
        </w:rPr>
        <w:t>Data Engineer</w:t>
      </w:r>
      <w:r w:rsidRPr="00C763B7">
        <w:rPr>
          <w:rFonts w:asciiTheme="minorHAnsi" w:hAnsiTheme="minorHAnsi" w:cstheme="minorHAnsi"/>
        </w:rPr>
        <w:br/>
      </w:r>
      <w:r w:rsidRPr="00C763B7">
        <w:rPr>
          <w:rStyle w:val="Strong"/>
          <w:rFonts w:asciiTheme="minorHAnsi" w:eastAsiaTheme="majorEastAsia" w:hAnsiTheme="minorHAnsi" w:cstheme="minorHAnsi"/>
        </w:rPr>
        <w:t>Greenway Health</w:t>
      </w:r>
      <w:r w:rsidRPr="00C763B7">
        <w:rPr>
          <w:rFonts w:asciiTheme="minorHAnsi" w:hAnsiTheme="minorHAnsi" w:cstheme="minorHAnsi"/>
        </w:rPr>
        <w:br/>
        <w:t>Hybrid, United States</w:t>
      </w:r>
      <w:r w:rsidRPr="00C763B7">
        <w:rPr>
          <w:rFonts w:asciiTheme="minorHAnsi" w:hAnsiTheme="minorHAnsi" w:cstheme="minorHAnsi"/>
        </w:rPr>
        <w:br/>
        <w:t>July 2017 – July 2020</w:t>
      </w:r>
    </w:p>
    <w:p w:rsidR="00C763B7" w:rsidRPr="00C763B7" w:rsidRDefault="00C763B7" w:rsidP="00C763B7">
      <w:pPr>
        <w:pStyle w:val="NormalWeb"/>
        <w:rPr>
          <w:rFonts w:asciiTheme="minorHAnsi" w:hAnsiTheme="minorHAnsi" w:cstheme="minorHAnsi"/>
        </w:rPr>
      </w:pPr>
      <w:r w:rsidRPr="00C763B7">
        <w:rPr>
          <w:rFonts w:asciiTheme="minorHAnsi" w:hAnsiTheme="minorHAnsi" w:cstheme="minorHAnsi"/>
        </w:rPr>
        <w:t>Designed and built ETL pipelines using Azure Data Factory and SQL to ingest, transform, and deliver clinical and operational healthcare data into centralized data platforms.</w:t>
      </w:r>
    </w:p>
    <w:p w:rsidR="00C763B7" w:rsidRPr="00C763B7" w:rsidRDefault="00C763B7" w:rsidP="00C763B7">
      <w:pPr>
        <w:pStyle w:val="NormalWeb"/>
        <w:rPr>
          <w:rFonts w:asciiTheme="minorHAnsi" w:hAnsiTheme="minorHAnsi" w:cstheme="minorHAnsi"/>
        </w:rPr>
      </w:pPr>
      <w:r w:rsidRPr="00C763B7">
        <w:rPr>
          <w:rFonts w:asciiTheme="minorHAnsi" w:hAnsiTheme="minorHAnsi" w:cstheme="minorHAnsi"/>
        </w:rPr>
        <w:t>Developed dimensional models and star schemas for reporting and analytics, improving usability and performance for clinical dashboards and operational KPIs.</w:t>
      </w:r>
    </w:p>
    <w:p w:rsidR="00C763B7" w:rsidRPr="00C763B7" w:rsidRDefault="00C763B7" w:rsidP="00C763B7">
      <w:pPr>
        <w:pStyle w:val="NormalWeb"/>
        <w:rPr>
          <w:rFonts w:asciiTheme="minorHAnsi" w:hAnsiTheme="minorHAnsi" w:cstheme="minorHAnsi"/>
        </w:rPr>
      </w:pPr>
      <w:r w:rsidRPr="00C763B7">
        <w:rPr>
          <w:rFonts w:asciiTheme="minorHAnsi" w:hAnsiTheme="minorHAnsi" w:cstheme="minorHAnsi"/>
        </w:rPr>
        <w:lastRenderedPageBreak/>
        <w:t>Implemented data integration workflows with external systems via REST APIs, including handling JSON transformation and normalization into relational schemas.</w:t>
      </w:r>
    </w:p>
    <w:p w:rsidR="00C763B7" w:rsidRPr="00C763B7" w:rsidRDefault="00C763B7" w:rsidP="00C763B7">
      <w:pPr>
        <w:pStyle w:val="NormalWeb"/>
        <w:rPr>
          <w:rFonts w:asciiTheme="minorHAnsi" w:hAnsiTheme="minorHAnsi" w:cstheme="minorHAnsi"/>
        </w:rPr>
      </w:pPr>
      <w:r w:rsidRPr="00C763B7">
        <w:rPr>
          <w:rFonts w:asciiTheme="minorHAnsi" w:hAnsiTheme="minorHAnsi" w:cstheme="minorHAnsi"/>
        </w:rPr>
        <w:t>Built scalable data processing solutions using Python and Spark, supporting large-scale healthcare datasets and improving data throughput.</w:t>
      </w:r>
    </w:p>
    <w:p w:rsidR="00C763B7" w:rsidRPr="00C763B7" w:rsidRDefault="00C763B7" w:rsidP="00C763B7">
      <w:pPr>
        <w:pStyle w:val="NormalWeb"/>
        <w:rPr>
          <w:rFonts w:asciiTheme="minorHAnsi" w:hAnsiTheme="minorHAnsi" w:cstheme="minorHAnsi"/>
        </w:rPr>
      </w:pPr>
      <w:r w:rsidRPr="00C763B7">
        <w:rPr>
          <w:rFonts w:asciiTheme="minorHAnsi" w:hAnsiTheme="minorHAnsi" w:cstheme="minorHAnsi"/>
        </w:rPr>
        <w:t>Optimized SQL queries and database schemas in PostgreSQL and Azure SQL Database, reducing report generation times by up to 35%.</w:t>
      </w:r>
    </w:p>
    <w:p w:rsidR="00C763B7" w:rsidRPr="00C763B7" w:rsidRDefault="00C763B7" w:rsidP="00C763B7">
      <w:pPr>
        <w:pStyle w:val="NormalWeb"/>
        <w:rPr>
          <w:rFonts w:asciiTheme="minorHAnsi" w:hAnsiTheme="minorHAnsi" w:cstheme="minorHAnsi"/>
        </w:rPr>
      </w:pPr>
      <w:r w:rsidRPr="00C763B7">
        <w:rPr>
          <w:rFonts w:asciiTheme="minorHAnsi" w:hAnsiTheme="minorHAnsi" w:cstheme="minorHAnsi"/>
        </w:rPr>
        <w:t>Collaborated with cross-functional teams including BI, compliance, and product to deliver secure, HIPAA-compliant data solutions.</w:t>
      </w:r>
    </w:p>
    <w:p w:rsidR="00C763B7" w:rsidRPr="00C763B7" w:rsidRDefault="00C763B7" w:rsidP="00C763B7">
      <w:pPr>
        <w:pStyle w:val="NormalWeb"/>
        <w:rPr>
          <w:rFonts w:asciiTheme="minorHAnsi" w:hAnsiTheme="minorHAnsi" w:cstheme="minorHAnsi"/>
        </w:rPr>
      </w:pPr>
      <w:r w:rsidRPr="00C763B7">
        <w:rPr>
          <w:rFonts w:asciiTheme="minorHAnsi" w:hAnsiTheme="minorHAnsi" w:cstheme="minorHAnsi"/>
        </w:rPr>
        <w:t>Implemented data validation, auditing, and role-based access controls to ensure data security and compliance in healthcare environments.</w:t>
      </w:r>
    </w:p>
    <w:p w:rsidR="00C763B7" w:rsidRPr="00C763B7" w:rsidRDefault="00C763B7" w:rsidP="00C763B7">
      <w:pPr>
        <w:pStyle w:val="NormalWeb"/>
        <w:rPr>
          <w:rFonts w:asciiTheme="minorHAnsi" w:hAnsiTheme="minorHAnsi" w:cstheme="minorHAnsi"/>
        </w:rPr>
      </w:pPr>
      <w:r w:rsidRPr="00C763B7">
        <w:rPr>
          <w:rFonts w:asciiTheme="minorHAnsi" w:hAnsiTheme="minorHAnsi" w:cstheme="minorHAnsi"/>
        </w:rPr>
        <w:t>Supported near real-time data ingestion pipelines, enabling timely reporting and analytics for operational decision-making.</w:t>
      </w:r>
    </w:p>
    <w:p w:rsidR="00C763B7" w:rsidRPr="00C763B7" w:rsidRDefault="00C763B7" w:rsidP="00C763B7">
      <w:pPr>
        <w:rPr>
          <w:rFonts w:cstheme="minorHAnsi"/>
        </w:rPr>
      </w:pPr>
      <w:r w:rsidRPr="00C763B7">
        <w:rPr>
          <w:rFonts w:cstheme="minorHAnsi"/>
        </w:rPr>
        <w:pict>
          <v:rect id="_x0000_i1086" style="width:0;height:1.5pt" o:hralign="center" o:hrstd="t" o:hr="t" fillcolor="#a0a0a0" stroked="f"/>
        </w:pict>
      </w:r>
    </w:p>
    <w:p w:rsidR="00C763B7" w:rsidRPr="00C763B7" w:rsidRDefault="00C763B7" w:rsidP="00C763B7">
      <w:pPr>
        <w:pStyle w:val="NormalWeb"/>
        <w:rPr>
          <w:rFonts w:asciiTheme="minorHAnsi" w:hAnsiTheme="minorHAnsi" w:cstheme="minorHAnsi"/>
        </w:rPr>
      </w:pPr>
      <w:r w:rsidRPr="00C763B7">
        <w:rPr>
          <w:rStyle w:val="Strong"/>
          <w:rFonts w:asciiTheme="minorHAnsi" w:eastAsiaTheme="majorEastAsia" w:hAnsiTheme="minorHAnsi" w:cstheme="minorHAnsi"/>
        </w:rPr>
        <w:t>Software Engineer</w:t>
      </w:r>
      <w:r w:rsidRPr="00C763B7">
        <w:rPr>
          <w:rFonts w:asciiTheme="minorHAnsi" w:hAnsiTheme="minorHAnsi" w:cstheme="minorHAnsi"/>
        </w:rPr>
        <w:br/>
      </w:r>
      <w:r w:rsidRPr="00C763B7">
        <w:rPr>
          <w:rStyle w:val="Strong"/>
          <w:rFonts w:asciiTheme="minorHAnsi" w:eastAsiaTheme="majorEastAsia" w:hAnsiTheme="minorHAnsi" w:cstheme="minorHAnsi"/>
        </w:rPr>
        <w:t>Zappos</w:t>
      </w:r>
      <w:r w:rsidRPr="00C763B7">
        <w:rPr>
          <w:rFonts w:asciiTheme="minorHAnsi" w:hAnsiTheme="minorHAnsi" w:cstheme="minorHAnsi"/>
        </w:rPr>
        <w:br/>
        <w:t>Las Vegas, Nevada</w:t>
      </w:r>
      <w:r w:rsidRPr="00C763B7">
        <w:rPr>
          <w:rFonts w:asciiTheme="minorHAnsi" w:hAnsiTheme="minorHAnsi" w:cstheme="minorHAnsi"/>
        </w:rPr>
        <w:br/>
        <w:t>June 2015 – June 2017</w:t>
      </w:r>
    </w:p>
    <w:p w:rsidR="00C763B7" w:rsidRPr="00C763B7" w:rsidRDefault="00C763B7" w:rsidP="00C763B7">
      <w:pPr>
        <w:pStyle w:val="NormalWeb"/>
        <w:rPr>
          <w:rFonts w:asciiTheme="minorHAnsi" w:hAnsiTheme="minorHAnsi" w:cstheme="minorHAnsi"/>
        </w:rPr>
      </w:pPr>
      <w:r w:rsidRPr="00C763B7">
        <w:rPr>
          <w:rFonts w:asciiTheme="minorHAnsi" w:hAnsiTheme="minorHAnsi" w:cstheme="minorHAnsi"/>
        </w:rPr>
        <w:t>Developed backend data services and APIs using Node.js and SQL to support data integration between order processing, inventory, and analytics systems.</w:t>
      </w:r>
    </w:p>
    <w:p w:rsidR="00C763B7" w:rsidRPr="00C763B7" w:rsidRDefault="00C763B7" w:rsidP="00C763B7">
      <w:pPr>
        <w:pStyle w:val="NormalWeb"/>
        <w:rPr>
          <w:rFonts w:asciiTheme="minorHAnsi" w:hAnsiTheme="minorHAnsi" w:cstheme="minorHAnsi"/>
        </w:rPr>
      </w:pPr>
      <w:r w:rsidRPr="00C763B7">
        <w:rPr>
          <w:rFonts w:asciiTheme="minorHAnsi" w:hAnsiTheme="minorHAnsi" w:cstheme="minorHAnsi"/>
        </w:rPr>
        <w:t>Built data ingestion and transformation workflows for operational datasets, enabling improved reporting and business intelligence capabilities.</w:t>
      </w:r>
    </w:p>
    <w:p w:rsidR="00C763B7" w:rsidRPr="00C763B7" w:rsidRDefault="00C763B7" w:rsidP="00C763B7">
      <w:pPr>
        <w:pStyle w:val="NormalWeb"/>
        <w:rPr>
          <w:rFonts w:asciiTheme="minorHAnsi" w:hAnsiTheme="minorHAnsi" w:cstheme="minorHAnsi"/>
        </w:rPr>
      </w:pPr>
      <w:r w:rsidRPr="00C763B7">
        <w:rPr>
          <w:rFonts w:asciiTheme="minorHAnsi" w:hAnsiTheme="minorHAnsi" w:cstheme="minorHAnsi"/>
        </w:rPr>
        <w:t>Designed and optimized SQL queries for high-volume transactional systems, improving performance and reliability under production load.</w:t>
      </w:r>
    </w:p>
    <w:p w:rsidR="00C763B7" w:rsidRPr="00C763B7" w:rsidRDefault="00C763B7" w:rsidP="00C763B7">
      <w:pPr>
        <w:pStyle w:val="NormalWeb"/>
        <w:rPr>
          <w:rFonts w:asciiTheme="minorHAnsi" w:hAnsiTheme="minorHAnsi" w:cstheme="minorHAnsi"/>
        </w:rPr>
      </w:pPr>
      <w:r w:rsidRPr="00C763B7">
        <w:rPr>
          <w:rFonts w:asciiTheme="minorHAnsi" w:hAnsiTheme="minorHAnsi" w:cstheme="minorHAnsi"/>
        </w:rPr>
        <w:t>Collaborated with senior engineers to support deployment, monitoring, and debugging of data-related services in a high-traffic e-commerce platform.</w:t>
      </w:r>
    </w:p>
    <w:p w:rsidR="00C763B7" w:rsidRPr="00C763B7" w:rsidRDefault="00C763B7" w:rsidP="00C763B7">
      <w:pPr>
        <w:pStyle w:val="NormalWeb"/>
        <w:rPr>
          <w:rFonts w:asciiTheme="minorHAnsi" w:hAnsiTheme="minorHAnsi" w:cstheme="minorHAnsi"/>
        </w:rPr>
      </w:pPr>
      <w:r w:rsidRPr="00C763B7">
        <w:rPr>
          <w:rFonts w:asciiTheme="minorHAnsi" w:hAnsiTheme="minorHAnsi" w:cstheme="minorHAnsi"/>
        </w:rPr>
        <w:t>Gained experience with scalable data architectures and contributed to internal analytics tooling supporting operational teams.</w:t>
      </w:r>
    </w:p>
    <w:p w:rsidR="00C763B7" w:rsidRPr="00C763B7" w:rsidRDefault="00C763B7" w:rsidP="00C763B7">
      <w:pPr>
        <w:pStyle w:val="Heading2"/>
        <w:rPr>
          <w:rFonts w:asciiTheme="minorHAnsi" w:hAnsiTheme="minorHAnsi" w:cstheme="minorHAnsi"/>
        </w:rPr>
      </w:pPr>
      <w:r w:rsidRPr="00C763B7">
        <w:rPr>
          <w:rFonts w:asciiTheme="minorHAnsi" w:hAnsiTheme="minorHAnsi" w:cstheme="minorHAnsi"/>
        </w:rPr>
        <w:lastRenderedPageBreak/>
        <w:t>Education</w:t>
      </w:r>
    </w:p>
    <w:p w:rsidR="00C763B7" w:rsidRPr="00C763B7" w:rsidRDefault="00C763B7" w:rsidP="00C763B7">
      <w:pPr>
        <w:pStyle w:val="NormalWeb"/>
        <w:rPr>
          <w:rFonts w:asciiTheme="minorHAnsi" w:hAnsiTheme="minorHAnsi" w:cstheme="minorHAnsi"/>
        </w:rPr>
      </w:pPr>
      <w:r w:rsidRPr="00C763B7">
        <w:rPr>
          <w:rFonts w:asciiTheme="minorHAnsi" w:hAnsiTheme="minorHAnsi" w:cstheme="minorHAnsi"/>
        </w:rPr>
        <w:t>Bachelor of Science in Computer Science</w:t>
      </w:r>
      <w:r w:rsidRPr="00C763B7">
        <w:rPr>
          <w:rFonts w:asciiTheme="minorHAnsi" w:hAnsiTheme="minorHAnsi" w:cstheme="minorHAnsi"/>
        </w:rPr>
        <w:br/>
        <w:t>Georgia Institute of Technology (Georgia Tech</w:t>
      </w:r>
      <w:proofErr w:type="gramStart"/>
      <w:r w:rsidRPr="00C763B7">
        <w:rPr>
          <w:rFonts w:asciiTheme="minorHAnsi" w:hAnsiTheme="minorHAnsi" w:cstheme="minorHAnsi"/>
        </w:rPr>
        <w:t>)</w:t>
      </w:r>
      <w:proofErr w:type="gramEnd"/>
      <w:r w:rsidRPr="00C763B7">
        <w:rPr>
          <w:rFonts w:asciiTheme="minorHAnsi" w:hAnsiTheme="minorHAnsi" w:cstheme="minorHAnsi"/>
        </w:rPr>
        <w:br/>
        <w:t>Graduated May 2015</w:t>
      </w:r>
    </w:p>
    <w:bookmarkEnd w:id="0"/>
    <w:p w:rsidR="00E837CD" w:rsidRPr="00C763B7" w:rsidRDefault="00E837CD" w:rsidP="00C763B7">
      <w:pPr>
        <w:rPr>
          <w:rFonts w:cstheme="minorHAnsi"/>
        </w:rPr>
      </w:pPr>
    </w:p>
    <w:sectPr w:rsidR="00E837CD" w:rsidRPr="00C763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BB413A"/>
    <w:multiLevelType w:val="multilevel"/>
    <w:tmpl w:val="2F727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C601F0"/>
    <w:multiLevelType w:val="multilevel"/>
    <w:tmpl w:val="E0F60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7345AA"/>
    <w:multiLevelType w:val="multilevel"/>
    <w:tmpl w:val="B6D45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0E180D"/>
    <w:multiLevelType w:val="multilevel"/>
    <w:tmpl w:val="BD9C7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14357E"/>
    <w:multiLevelType w:val="multilevel"/>
    <w:tmpl w:val="E4AE7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5A4EB3"/>
    <w:multiLevelType w:val="multilevel"/>
    <w:tmpl w:val="E1CE4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3F3884"/>
    <w:multiLevelType w:val="multilevel"/>
    <w:tmpl w:val="B9FA3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2BA0CC8"/>
    <w:multiLevelType w:val="multilevel"/>
    <w:tmpl w:val="16203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6"/>
  </w:num>
  <w:num w:numId="3">
    <w:abstractNumId w:val="2"/>
  </w:num>
  <w:num w:numId="4">
    <w:abstractNumId w:val="1"/>
  </w:num>
  <w:num w:numId="5">
    <w:abstractNumId w:val="0"/>
  </w:num>
  <w:num w:numId="6">
    <w:abstractNumId w:val="3"/>
  </w:num>
  <w:num w:numId="7">
    <w:abstractNumId w:val="5"/>
  </w:num>
  <w:num w:numId="8">
    <w:abstractNumId w:val="7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5AEC"/>
    <w:rsid w:val="000063C1"/>
    <w:rsid w:val="00023F8E"/>
    <w:rsid w:val="0002658E"/>
    <w:rsid w:val="00032B4A"/>
    <w:rsid w:val="000431B7"/>
    <w:rsid w:val="0004658F"/>
    <w:rsid w:val="00046E86"/>
    <w:rsid w:val="0005333D"/>
    <w:rsid w:val="0005493C"/>
    <w:rsid w:val="00064888"/>
    <w:rsid w:val="00064D7C"/>
    <w:rsid w:val="000678BC"/>
    <w:rsid w:val="00076447"/>
    <w:rsid w:val="00096820"/>
    <w:rsid w:val="000A32A1"/>
    <w:rsid w:val="000A401A"/>
    <w:rsid w:val="000B1466"/>
    <w:rsid w:val="000B251D"/>
    <w:rsid w:val="000D29E2"/>
    <w:rsid w:val="0011011A"/>
    <w:rsid w:val="00121304"/>
    <w:rsid w:val="00122FAB"/>
    <w:rsid w:val="00136634"/>
    <w:rsid w:val="00142B3C"/>
    <w:rsid w:val="001441CE"/>
    <w:rsid w:val="00146CEF"/>
    <w:rsid w:val="00156AB2"/>
    <w:rsid w:val="00165480"/>
    <w:rsid w:val="001674CC"/>
    <w:rsid w:val="00171F72"/>
    <w:rsid w:val="00173C0E"/>
    <w:rsid w:val="001A2135"/>
    <w:rsid w:val="001A6E2D"/>
    <w:rsid w:val="001B0F22"/>
    <w:rsid w:val="001B4CD8"/>
    <w:rsid w:val="001B4DC3"/>
    <w:rsid w:val="001B50C1"/>
    <w:rsid w:val="001B56E5"/>
    <w:rsid w:val="001B78C3"/>
    <w:rsid w:val="001B7DDC"/>
    <w:rsid w:val="001C18A8"/>
    <w:rsid w:val="001C7A13"/>
    <w:rsid w:val="001E0B73"/>
    <w:rsid w:val="001E5317"/>
    <w:rsid w:val="001E7245"/>
    <w:rsid w:val="001F5779"/>
    <w:rsid w:val="00201D71"/>
    <w:rsid w:val="00206DFC"/>
    <w:rsid w:val="00210E89"/>
    <w:rsid w:val="00215B31"/>
    <w:rsid w:val="00217ADE"/>
    <w:rsid w:val="00250C0F"/>
    <w:rsid w:val="00264CED"/>
    <w:rsid w:val="0027070B"/>
    <w:rsid w:val="00270CDB"/>
    <w:rsid w:val="00282A2F"/>
    <w:rsid w:val="002830F8"/>
    <w:rsid w:val="00294836"/>
    <w:rsid w:val="00297A62"/>
    <w:rsid w:val="002B039E"/>
    <w:rsid w:val="002B093B"/>
    <w:rsid w:val="0030343C"/>
    <w:rsid w:val="00311DE6"/>
    <w:rsid w:val="00313BFC"/>
    <w:rsid w:val="0032673F"/>
    <w:rsid w:val="003330F6"/>
    <w:rsid w:val="00341734"/>
    <w:rsid w:val="003604C5"/>
    <w:rsid w:val="00363168"/>
    <w:rsid w:val="0036493B"/>
    <w:rsid w:val="00366F91"/>
    <w:rsid w:val="003672D9"/>
    <w:rsid w:val="003740C4"/>
    <w:rsid w:val="003846E0"/>
    <w:rsid w:val="00392BB2"/>
    <w:rsid w:val="003A3904"/>
    <w:rsid w:val="003A6B6B"/>
    <w:rsid w:val="003B396C"/>
    <w:rsid w:val="003B6D3A"/>
    <w:rsid w:val="003B7BA4"/>
    <w:rsid w:val="003C43E4"/>
    <w:rsid w:val="00400975"/>
    <w:rsid w:val="00420FC6"/>
    <w:rsid w:val="004478A1"/>
    <w:rsid w:val="00447AE6"/>
    <w:rsid w:val="00451034"/>
    <w:rsid w:val="00452A1D"/>
    <w:rsid w:val="00452D2D"/>
    <w:rsid w:val="0048255C"/>
    <w:rsid w:val="00492E6B"/>
    <w:rsid w:val="004950B8"/>
    <w:rsid w:val="004A10C9"/>
    <w:rsid w:val="004A7736"/>
    <w:rsid w:val="004B4784"/>
    <w:rsid w:val="004C051E"/>
    <w:rsid w:val="004C29F6"/>
    <w:rsid w:val="004C3A52"/>
    <w:rsid w:val="004C3E8C"/>
    <w:rsid w:val="004C4FD5"/>
    <w:rsid w:val="004C5049"/>
    <w:rsid w:val="004E2084"/>
    <w:rsid w:val="004E6B63"/>
    <w:rsid w:val="004F1DBF"/>
    <w:rsid w:val="0050439C"/>
    <w:rsid w:val="00512B4B"/>
    <w:rsid w:val="00520D11"/>
    <w:rsid w:val="005238D5"/>
    <w:rsid w:val="00527425"/>
    <w:rsid w:val="005277FE"/>
    <w:rsid w:val="005433C4"/>
    <w:rsid w:val="00554CBE"/>
    <w:rsid w:val="00566416"/>
    <w:rsid w:val="0056748B"/>
    <w:rsid w:val="005721CD"/>
    <w:rsid w:val="00590252"/>
    <w:rsid w:val="005A2C96"/>
    <w:rsid w:val="005A578F"/>
    <w:rsid w:val="005B4AB0"/>
    <w:rsid w:val="005C5932"/>
    <w:rsid w:val="005D0ADB"/>
    <w:rsid w:val="005E3B54"/>
    <w:rsid w:val="005E4A26"/>
    <w:rsid w:val="005E5311"/>
    <w:rsid w:val="005E5F2B"/>
    <w:rsid w:val="00600172"/>
    <w:rsid w:val="00600284"/>
    <w:rsid w:val="00610B6F"/>
    <w:rsid w:val="006165E5"/>
    <w:rsid w:val="00627E86"/>
    <w:rsid w:val="006422E8"/>
    <w:rsid w:val="006467B7"/>
    <w:rsid w:val="00667CA8"/>
    <w:rsid w:val="00676C3F"/>
    <w:rsid w:val="00686CEC"/>
    <w:rsid w:val="006A3B5F"/>
    <w:rsid w:val="006B2F69"/>
    <w:rsid w:val="006B776A"/>
    <w:rsid w:val="006E3B25"/>
    <w:rsid w:val="006F3C27"/>
    <w:rsid w:val="007251CA"/>
    <w:rsid w:val="00737002"/>
    <w:rsid w:val="00744220"/>
    <w:rsid w:val="00750564"/>
    <w:rsid w:val="00751168"/>
    <w:rsid w:val="00786A67"/>
    <w:rsid w:val="00791917"/>
    <w:rsid w:val="00795F47"/>
    <w:rsid w:val="00797179"/>
    <w:rsid w:val="007A333A"/>
    <w:rsid w:val="007A351E"/>
    <w:rsid w:val="007B2754"/>
    <w:rsid w:val="007B4714"/>
    <w:rsid w:val="007C7059"/>
    <w:rsid w:val="007D4821"/>
    <w:rsid w:val="007D60B2"/>
    <w:rsid w:val="007E6451"/>
    <w:rsid w:val="007F0604"/>
    <w:rsid w:val="00801F2B"/>
    <w:rsid w:val="008159A4"/>
    <w:rsid w:val="00836D7C"/>
    <w:rsid w:val="008410B9"/>
    <w:rsid w:val="0084475F"/>
    <w:rsid w:val="008656AA"/>
    <w:rsid w:val="00865951"/>
    <w:rsid w:val="008675A6"/>
    <w:rsid w:val="008936FA"/>
    <w:rsid w:val="00895ED0"/>
    <w:rsid w:val="008964FD"/>
    <w:rsid w:val="00896696"/>
    <w:rsid w:val="008A2749"/>
    <w:rsid w:val="008B03FF"/>
    <w:rsid w:val="008C60BD"/>
    <w:rsid w:val="008D4AE5"/>
    <w:rsid w:val="008E1BE0"/>
    <w:rsid w:val="008E2ABA"/>
    <w:rsid w:val="008E6FAB"/>
    <w:rsid w:val="008E7F73"/>
    <w:rsid w:val="00900668"/>
    <w:rsid w:val="0090531B"/>
    <w:rsid w:val="00912CEE"/>
    <w:rsid w:val="009149AA"/>
    <w:rsid w:val="0092560F"/>
    <w:rsid w:val="0092617B"/>
    <w:rsid w:val="00926893"/>
    <w:rsid w:val="00952789"/>
    <w:rsid w:val="0095295E"/>
    <w:rsid w:val="009623C2"/>
    <w:rsid w:val="00966AF0"/>
    <w:rsid w:val="009678E4"/>
    <w:rsid w:val="009E0129"/>
    <w:rsid w:val="009F366B"/>
    <w:rsid w:val="00A073DD"/>
    <w:rsid w:val="00A5167E"/>
    <w:rsid w:val="00A55B04"/>
    <w:rsid w:val="00A643F6"/>
    <w:rsid w:val="00A82754"/>
    <w:rsid w:val="00A85BCC"/>
    <w:rsid w:val="00A862EB"/>
    <w:rsid w:val="00A8748A"/>
    <w:rsid w:val="00A94353"/>
    <w:rsid w:val="00AA1743"/>
    <w:rsid w:val="00AB5C8E"/>
    <w:rsid w:val="00AC777A"/>
    <w:rsid w:val="00AE2A6E"/>
    <w:rsid w:val="00AE5418"/>
    <w:rsid w:val="00AE5474"/>
    <w:rsid w:val="00B13BE2"/>
    <w:rsid w:val="00B16ABC"/>
    <w:rsid w:val="00B17E1F"/>
    <w:rsid w:val="00B21BBD"/>
    <w:rsid w:val="00B41D31"/>
    <w:rsid w:val="00B424BF"/>
    <w:rsid w:val="00B50308"/>
    <w:rsid w:val="00B53BCA"/>
    <w:rsid w:val="00B56F7D"/>
    <w:rsid w:val="00B830EB"/>
    <w:rsid w:val="00B8605D"/>
    <w:rsid w:val="00B87CD9"/>
    <w:rsid w:val="00B90ABD"/>
    <w:rsid w:val="00B912C1"/>
    <w:rsid w:val="00B919F4"/>
    <w:rsid w:val="00B97F0F"/>
    <w:rsid w:val="00BA350A"/>
    <w:rsid w:val="00BA7BEE"/>
    <w:rsid w:val="00BC4AEB"/>
    <w:rsid w:val="00BF6134"/>
    <w:rsid w:val="00C02BEE"/>
    <w:rsid w:val="00C10710"/>
    <w:rsid w:val="00C16478"/>
    <w:rsid w:val="00C21C4A"/>
    <w:rsid w:val="00C24F1A"/>
    <w:rsid w:val="00C279FF"/>
    <w:rsid w:val="00C50D4B"/>
    <w:rsid w:val="00C52B69"/>
    <w:rsid w:val="00C54229"/>
    <w:rsid w:val="00C62BF0"/>
    <w:rsid w:val="00C631F8"/>
    <w:rsid w:val="00C63A75"/>
    <w:rsid w:val="00C64947"/>
    <w:rsid w:val="00C7168E"/>
    <w:rsid w:val="00C758FA"/>
    <w:rsid w:val="00C763B7"/>
    <w:rsid w:val="00C82781"/>
    <w:rsid w:val="00C85550"/>
    <w:rsid w:val="00C91975"/>
    <w:rsid w:val="00C93FB1"/>
    <w:rsid w:val="00C96027"/>
    <w:rsid w:val="00CB116C"/>
    <w:rsid w:val="00CB45FA"/>
    <w:rsid w:val="00CC0220"/>
    <w:rsid w:val="00CC32EC"/>
    <w:rsid w:val="00CC6E28"/>
    <w:rsid w:val="00CD04E7"/>
    <w:rsid w:val="00CF302E"/>
    <w:rsid w:val="00CF635B"/>
    <w:rsid w:val="00D03C22"/>
    <w:rsid w:val="00D11169"/>
    <w:rsid w:val="00D159DC"/>
    <w:rsid w:val="00D24640"/>
    <w:rsid w:val="00D26DEC"/>
    <w:rsid w:val="00D31C55"/>
    <w:rsid w:val="00D343C8"/>
    <w:rsid w:val="00D410D7"/>
    <w:rsid w:val="00D50A0E"/>
    <w:rsid w:val="00D527D2"/>
    <w:rsid w:val="00D54201"/>
    <w:rsid w:val="00D554CA"/>
    <w:rsid w:val="00D76F4E"/>
    <w:rsid w:val="00D97277"/>
    <w:rsid w:val="00DB7226"/>
    <w:rsid w:val="00DC5D9B"/>
    <w:rsid w:val="00DD1F8F"/>
    <w:rsid w:val="00DF055A"/>
    <w:rsid w:val="00E03C04"/>
    <w:rsid w:val="00E30680"/>
    <w:rsid w:val="00E32AE7"/>
    <w:rsid w:val="00E344EC"/>
    <w:rsid w:val="00E64413"/>
    <w:rsid w:val="00E70639"/>
    <w:rsid w:val="00E731E8"/>
    <w:rsid w:val="00E74D08"/>
    <w:rsid w:val="00E807B5"/>
    <w:rsid w:val="00E837CD"/>
    <w:rsid w:val="00E84B38"/>
    <w:rsid w:val="00E87C51"/>
    <w:rsid w:val="00E95982"/>
    <w:rsid w:val="00EA3774"/>
    <w:rsid w:val="00EA4F9B"/>
    <w:rsid w:val="00EA6A77"/>
    <w:rsid w:val="00ED3D8E"/>
    <w:rsid w:val="00EF272A"/>
    <w:rsid w:val="00F11A06"/>
    <w:rsid w:val="00F36464"/>
    <w:rsid w:val="00F40356"/>
    <w:rsid w:val="00F41C84"/>
    <w:rsid w:val="00F430CB"/>
    <w:rsid w:val="00F66013"/>
    <w:rsid w:val="00F74276"/>
    <w:rsid w:val="00F75762"/>
    <w:rsid w:val="00F91EBB"/>
    <w:rsid w:val="00F97C4C"/>
    <w:rsid w:val="00FC7FF5"/>
    <w:rsid w:val="00FD08EE"/>
    <w:rsid w:val="00FD58C6"/>
    <w:rsid w:val="00FE3007"/>
    <w:rsid w:val="00FF0D4D"/>
    <w:rsid w:val="00FF5A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B38F1A"/>
  <w15:chartTrackingRefBased/>
  <w15:docId w15:val="{2F3AF0DD-FBF6-4B04-B454-F7E6D021D5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0A0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482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6467B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58C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6467B7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6467B7"/>
    <w:rPr>
      <w:b/>
      <w:bCs/>
    </w:rPr>
  </w:style>
  <w:style w:type="paragraph" w:styleId="NormalWeb">
    <w:name w:val="Normal (Web)"/>
    <w:basedOn w:val="Normal"/>
    <w:uiPriority w:val="99"/>
    <w:unhideWhenUsed/>
    <w:rsid w:val="006467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6467B7"/>
    <w:rPr>
      <w:i/>
      <w:i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58C6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4821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D50A0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751168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751168"/>
    <w:rPr>
      <w:rFonts w:ascii="Arial" w:eastAsia="Times New Roman" w:hAnsi="Arial" w:cs="Arial"/>
      <w:vanish/>
      <w:sz w:val="16"/>
      <w:szCs w:val="16"/>
    </w:rPr>
  </w:style>
  <w:style w:type="paragraph" w:customStyle="1" w:styleId="placeholder">
    <w:name w:val="placeholder"/>
    <w:basedOn w:val="Normal"/>
    <w:rsid w:val="007511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751168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751168"/>
    <w:rPr>
      <w:rFonts w:ascii="Arial" w:eastAsia="Times New Roman" w:hAnsi="Arial" w:cs="Arial"/>
      <w:vanish/>
      <w:sz w:val="16"/>
      <w:szCs w:val="16"/>
    </w:rPr>
  </w:style>
  <w:style w:type="character" w:styleId="Hyperlink">
    <w:name w:val="Hyperlink"/>
    <w:basedOn w:val="DefaultParagraphFont"/>
    <w:uiPriority w:val="99"/>
    <w:semiHidden/>
    <w:unhideWhenUsed/>
    <w:rsid w:val="009623C2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06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1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3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7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3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9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7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12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5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0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8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1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6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18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7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2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3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7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3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37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4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7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4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0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14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7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16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73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919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2190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7820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83057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6786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12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97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3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1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895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90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35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35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51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19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28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43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93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05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6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79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13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192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14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2959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1332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3577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19646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09618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6722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48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76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28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20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52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775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75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6824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803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0014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8685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67474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8294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86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95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00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29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12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42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90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83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781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05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50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934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61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93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75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40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835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21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3086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0715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3782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5271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27876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7463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2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37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61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519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66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64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23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55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28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49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13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26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30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27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46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2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46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557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53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5126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6384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802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80433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39733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62145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1018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1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753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4804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242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34132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6199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6476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18566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83789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569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92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75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02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0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404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27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4378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9102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3584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6369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66320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1928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19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15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16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50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49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76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86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07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86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06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96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15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164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98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445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3301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3314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1260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90046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0936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38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16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93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56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97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42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09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9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47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75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19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748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04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4165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3500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1450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6010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65981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747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99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37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85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869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01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89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19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665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26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81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96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49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55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79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9442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3185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4592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8731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3288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21709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49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24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806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17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823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871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0610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857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02878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4302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53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78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63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68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23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76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19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28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33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30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24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83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78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42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9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52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15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49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36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63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49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82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45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67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94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89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12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59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777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04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5115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5606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6074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46315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87376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425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46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66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01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60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71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85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51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36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94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22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34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36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917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39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807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8155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0276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0534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486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467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63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75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13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81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91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23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29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9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45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87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86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61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0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18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00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30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58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34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46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43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94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5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35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8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86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176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5670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9256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371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10973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2858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39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08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32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822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14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64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75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54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39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78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63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17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79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56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1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39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69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89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292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33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6564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8599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93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98454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71776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8626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236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08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54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95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058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05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724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0985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985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7993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9621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3961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62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282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5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5036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47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3369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9083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63317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4859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06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92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99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53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74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13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89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21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88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97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24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51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05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1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01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85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788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9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862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1184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6723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06175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1745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766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625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92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878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04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591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8706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4675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1193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08624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3210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15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2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857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73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52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95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53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99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54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3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89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55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01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29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56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72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85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adam.brown.eth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5080</TotalTime>
  <Pages>4</Pages>
  <Words>839</Words>
  <Characters>4784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Poppy</dc:creator>
  <cp:keywords/>
  <dc:description/>
  <cp:lastModifiedBy>Poppy</cp:lastModifiedBy>
  <cp:revision>659</cp:revision>
  <cp:lastPrinted>2026-03-16T00:50:00Z</cp:lastPrinted>
  <dcterms:created xsi:type="dcterms:W3CDTF">2026-03-12T03:43:00Z</dcterms:created>
  <dcterms:modified xsi:type="dcterms:W3CDTF">2026-03-18T17:22:00Z</dcterms:modified>
</cp:coreProperties>
</file>