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700715341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700715341</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1433195</wp:posOffset>
                </wp:positionH>
                <wp:positionV relativeFrom="paragraph">
                  <wp:posOffset>330612</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MANALASTAS, VICTORIO CASTRO Of Legal Age</w:t>
                            </w:r>
                            <w:r w:rsidR="00A53AC7">
                              <w:rPr>
                                <w:b/>
                                <w:sz w:val="16"/>
                              </w:rPr>
                              <w:t>,</w:t>
                            </w:r>
                            <w:r w:rsidRPr="0017676C">
                              <w:rPr>
                                <w:b/>
                                <w:sz w:val="16"/>
                              </w:rPr>
                              <w:t xml:space="preserve"> FILIPINO</w:t>
                            </w:r>
                            <w:r w:rsidR="00A53AC7">
                              <w:rPr>
                                <w:b/>
                                <w:sz w:val="16"/>
                              </w:rPr>
                              <w:t>,</w:t>
                            </w:r>
                            <w:r w:rsidRPr="0017676C">
                              <w:rPr>
                                <w:b/>
                                <w:sz w:val="16"/>
                              </w:rPr>
                              <w:t xml:space="preserve">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6.0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" filled="f" stroked="f">
                <v:textbox>
                  <w:txbxContent>
                    <w:p w:rsidR="00EF2279" w:rsidRPr="0017676C" w:rsidRDefault="00EF2279" w:rsidP="00EF2279">
                      <w:pPr>
                        <w:jc w:val="center"/>
                        <w:rPr>
                          <w:b/>
                          <w:sz w:val="16"/>
                        </w:rPr>
                      </w:pPr>
                      <w:bookmarkStart w:id="1" w:name="_GoBack"/>
                      <w:r w:rsidRPr="0017676C">
                        <w:rPr>
                          <w:b/>
                          <w:sz w:val="16"/>
                        </w:rPr>
                        <w:t>MANALASTAS, VICTORIO CASTRO Of Legal Age</w:t>
                      </w:r>
                      <w:r w:rsidR="00A53AC7">
                        <w:rPr>
                          <w:b/>
                          <w:sz w:val="16"/>
                        </w:rPr>
                        <w:t>,</w:t>
                      </w:r>
                      <w:r w:rsidRPr="0017676C">
                        <w:rPr>
                          <w:b/>
                          <w:sz w:val="16"/>
                        </w:rPr>
                        <w:t xml:space="preserve"> FILIPINO</w:t>
                      </w:r>
                      <w:r w:rsidR="00A53AC7">
                        <w:rPr>
                          <w:b/>
                          <w:sz w:val="16"/>
                        </w:rPr>
                        <w:t>,</w:t>
                      </w:r>
                      <w:r w:rsidRPr="0017676C">
                        <w:rPr>
                          <w:b/>
                          <w:sz w:val="16"/>
                        </w:rPr>
                        <w:t xml:space="preserve"> Single</w:t>
                      </w:r>
                      <w:bookmarkEnd w:id="1"/>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SIXTY-SIX MILLION SIX HUNDRED SIXTY-SIX THOUSAND FOUR HUNDRED PESOS AND MINUS NINETY-TWO CENTS NO 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SIXTY-SIX MILLION SIX HUNDRED SIXTY-SIX THOUSAND FOUR HUNDRED PESOS AND MINUS NINETY-TWO CENTS NO CENTS</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66,666,400.00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66,666,400.00</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TOYOTA NORTH EDSA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TOYOTA NORTH EDSA</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1010 EDSA BAGO BANTAY R. MAGSAYSAY QUEZON CITY METRO MANILA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1010 EDSA BAGO BANTAY R. MAGSAYSAY QUEZON CITY METRO MANILA</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________ PhP__________________________),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1,666,660.00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1,666,660.00</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60</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Private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Private</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March 26,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March 26, 2019</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1</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(ies)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VIOS</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VIOS 1.3 J M/T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VIOS 1.3 J M/T</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TT</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RTURTIJTIK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RTURTIJTIK</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2018</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UJ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UJ</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JF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JF</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accessory(ies) which may now or from time to time be used in connection with or attached to the property(ies)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(ies) covered by this mortgage is in good running condition and order, and hereby undertake(s) and obligate(s) ourselves to exercise extraordinary care and diligence in the use, preservation and maintenance of the said property (ies)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MANALASTAS, VICTORIO CASTRO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MANALASTAS, VICTORIO CASTRO</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66,800,000.00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66,800,000.00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133,600.00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133,600.00</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MANALASTAS, MERENCIANA VIRAY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MANALASTAS, MERENCIANA VIRAY</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8 SIXTO STREET GEN DE LEON VALENZUELA METRO MANILA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8 SIXTO STREET GEN DE LEON VALENZUELA METRO MANILA</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Address(es):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r w:rsidR="00C8736A" w:rsidRPr="004F2487">
        <w:rPr>
          <w:rFonts w:ascii="Arial" w:hAnsi="Arial" w:cs="Arial"/>
          <w:sz w:val="16"/>
          <w:szCs w:val="16"/>
        </w:rPr>
        <w:t>PhP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66,666,400.00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66,666,400.00</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509,555.00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509,555.00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9,557.00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F61DE" id="_x0000_t202" coordsize="21600,21600" o:spt="202" path="m,l,21600r21600,l21600,xe">
                <v:stroke joinstyle="miter"/>
                <v:path gradientshapeok="t" o:connecttype="rect"/>
              </v:shapetype>
              <v:shap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EE5432">
                      <w:pPr>
                        <w:jc w:val="center"/>
                        <w:rPr>
                          <w:b/>
                          <w:sz w:val="16"/>
                        </w:rPr>
                      </w:pPr>
                      <w:r w:rsidRPr="00FD6D22">
                        <w:rPr>
                          <w:b/>
                          <w:sz w:val="16"/>
                        </w:rPr>
                        <w:t>9,557.00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499,998.00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EE5432">
                      <w:pPr>
                        <w:jc w:val="center"/>
                        <w:rPr>
                          <w:b/>
                          <w:sz w:val="16"/>
                        </w:rPr>
                      </w:pPr>
                      <w:r w:rsidRPr="00FD6D22">
                        <w:rPr>
                          <w:b/>
                          <w:sz w:val="16"/>
                        </w:rPr>
                        <w:t>499,998.00</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EE5432">
                      <w:pPr>
                        <w:jc w:val="center"/>
                        <w:rPr>
                          <w:b/>
                          <w:sz w:val="16"/>
                        </w:rPr>
                      </w:pPr>
                      <w:r w:rsidRPr="00FD6D22">
                        <w:rPr>
                          <w:b/>
                          <w:sz w:val="16"/>
                        </w:rPr>
                        <w:t>0.00</w:t>
                      </w:r>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66,666,400.00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66,666,400.00</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Tax  </w:t>
      </w:r>
      <w:r w:rsidR="00570C26" w:rsidRPr="004F2487">
        <w:rPr>
          <w:rFonts w:ascii="Arial" w:hAnsi="Arial" w:cs="Arial"/>
          <w:sz w:val="16"/>
          <w:szCs w:val="16"/>
        </w:rPr>
        <w:t>______________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33,333,200.00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F20B24">
                      <w:pPr>
                        <w:jc w:val="right"/>
                        <w:rPr>
                          <w:b/>
                          <w:sz w:val="16"/>
                        </w:rPr>
                      </w:pPr>
                      <w:r w:rsidRPr="00FD6D22">
                        <w:rPr>
                          <w:b/>
                          <w:sz w:val="16"/>
                        </w:rPr>
                        <w:t>33,333,200.00</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368,726.00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F20B24">
                      <w:pPr>
                        <w:jc w:val="right"/>
                        <w:rPr>
                          <w:b/>
                          <w:sz w:val="16"/>
                        </w:rPr>
                      </w:pPr>
                      <w:r w:rsidRPr="00FD6D22">
                        <w:rPr>
                          <w:b/>
                          <w:sz w:val="16"/>
                        </w:rPr>
                        <w:t>368,726.00</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Other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33,701,926.00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33,701,926.00</w:t>
                      </w:r>
                    </w:p>
                  </w:txbxContent>
                </v:textbox>
                <w10:wrap anchorx="margin"/>
              </v:shape>
            </w:pict>
          </mc:Fallback>
        </mc:AlternateContent>
      </w:r>
      <w:r w:rsidR="00C8736A" w:rsidRPr="004F2487">
        <w:rPr>
          <w:rFonts w:ascii="Arial" w:hAnsi="Arial" w:cs="Arial"/>
          <w:sz w:val="16"/>
          <w:szCs w:val="16"/>
        </w:rPr>
        <w:t xml:space="preserve">                                                                                             to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18.85%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18.85%</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18.43%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18.43%</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rate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Due  on_______________________ Php____________________________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b.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MANALASTAS, MERENCIANA VIRAY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MANALASTAS, MERENCIANA VIRAY</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A</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MANALASTAS, VICTORIO CASTRO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MANALASTAS, VICTORIO CASTRO</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1</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Single</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Single</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TOYOTA NORTH EDSA</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TOYOTA NORTH EDSA</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 </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URU</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RURU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RURU</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YR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YR</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R</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WITNESS                                                                                            WITNESS</w:t>
      </w:r>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________________________       ) S S.</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TOYOTA NORTH EDSA</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DEALERTINX</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MANALASTAS, VICTORIO CASTRO</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A</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03/26/2019</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MANALASTAS, MERENCIANA VIRAY</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A</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03/26/2019</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known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(ies)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Agency/ies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(ies)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property(ies).</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(ies)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(ies) is/are sold, the Creditor/Mortgagee is authorized (a) to hold and retain possession of said property (ies);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(ies),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(ies)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outside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r w:rsidRPr="00A37BA0">
        <w:rPr>
          <w:rFonts w:ascii="Arial" w:hAnsi="Arial" w:cs="Arial"/>
          <w:sz w:val="12"/>
          <w:szCs w:val="14"/>
        </w:rPr>
        <w:t>courts or government or administrative agencies or arbitral tribunals on the status of any case or proceeding to which I/we is/are party/ies.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72.8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71460E"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105410</wp:posOffset>
                </wp:positionH>
                <wp:positionV relativeFrom="paragraph">
                  <wp:posOffset>17780</wp:posOffset>
                </wp:positionV>
                <wp:extent cx="2335530" cy="2011680"/>
                <wp:effectExtent l="0" t="0" r="7620" b="76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99,999,600.00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707,011.77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959,648.23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66,666,400.00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98,332,940.00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98,332,940.00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717,189.05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949,470.95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65,959,388.23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96,666,280.00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96,666,280.00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727,512.83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939,147.17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65,242,199.18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94,999,620.00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94,999,620.00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737,985.22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928,674.78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64,514,686.35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93,332,960.00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93,332,960.00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748,608.35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918,051.65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63,776,701.13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91,666,300.00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91,666,300.00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759,384.41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907,275.59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63,028,092.77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89,999,640.00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89,999,640.00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770,315.58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896,344.42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62,268,708.37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88,332,980.00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88,332,980.00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781,404.10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885,255.90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61,498,392.79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86,666,320.00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86,666,320.00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792,652.24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874,007.76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60,716,988.68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84,999,660.00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84,999,660.00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804,062.30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862,597.70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59,924,336.44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83,333,000.00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83,333,000.00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815,636.60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851,023.40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59,120,274.14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81,666,340.00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81,666,340.00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827,377.51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839,282.49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58,304,637.53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79,999,680.00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79,999,680.00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839,287.43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827,372.57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57,477,260.02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78,333,020.00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78,333,020.00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851,368.79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815,291.21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56,637,972.59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76,666,360.00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76,666,360.00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863,624.06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803,035.94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55,786,603.81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74,999,700.00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74,999,700.00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876,055.73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790,604.27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54,922,979.75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73,333,040.00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73,333,040.00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888,666.37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777,993.63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54,046,924.02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71,666,380.00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71,666,380.00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901,458.52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765,201.48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53,158,257.65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69,999,720.00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69,999,720.00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914,434.82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752,225.18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52,256,799.13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68,333,060.00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68,333,060.00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927,597.91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739,062.09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1,666,660.00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51,342,364.31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66,666,400.00</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8.3pt;margin-top:1.4pt;width:183.9pt;height:15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xbJAIAACUEAAAOAAAAZHJzL2Uyb0RvYy54bWysU9uO2yAQfa/Uf0C8N06cZJt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136F44"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2011680"/>
                <wp:effectExtent l="0" t="0" r="7620" b="762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66,666,400.00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940,950.48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725,709.52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50,414,766.40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64,999,740.00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64,999,740.00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954,495.25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712,164.75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49,473,815.92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63,333,080.00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63,333,080.00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968,235.00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698,425.00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48,519,320.66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61,666,420.00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61,666,420.00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982,172.54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684,487.46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47,551,085.66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59,999,760.00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59,999,760.00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996,310.69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670,349.31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46,568,913.12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58,333,100.00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58,333,100.00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1,010,652.37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656,007.63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45,572,602.43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56,666,440.00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56,666,440.00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1,025,200.49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641,459.51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44,561,950.06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54,999,780.00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54,999,780.00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1,039,958.02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626,701.98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43,536,749.57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53,333,120.00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53,333,120.00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1,054,927.99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611,732.01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42,496,791.55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51,666,460.00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51,666,460.00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1,070,113.45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596,546.55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41,441,863.56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49,999,800.00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49,999,800.00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1,085,517.50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581,142.50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40,371,750.11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48,333,140.00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48,333,140.00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1,101,143.29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565,516.71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39,286,232.61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46,666,480.00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46,666,480.00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1,116,994.00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549,666.00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38,185,089.32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44,999,820.00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44,999,820.00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1,133,072.89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533,587.11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37,068,095.32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43,333,160.00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43,333,160.00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1,149,383.22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517,276.78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35,935,022.44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41,666,500.00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41,666,500.00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1,165,928.34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500,731.66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34,785,639.21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39,999,840.00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39,999,840.00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1,182,711.62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483,948.38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33,619,710.87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38,333,180.00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38,333,180.00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1,199,736.50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466,923.50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32,436,999.25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36,666,520.00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36,666,520.00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1,217,006.44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449,653.56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31,237,262.75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34,999,860.00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34,999,860.00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1,234,524.98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432,135.02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30,020,256.31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33,333,200.00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6" type="#_x0000_t202" style="position:absolute;left:0;text-align:left;margin-left:195.6pt;margin-top:1.4pt;width:183.9pt;height:15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2011680"/>
                <wp:effectExtent l="0" t="0" r="7620" b="762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33,333,200.00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1,252,295.70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414,364.30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28,785,731.32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31,666,540.00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31,666,540.00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1,270,322.22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396,337.78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27,533,435.62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29,999,880.00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29,999,880.00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1,288,608.23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378,051.77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26,263,113.39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28,333,220.00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28,333,220.00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1,307,157.47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359,502.53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24,974,505.16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26,666,560.00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26,666,560.00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1,325,973.71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340,686.29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23,667,347.69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24,999,900.00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24,999,900.00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1,345,060.81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321,599.19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22,341,373.98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23,333,240.00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23,333,240.00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1,364,422.67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302,237.33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20,996,313.17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21,666,580.00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21,666,580.00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1,384,063.24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282,596.76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19,631,890.49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19,999,920.00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19,999,920.00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1,403,986.52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262,673.48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18,247,827.26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18,333,260.00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18,333,260.00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1,424,196.60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242,463.40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16,843,840.74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16,666,600.00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1,444,697.60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221,962.40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15,419,644.14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14,999,940.00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14,999,940.00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1,465,493.71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201,166.29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13,974,946.54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13,333,280.00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13,333,280.00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1,486,589.17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180,070.83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12,509,452.83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11,666,620.00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11,666,620.00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1,507,988.29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158,671.71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11,022,863.66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9,999,960.00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9,999,960.00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1,529,695.45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136,964.55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9,514,875.37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8,333,300.00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8,333,300.00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1,551,715.08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114,944.92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7,985,179.92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6,666,640.00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6,666,640.00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1,574,051.68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92,608.32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6,433,464.84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4,999,980.00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4,999,980.00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1,596,709.81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69,950.19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4,859,413.15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3,333,320.00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3,333,320.00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1,619,694.10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46,965.90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3,262,703.34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60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1,643,009.24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23,650.76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1,666,660.00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1,643,009.24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58.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X/IwIAACYEAAAOAAAAZHJzL2Uyb0RvYy54bWysU9uO2yAQfa/Uf0C8N06ceJt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99,999,600.00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99,999,600.00</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66,666,400.00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66,666,400.00</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33,333,200.00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33,333,200.00</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C5B" w:rsidRDefault="004A4C5B" w:rsidP="00DB6FE8">
      <w:pPr>
        <w:spacing w:after="0" w:line="240" w:lineRule="auto"/>
      </w:pPr>
      <w:r>
        <w:separator/>
      </w:r>
    </w:p>
  </w:endnote>
  <w:endnote w:type="continuationSeparator" w:id="0">
    <w:p w:rsidR="004A4C5B" w:rsidRDefault="004A4C5B"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C5B" w:rsidRDefault="004A4C5B" w:rsidP="00DB6FE8">
      <w:pPr>
        <w:spacing w:after="0" w:line="240" w:lineRule="auto"/>
      </w:pPr>
      <w:r>
        <w:separator/>
      </w:r>
    </w:p>
  </w:footnote>
  <w:footnote w:type="continuationSeparator" w:id="0">
    <w:p w:rsidR="004A4C5B" w:rsidRDefault="004A4C5B"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20617"/>
      <w:docPartObj>
        <w:docPartGallery w:val="Watermarks"/>
        <w:docPartUnique/>
      </w:docPartObj>
    </w:sdtPr>
    <w:sdtEndPr/>
    <w:sdtContent>
      <w:p w:rsidR="00DB6FE8" w:rsidRDefault="004A4C5B">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1C0A6B"/>
    <w:rsid w:val="001C5328"/>
    <w:rsid w:val="00201404"/>
    <w:rsid w:val="00212698"/>
    <w:rsid w:val="0021618D"/>
    <w:rsid w:val="002366FF"/>
    <w:rsid w:val="0028366D"/>
    <w:rsid w:val="00284491"/>
    <w:rsid w:val="002914FA"/>
    <w:rsid w:val="002939E0"/>
    <w:rsid w:val="00296BB6"/>
    <w:rsid w:val="002C6877"/>
    <w:rsid w:val="002F1BE0"/>
    <w:rsid w:val="00336213"/>
    <w:rsid w:val="00355CD2"/>
    <w:rsid w:val="00385227"/>
    <w:rsid w:val="003A2830"/>
    <w:rsid w:val="003A7A1A"/>
    <w:rsid w:val="003C3742"/>
    <w:rsid w:val="003C5F49"/>
    <w:rsid w:val="003C7F1F"/>
    <w:rsid w:val="003E33BB"/>
    <w:rsid w:val="003E6B77"/>
    <w:rsid w:val="00414355"/>
    <w:rsid w:val="004309C3"/>
    <w:rsid w:val="00435814"/>
    <w:rsid w:val="00442FD2"/>
    <w:rsid w:val="0045298D"/>
    <w:rsid w:val="00495F40"/>
    <w:rsid w:val="00496E45"/>
    <w:rsid w:val="004A4C5B"/>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3357E"/>
    <w:rsid w:val="00665CEE"/>
    <w:rsid w:val="00682EC0"/>
    <w:rsid w:val="006C5F5C"/>
    <w:rsid w:val="006D1F0C"/>
    <w:rsid w:val="007013F1"/>
    <w:rsid w:val="0071460E"/>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654D8"/>
    <w:rsid w:val="00983DA3"/>
    <w:rsid w:val="009A4E75"/>
    <w:rsid w:val="009A66C5"/>
    <w:rsid w:val="009D0390"/>
    <w:rsid w:val="009F5F12"/>
    <w:rsid w:val="009F655D"/>
    <w:rsid w:val="00A137BC"/>
    <w:rsid w:val="00A37BA0"/>
    <w:rsid w:val="00A5198A"/>
    <w:rsid w:val="00A53AC7"/>
    <w:rsid w:val="00A62587"/>
    <w:rsid w:val="00A72C8F"/>
    <w:rsid w:val="00A74E71"/>
    <w:rsid w:val="00A76508"/>
    <w:rsid w:val="00A77EE1"/>
    <w:rsid w:val="00AC28E6"/>
    <w:rsid w:val="00AC7CC6"/>
    <w:rsid w:val="00AD1363"/>
    <w:rsid w:val="00AD697B"/>
    <w:rsid w:val="00AE5E29"/>
    <w:rsid w:val="00B04CEE"/>
    <w:rsid w:val="00B262CF"/>
    <w:rsid w:val="00B35DEA"/>
    <w:rsid w:val="00B647EF"/>
    <w:rsid w:val="00B97616"/>
    <w:rsid w:val="00BB2426"/>
    <w:rsid w:val="00BD2B86"/>
    <w:rsid w:val="00BE3598"/>
    <w:rsid w:val="00C15C65"/>
    <w:rsid w:val="00C1784C"/>
    <w:rsid w:val="00C34655"/>
    <w:rsid w:val="00C406E8"/>
    <w:rsid w:val="00C62944"/>
    <w:rsid w:val="00C76A8F"/>
    <w:rsid w:val="00C8736A"/>
    <w:rsid w:val="00C97688"/>
    <w:rsid w:val="00CD48BF"/>
    <w:rsid w:val="00D20F6B"/>
    <w:rsid w:val="00D212E3"/>
    <w:rsid w:val="00D36A46"/>
    <w:rsid w:val="00D64598"/>
    <w:rsid w:val="00D77405"/>
    <w:rsid w:val="00D93C85"/>
    <w:rsid w:val="00D960E9"/>
    <w:rsid w:val="00DB6FE8"/>
    <w:rsid w:val="00DD3A35"/>
    <w:rsid w:val="00DE1CC2"/>
    <w:rsid w:val="00DE554D"/>
    <w:rsid w:val="00DF1E74"/>
    <w:rsid w:val="00E225C3"/>
    <w:rsid w:val="00E2736F"/>
    <w:rsid w:val="00E27A49"/>
    <w:rsid w:val="00E501DD"/>
    <w:rsid w:val="00E521CB"/>
    <w:rsid w:val="00E60FAB"/>
    <w:rsid w:val="00E61450"/>
    <w:rsid w:val="00E72272"/>
    <w:rsid w:val="00E72AB9"/>
    <w:rsid w:val="00E955CC"/>
    <w:rsid w:val="00ED5D75"/>
    <w:rsid w:val="00ED6086"/>
    <w:rsid w:val="00ED6A02"/>
    <w:rsid w:val="00EE5432"/>
    <w:rsid w:val="00EF2279"/>
    <w:rsid w:val="00F021D4"/>
    <w:rsid w:val="00F20007"/>
    <w:rsid w:val="00F20B24"/>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16E-A464-4CDA-9C30-2CB069AC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146</cp:revision>
  <dcterms:created xsi:type="dcterms:W3CDTF">2019-01-08T03:31:00Z</dcterms:created>
  <dcterms:modified xsi:type="dcterms:W3CDTF">2019-02-12T08:43:00Z</dcterms:modified>
</cp:coreProperties>
</file>