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A34" w:rsidRDefault="009813BA">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731200" cy="2171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2171700"/>
                    </a:xfrm>
                    <a:prstGeom prst="rect">
                      <a:avLst/>
                    </a:prstGeom>
                    <a:ln/>
                  </pic:spPr>
                </pic:pic>
              </a:graphicData>
            </a:graphic>
          </wp:inline>
        </w:drawing>
      </w:r>
    </w:p>
    <w:p w:rsidR="00080A34" w:rsidRPr="00D625F3" w:rsidRDefault="009813BA">
      <w:pPr>
        <w:spacing w:before="240"/>
        <w:jc w:val="center"/>
        <w:rPr>
          <w:rFonts w:eastAsia="Times New Roman"/>
          <w:b/>
          <w:sz w:val="40"/>
          <w:szCs w:val="40"/>
        </w:rPr>
      </w:pPr>
      <w:r w:rsidRPr="00D625F3">
        <w:rPr>
          <w:rFonts w:eastAsia="Times New Roman"/>
          <w:b/>
          <w:sz w:val="40"/>
          <w:szCs w:val="40"/>
        </w:rPr>
        <w:t>Base de datos con SQL SERVER</w:t>
      </w:r>
    </w:p>
    <w:p w:rsidR="00080A34" w:rsidRPr="00D625F3" w:rsidRDefault="009813BA">
      <w:pPr>
        <w:spacing w:before="240" w:after="200"/>
        <w:rPr>
          <w:rFonts w:eastAsia="Times New Roman"/>
          <w:b/>
          <w:sz w:val="36"/>
          <w:szCs w:val="36"/>
        </w:rPr>
      </w:pPr>
      <w:r w:rsidRPr="00D625F3">
        <w:rPr>
          <w:rFonts w:eastAsia="Times New Roman"/>
          <w:b/>
          <w:sz w:val="36"/>
          <w:szCs w:val="36"/>
        </w:rPr>
        <w:t xml:space="preserve"> </w:t>
      </w:r>
    </w:p>
    <w:p w:rsidR="00080A34" w:rsidRPr="00D625F3" w:rsidRDefault="009813BA">
      <w:pPr>
        <w:spacing w:before="240" w:after="200"/>
        <w:jc w:val="center"/>
        <w:rPr>
          <w:rFonts w:eastAsia="Times New Roman"/>
          <w:b/>
          <w:sz w:val="36"/>
          <w:szCs w:val="36"/>
        </w:rPr>
      </w:pPr>
      <w:r w:rsidRPr="00D625F3">
        <w:rPr>
          <w:rFonts w:eastAsia="Times New Roman"/>
          <w:b/>
          <w:sz w:val="36"/>
          <w:szCs w:val="36"/>
        </w:rPr>
        <w:t>Proyecto Final: Gestión de Mantenimiento de Equipos</w:t>
      </w:r>
    </w:p>
    <w:p w:rsidR="00080A34" w:rsidRPr="00D625F3" w:rsidRDefault="009813BA">
      <w:pPr>
        <w:spacing w:before="240" w:after="200"/>
        <w:jc w:val="center"/>
        <w:rPr>
          <w:rFonts w:eastAsia="Times New Roman"/>
          <w:sz w:val="24"/>
          <w:szCs w:val="24"/>
        </w:rPr>
      </w:pPr>
      <w:r w:rsidRPr="00D625F3">
        <w:rPr>
          <w:rFonts w:eastAsia="Times New Roman"/>
          <w:sz w:val="24"/>
          <w:szCs w:val="24"/>
        </w:rPr>
        <w:t xml:space="preserve"> </w:t>
      </w:r>
    </w:p>
    <w:p w:rsidR="00080A34" w:rsidRPr="00D625F3" w:rsidRDefault="009813BA">
      <w:pPr>
        <w:spacing w:before="240"/>
        <w:jc w:val="center"/>
        <w:rPr>
          <w:rFonts w:eastAsia="Times New Roman"/>
          <w:b/>
          <w:sz w:val="30"/>
          <w:szCs w:val="30"/>
        </w:rPr>
      </w:pPr>
      <w:r w:rsidRPr="00D625F3">
        <w:rPr>
          <w:rFonts w:eastAsia="Times New Roman"/>
          <w:b/>
          <w:sz w:val="30"/>
          <w:szCs w:val="30"/>
        </w:rPr>
        <w:t>Autor:</w:t>
      </w:r>
    </w:p>
    <w:p w:rsidR="00080A34" w:rsidRPr="00D625F3" w:rsidRDefault="009813BA">
      <w:pPr>
        <w:spacing w:before="240" w:after="200"/>
        <w:jc w:val="center"/>
        <w:rPr>
          <w:rFonts w:eastAsia="Times New Roman"/>
          <w:sz w:val="28"/>
          <w:szCs w:val="28"/>
        </w:rPr>
      </w:pPr>
      <w:r w:rsidRPr="00D625F3">
        <w:rPr>
          <w:rFonts w:eastAsia="Times New Roman"/>
          <w:sz w:val="28"/>
          <w:szCs w:val="28"/>
        </w:rPr>
        <w:t>Jhon Carlos Torres Castillo</w:t>
      </w:r>
    </w:p>
    <w:p w:rsidR="00080A34" w:rsidRPr="00D625F3" w:rsidRDefault="009813BA">
      <w:pPr>
        <w:spacing w:before="240" w:after="200"/>
        <w:rPr>
          <w:rFonts w:eastAsia="Times New Roman"/>
          <w:sz w:val="24"/>
          <w:szCs w:val="24"/>
        </w:rPr>
      </w:pPr>
      <w:r w:rsidRPr="00D625F3">
        <w:rPr>
          <w:rFonts w:eastAsia="Times New Roman"/>
          <w:sz w:val="24"/>
          <w:szCs w:val="24"/>
        </w:rPr>
        <w:t xml:space="preserve"> </w:t>
      </w:r>
    </w:p>
    <w:p w:rsidR="00080A34" w:rsidRPr="00D625F3" w:rsidRDefault="009813BA">
      <w:pPr>
        <w:spacing w:before="240"/>
        <w:jc w:val="center"/>
        <w:rPr>
          <w:rFonts w:eastAsia="Times New Roman"/>
          <w:b/>
          <w:sz w:val="30"/>
          <w:szCs w:val="30"/>
        </w:rPr>
      </w:pPr>
      <w:r w:rsidRPr="00D625F3">
        <w:rPr>
          <w:rFonts w:eastAsia="Times New Roman"/>
          <w:b/>
          <w:sz w:val="30"/>
          <w:szCs w:val="30"/>
        </w:rPr>
        <w:t>Docente:</w:t>
      </w:r>
    </w:p>
    <w:p w:rsidR="00080A34" w:rsidRPr="00D625F3" w:rsidRDefault="009813BA">
      <w:pPr>
        <w:spacing w:before="240"/>
        <w:jc w:val="center"/>
        <w:rPr>
          <w:rFonts w:eastAsia="Times New Roman"/>
          <w:sz w:val="26"/>
          <w:szCs w:val="26"/>
        </w:rPr>
      </w:pPr>
      <w:r w:rsidRPr="00D625F3">
        <w:rPr>
          <w:rFonts w:eastAsia="Times New Roman"/>
          <w:sz w:val="26"/>
          <w:szCs w:val="26"/>
        </w:rPr>
        <w:t xml:space="preserve">Ing. Kevin Rivera </w:t>
      </w:r>
      <w:proofErr w:type="spellStart"/>
      <w:r w:rsidRPr="00D625F3">
        <w:rPr>
          <w:rFonts w:eastAsia="Times New Roman"/>
          <w:sz w:val="26"/>
          <w:szCs w:val="26"/>
        </w:rPr>
        <w:t>Vergaray</w:t>
      </w:r>
      <w:proofErr w:type="spellEnd"/>
    </w:p>
    <w:p w:rsidR="00080A34" w:rsidRPr="00D625F3" w:rsidRDefault="009813BA">
      <w:pPr>
        <w:spacing w:before="240"/>
        <w:jc w:val="center"/>
        <w:rPr>
          <w:rFonts w:eastAsia="Times New Roman"/>
          <w:sz w:val="26"/>
          <w:szCs w:val="26"/>
        </w:rPr>
      </w:pPr>
      <w:r w:rsidRPr="00D625F3">
        <w:rPr>
          <w:rFonts w:eastAsia="Times New Roman"/>
          <w:sz w:val="26"/>
          <w:szCs w:val="26"/>
        </w:rPr>
        <w:t xml:space="preserve"> Lima, Perú</w:t>
      </w:r>
    </w:p>
    <w:p w:rsidR="00080A34" w:rsidRPr="00D625F3" w:rsidRDefault="009813BA">
      <w:pPr>
        <w:spacing w:before="240" w:after="200"/>
        <w:jc w:val="center"/>
        <w:rPr>
          <w:rFonts w:eastAsia="Times New Roman"/>
          <w:sz w:val="26"/>
          <w:szCs w:val="26"/>
        </w:rPr>
      </w:pPr>
      <w:r w:rsidRPr="00D625F3">
        <w:rPr>
          <w:rFonts w:eastAsia="Times New Roman"/>
          <w:sz w:val="26"/>
          <w:szCs w:val="26"/>
        </w:rPr>
        <w:t>2024</w:t>
      </w:r>
    </w:p>
    <w:p w:rsidR="00080A34" w:rsidRDefault="00080A34">
      <w:pPr>
        <w:spacing w:before="240" w:after="240"/>
      </w:pPr>
    </w:p>
    <w:p w:rsidR="00080A34" w:rsidRDefault="00080A34">
      <w:pPr>
        <w:spacing w:before="240" w:after="240"/>
      </w:pPr>
    </w:p>
    <w:p w:rsidR="00080A34" w:rsidRDefault="00080A34">
      <w:pPr>
        <w:spacing w:before="240" w:after="240"/>
      </w:pPr>
    </w:p>
    <w:p w:rsidR="00080A34" w:rsidRDefault="00080A34">
      <w:pPr>
        <w:spacing w:before="240" w:after="240"/>
      </w:pPr>
    </w:p>
    <w:p w:rsidR="00080A34" w:rsidRDefault="00080A34">
      <w:pPr>
        <w:spacing w:before="240" w:after="200"/>
        <w:rPr>
          <w:rFonts w:ascii="Times New Roman" w:eastAsia="Times New Roman" w:hAnsi="Times New Roman" w:cs="Times New Roman"/>
          <w:b/>
          <w:sz w:val="24"/>
          <w:szCs w:val="24"/>
        </w:rPr>
      </w:pPr>
    </w:p>
    <w:p w:rsidR="00080A34" w:rsidRPr="00D625F3" w:rsidRDefault="009813BA">
      <w:pPr>
        <w:numPr>
          <w:ilvl w:val="0"/>
          <w:numId w:val="8"/>
        </w:numPr>
        <w:rPr>
          <w:rFonts w:eastAsia="Times New Roman"/>
          <w:b/>
          <w:sz w:val="20"/>
          <w:szCs w:val="20"/>
        </w:rPr>
      </w:pPr>
      <w:r w:rsidRPr="00D625F3">
        <w:rPr>
          <w:rFonts w:eastAsia="Times New Roman"/>
          <w:b/>
          <w:sz w:val="20"/>
          <w:szCs w:val="20"/>
        </w:rPr>
        <w:t>Iniciación: Definición de los objetivos y el alcance inicial de la base de datos.</w:t>
      </w:r>
    </w:p>
    <w:p w:rsidR="00080A34" w:rsidRPr="00D625F3" w:rsidRDefault="00080A34">
      <w:pPr>
        <w:rPr>
          <w:rFonts w:eastAsia="Times New Roman"/>
          <w:sz w:val="20"/>
          <w:szCs w:val="20"/>
        </w:rPr>
      </w:pPr>
    </w:p>
    <w:p w:rsidR="00080A34" w:rsidRPr="00D625F3" w:rsidRDefault="009813BA">
      <w:pPr>
        <w:rPr>
          <w:rFonts w:eastAsia="Times New Roman"/>
          <w:b/>
          <w:sz w:val="20"/>
          <w:szCs w:val="20"/>
        </w:rPr>
      </w:pPr>
      <w:r w:rsidRPr="00D625F3">
        <w:rPr>
          <w:rFonts w:eastAsia="Times New Roman"/>
          <w:b/>
          <w:sz w:val="20"/>
          <w:szCs w:val="20"/>
        </w:rPr>
        <w:t>Título del Problema: Gestión de Mantenimiento de Equipos</w:t>
      </w:r>
    </w:p>
    <w:p w:rsidR="00080A34" w:rsidRPr="00D625F3" w:rsidRDefault="00080A34">
      <w:pPr>
        <w:rPr>
          <w:rFonts w:eastAsia="Times New Roman"/>
          <w:b/>
          <w:sz w:val="20"/>
          <w:szCs w:val="20"/>
        </w:rPr>
      </w:pPr>
    </w:p>
    <w:p w:rsidR="00080A34" w:rsidRPr="00D625F3" w:rsidRDefault="009813BA">
      <w:pPr>
        <w:rPr>
          <w:rFonts w:eastAsia="Times New Roman"/>
          <w:b/>
          <w:sz w:val="20"/>
          <w:szCs w:val="20"/>
        </w:rPr>
      </w:pPr>
      <w:r w:rsidRPr="00D625F3">
        <w:rPr>
          <w:rFonts w:eastAsia="Times New Roman"/>
          <w:b/>
          <w:sz w:val="20"/>
          <w:szCs w:val="20"/>
        </w:rPr>
        <w:t>Descripción del Problema:</w:t>
      </w:r>
    </w:p>
    <w:p w:rsidR="009813BA" w:rsidRPr="00D625F3" w:rsidRDefault="009813BA">
      <w:pPr>
        <w:jc w:val="both"/>
        <w:rPr>
          <w:rFonts w:eastAsia="Times New Roman"/>
          <w:sz w:val="20"/>
          <w:szCs w:val="20"/>
        </w:rPr>
      </w:pPr>
      <w:r w:rsidRPr="00D625F3">
        <w:rPr>
          <w:rFonts w:eastAsia="Times New Roman"/>
          <w:sz w:val="20"/>
          <w:szCs w:val="20"/>
        </w:rPr>
        <w:t>Para la gestión de mantenimiento de equipos, es necesario contar con información clara sobre el alcance de la actividad, la duración del trabajo, la cantidad de personas quienes realizan el trabajo y los repuestos asociados a ello. Con el fin de optimizar la información que se maneja, se plantea el diseño y desarrollo de bases de datos relacionales en los cuales se puedan realizar consultas sobre el detalle de la actividad, el stock de repuestos y los pedidos en curso.</w:t>
      </w:r>
    </w:p>
    <w:p w:rsidR="00080A34" w:rsidRPr="00D625F3" w:rsidRDefault="00080A34">
      <w:pPr>
        <w:rPr>
          <w:rFonts w:eastAsia="Times New Roman"/>
          <w:sz w:val="20"/>
          <w:szCs w:val="20"/>
        </w:rPr>
      </w:pPr>
    </w:p>
    <w:p w:rsidR="00080A34" w:rsidRPr="00D625F3" w:rsidRDefault="009813BA">
      <w:pPr>
        <w:rPr>
          <w:rFonts w:eastAsia="Times New Roman"/>
          <w:b/>
          <w:sz w:val="20"/>
          <w:szCs w:val="20"/>
        </w:rPr>
      </w:pPr>
      <w:r w:rsidRPr="00D625F3">
        <w:rPr>
          <w:rFonts w:eastAsia="Times New Roman"/>
          <w:b/>
          <w:sz w:val="20"/>
          <w:szCs w:val="20"/>
        </w:rPr>
        <w:t>Tablas y Campos Relevantes:</w:t>
      </w:r>
    </w:p>
    <w:p w:rsidR="00080A34" w:rsidRPr="00D625F3" w:rsidRDefault="00080A34">
      <w:pPr>
        <w:rPr>
          <w:rFonts w:eastAsia="Times New Roman"/>
          <w:sz w:val="20"/>
          <w:szCs w:val="20"/>
        </w:rPr>
      </w:pPr>
    </w:p>
    <w:p w:rsidR="00080A34" w:rsidRPr="00F06E0D" w:rsidRDefault="009813BA">
      <w:pPr>
        <w:rPr>
          <w:rFonts w:eastAsia="Times New Roman"/>
          <w:b/>
          <w:sz w:val="20"/>
          <w:szCs w:val="20"/>
        </w:rPr>
      </w:pPr>
      <w:r w:rsidRPr="00F06E0D">
        <w:rPr>
          <w:rFonts w:eastAsia="Times New Roman"/>
          <w:b/>
          <w:sz w:val="20"/>
          <w:szCs w:val="20"/>
        </w:rPr>
        <w:t xml:space="preserve">1. Tabla </w:t>
      </w:r>
      <w:r w:rsidR="00CA1E02" w:rsidRPr="00F06E0D">
        <w:rPr>
          <w:rFonts w:eastAsia="Times New Roman"/>
          <w:b/>
          <w:sz w:val="20"/>
          <w:szCs w:val="20"/>
        </w:rPr>
        <w:t>Ordenes de Mantenimiento</w:t>
      </w:r>
    </w:p>
    <w:p w:rsidR="00080A34" w:rsidRPr="00F06E0D" w:rsidRDefault="009813BA">
      <w:pPr>
        <w:rPr>
          <w:rFonts w:eastAsia="Times New Roman"/>
          <w:sz w:val="20"/>
          <w:szCs w:val="20"/>
        </w:rPr>
      </w:pPr>
      <w:r w:rsidRPr="00F06E0D">
        <w:rPr>
          <w:rFonts w:eastAsia="Times New Roman"/>
          <w:sz w:val="20"/>
          <w:szCs w:val="20"/>
        </w:rPr>
        <w:t xml:space="preserve">Descripción: </w:t>
      </w:r>
      <w:r w:rsidR="00D625F3" w:rsidRPr="00F06E0D">
        <w:rPr>
          <w:rFonts w:eastAsia="Times New Roman"/>
          <w:sz w:val="20"/>
          <w:szCs w:val="20"/>
        </w:rPr>
        <w:t>Almacena información sobre las actividades de mantenimiento de los equipos</w:t>
      </w:r>
    </w:p>
    <w:p w:rsidR="00080A34" w:rsidRPr="00F06E0D" w:rsidRDefault="009813BA">
      <w:pPr>
        <w:rPr>
          <w:rFonts w:eastAsia="Times New Roman"/>
          <w:sz w:val="20"/>
          <w:szCs w:val="20"/>
        </w:rPr>
      </w:pPr>
      <w:r w:rsidRPr="00F06E0D">
        <w:rPr>
          <w:rFonts w:eastAsia="Times New Roman"/>
          <w:sz w:val="20"/>
          <w:szCs w:val="20"/>
        </w:rPr>
        <w:t>Campos:</w:t>
      </w:r>
    </w:p>
    <w:p w:rsidR="00D625F3" w:rsidRPr="00D625F3" w:rsidRDefault="00D625F3" w:rsidP="00D625F3">
      <w:pPr>
        <w:ind w:firstLine="720"/>
        <w:rPr>
          <w:rFonts w:eastAsia="Times New Roman"/>
          <w:sz w:val="20"/>
          <w:szCs w:val="20"/>
        </w:rPr>
      </w:pPr>
      <w:proofErr w:type="gramStart"/>
      <w:r w:rsidRPr="00D625F3">
        <w:rPr>
          <w:rFonts w:eastAsia="Times New Roman"/>
          <w:sz w:val="20"/>
          <w:szCs w:val="20"/>
        </w:rPr>
        <w:t>Id</w:t>
      </w:r>
      <w:r>
        <w:rPr>
          <w:rFonts w:eastAsia="Times New Roman"/>
          <w:sz w:val="20"/>
          <w:szCs w:val="20"/>
        </w:rPr>
        <w:t xml:space="preserve">,  </w:t>
      </w:r>
      <w:proofErr w:type="spellStart"/>
      <w:r w:rsidRPr="00D625F3">
        <w:rPr>
          <w:rFonts w:eastAsia="Times New Roman"/>
          <w:sz w:val="20"/>
          <w:szCs w:val="20"/>
        </w:rPr>
        <w:t>orden</w:t>
      </w:r>
      <w:proofErr w:type="gramEnd"/>
      <w:r w:rsidRPr="00D625F3">
        <w:rPr>
          <w:rFonts w:eastAsia="Times New Roman"/>
          <w:sz w:val="20"/>
          <w:szCs w:val="20"/>
        </w:rPr>
        <w:t>_trabajo</w:t>
      </w:r>
      <w:proofErr w:type="spellEnd"/>
      <w:r w:rsidRPr="00D625F3">
        <w:rPr>
          <w:rFonts w:eastAsia="Times New Roman"/>
          <w:sz w:val="20"/>
          <w:szCs w:val="20"/>
        </w:rPr>
        <w:t>,</w:t>
      </w:r>
      <w:r>
        <w:rPr>
          <w:rFonts w:eastAsia="Times New Roman"/>
          <w:sz w:val="20"/>
          <w:szCs w:val="20"/>
        </w:rPr>
        <w:t xml:space="preserve"> </w:t>
      </w:r>
      <w:proofErr w:type="spellStart"/>
      <w:r w:rsidRPr="00D625F3">
        <w:rPr>
          <w:rFonts w:eastAsia="Times New Roman"/>
          <w:sz w:val="20"/>
          <w:szCs w:val="20"/>
        </w:rPr>
        <w:t>tipo_orden</w:t>
      </w:r>
      <w:proofErr w:type="spellEnd"/>
      <w:r w:rsidRPr="00D625F3">
        <w:rPr>
          <w:rFonts w:eastAsia="Times New Roman"/>
          <w:sz w:val="20"/>
          <w:szCs w:val="20"/>
        </w:rPr>
        <w:t>,</w:t>
      </w:r>
      <w:r>
        <w:rPr>
          <w:rFonts w:eastAsia="Times New Roman"/>
          <w:sz w:val="20"/>
          <w:szCs w:val="20"/>
        </w:rPr>
        <w:t xml:space="preserve"> </w:t>
      </w:r>
      <w:r w:rsidRPr="00D625F3">
        <w:rPr>
          <w:rFonts w:eastAsia="Times New Roman"/>
          <w:sz w:val="20"/>
          <w:szCs w:val="20"/>
        </w:rPr>
        <w:t>equip</w:t>
      </w:r>
      <w:r>
        <w:rPr>
          <w:rFonts w:eastAsia="Times New Roman"/>
          <w:sz w:val="20"/>
          <w:szCs w:val="20"/>
        </w:rPr>
        <w:t>o</w:t>
      </w:r>
      <w:r w:rsidRPr="00D625F3">
        <w:rPr>
          <w:rFonts w:eastAsia="Times New Roman"/>
          <w:sz w:val="20"/>
          <w:szCs w:val="20"/>
        </w:rPr>
        <w:t>,</w:t>
      </w:r>
      <w:r>
        <w:rPr>
          <w:rFonts w:eastAsia="Times New Roman"/>
          <w:sz w:val="20"/>
          <w:szCs w:val="20"/>
        </w:rPr>
        <w:t xml:space="preserve"> </w:t>
      </w:r>
      <w:proofErr w:type="spellStart"/>
      <w:r w:rsidRPr="00D625F3">
        <w:rPr>
          <w:rFonts w:eastAsia="Times New Roman"/>
          <w:sz w:val="20"/>
          <w:szCs w:val="20"/>
        </w:rPr>
        <w:t>descripcion_equipo</w:t>
      </w:r>
      <w:proofErr w:type="spellEnd"/>
      <w:r w:rsidRPr="00D625F3">
        <w:rPr>
          <w:rFonts w:eastAsia="Times New Roman"/>
          <w:sz w:val="20"/>
          <w:szCs w:val="20"/>
        </w:rPr>
        <w:t>,</w:t>
      </w:r>
      <w:r>
        <w:rPr>
          <w:rFonts w:eastAsia="Times New Roman"/>
          <w:sz w:val="20"/>
          <w:szCs w:val="20"/>
        </w:rPr>
        <w:t xml:space="preserve"> </w:t>
      </w:r>
      <w:proofErr w:type="spellStart"/>
      <w:r w:rsidRPr="00D625F3">
        <w:rPr>
          <w:rFonts w:eastAsia="Times New Roman"/>
          <w:sz w:val="20"/>
          <w:szCs w:val="20"/>
        </w:rPr>
        <w:t>descripcion_trabajo</w:t>
      </w:r>
      <w:proofErr w:type="spellEnd"/>
      <w:r w:rsidRPr="00D625F3">
        <w:rPr>
          <w:rFonts w:eastAsia="Times New Roman"/>
          <w:sz w:val="20"/>
          <w:szCs w:val="20"/>
        </w:rPr>
        <w:t>,</w:t>
      </w:r>
      <w:r>
        <w:rPr>
          <w:rFonts w:eastAsia="Times New Roman"/>
          <w:sz w:val="20"/>
          <w:szCs w:val="20"/>
        </w:rPr>
        <w:t xml:space="preserve"> </w:t>
      </w:r>
      <w:proofErr w:type="spellStart"/>
      <w:r w:rsidRPr="00D625F3">
        <w:rPr>
          <w:rFonts w:eastAsia="Times New Roman"/>
          <w:sz w:val="20"/>
          <w:szCs w:val="20"/>
        </w:rPr>
        <w:t>revision</w:t>
      </w:r>
      <w:proofErr w:type="spellEnd"/>
      <w:r w:rsidRPr="00D625F3">
        <w:rPr>
          <w:rFonts w:eastAsia="Times New Roman"/>
          <w:sz w:val="20"/>
          <w:szCs w:val="20"/>
        </w:rPr>
        <w:t>,</w:t>
      </w:r>
    </w:p>
    <w:p w:rsidR="00D625F3" w:rsidRPr="00D625F3" w:rsidRDefault="00D625F3" w:rsidP="00D625F3">
      <w:pPr>
        <w:rPr>
          <w:rFonts w:eastAsia="Times New Roman"/>
          <w:b/>
          <w:sz w:val="20"/>
          <w:szCs w:val="20"/>
        </w:rPr>
      </w:pPr>
      <w:r w:rsidRPr="00D625F3">
        <w:rPr>
          <w:rFonts w:eastAsia="Times New Roman"/>
          <w:sz w:val="20"/>
          <w:szCs w:val="20"/>
        </w:rPr>
        <w:tab/>
      </w:r>
      <w:proofErr w:type="spellStart"/>
      <w:r w:rsidRPr="00D625F3">
        <w:rPr>
          <w:rFonts w:eastAsia="Times New Roman"/>
          <w:sz w:val="20"/>
          <w:szCs w:val="20"/>
        </w:rPr>
        <w:t>taller_id</w:t>
      </w:r>
      <w:proofErr w:type="spellEnd"/>
      <w:r w:rsidRPr="00D625F3">
        <w:rPr>
          <w:rFonts w:eastAsia="Times New Roman"/>
          <w:sz w:val="20"/>
          <w:szCs w:val="20"/>
        </w:rPr>
        <w:t>,</w:t>
      </w:r>
      <w:r>
        <w:rPr>
          <w:rFonts w:eastAsia="Times New Roman"/>
          <w:sz w:val="20"/>
          <w:szCs w:val="20"/>
        </w:rPr>
        <w:t xml:space="preserve"> </w:t>
      </w:r>
      <w:proofErr w:type="spellStart"/>
      <w:r w:rsidRPr="00D625F3">
        <w:rPr>
          <w:rFonts w:eastAsia="Times New Roman"/>
          <w:sz w:val="20"/>
          <w:szCs w:val="20"/>
        </w:rPr>
        <w:t>qty_personas</w:t>
      </w:r>
      <w:proofErr w:type="spellEnd"/>
      <w:r w:rsidRPr="00D625F3">
        <w:rPr>
          <w:rFonts w:eastAsia="Times New Roman"/>
          <w:sz w:val="20"/>
          <w:szCs w:val="20"/>
        </w:rPr>
        <w:t>,</w:t>
      </w:r>
      <w:r>
        <w:rPr>
          <w:rFonts w:eastAsia="Times New Roman"/>
          <w:sz w:val="20"/>
          <w:szCs w:val="20"/>
        </w:rPr>
        <w:t xml:space="preserve"> </w:t>
      </w:r>
      <w:proofErr w:type="spellStart"/>
      <w:r w:rsidRPr="00D625F3">
        <w:rPr>
          <w:rFonts w:eastAsia="Times New Roman"/>
          <w:sz w:val="20"/>
          <w:szCs w:val="20"/>
        </w:rPr>
        <w:t>numero_horas</w:t>
      </w:r>
      <w:proofErr w:type="spellEnd"/>
      <w:r w:rsidRPr="00D625F3">
        <w:rPr>
          <w:rFonts w:eastAsia="Times New Roman"/>
          <w:sz w:val="20"/>
          <w:szCs w:val="20"/>
        </w:rPr>
        <w:t xml:space="preserve"> </w:t>
      </w:r>
    </w:p>
    <w:p w:rsidR="00D625F3" w:rsidRPr="00D625F3" w:rsidRDefault="00D625F3" w:rsidP="00D625F3">
      <w:pPr>
        <w:rPr>
          <w:rFonts w:eastAsia="Times New Roman"/>
          <w:b/>
          <w:sz w:val="20"/>
          <w:szCs w:val="20"/>
        </w:rPr>
      </w:pPr>
    </w:p>
    <w:p w:rsidR="00080A34" w:rsidRPr="00F06E0D" w:rsidRDefault="009813BA" w:rsidP="00D625F3">
      <w:pPr>
        <w:rPr>
          <w:rFonts w:eastAsia="Times New Roman"/>
          <w:b/>
          <w:sz w:val="20"/>
          <w:szCs w:val="20"/>
        </w:rPr>
      </w:pPr>
      <w:r w:rsidRPr="00F06E0D">
        <w:rPr>
          <w:rFonts w:eastAsia="Times New Roman"/>
          <w:b/>
          <w:sz w:val="20"/>
          <w:szCs w:val="20"/>
        </w:rPr>
        <w:t xml:space="preserve">2. </w:t>
      </w:r>
      <w:r w:rsidR="001365C3" w:rsidRPr="00F06E0D">
        <w:rPr>
          <w:rFonts w:eastAsia="Times New Roman"/>
          <w:b/>
          <w:sz w:val="20"/>
          <w:szCs w:val="20"/>
        </w:rPr>
        <w:t>Tabla Pedidos</w:t>
      </w:r>
    </w:p>
    <w:p w:rsidR="00080A34" w:rsidRPr="00F06E0D" w:rsidRDefault="009813BA">
      <w:pPr>
        <w:rPr>
          <w:rFonts w:eastAsia="Times New Roman"/>
          <w:sz w:val="20"/>
          <w:szCs w:val="20"/>
        </w:rPr>
      </w:pPr>
      <w:r w:rsidRPr="00F06E0D">
        <w:rPr>
          <w:rFonts w:eastAsia="Times New Roman"/>
          <w:sz w:val="20"/>
          <w:szCs w:val="20"/>
        </w:rPr>
        <w:t xml:space="preserve">Descripción: Contiene la </w:t>
      </w:r>
      <w:r w:rsidR="001365C3" w:rsidRPr="00F06E0D">
        <w:rPr>
          <w:rFonts w:eastAsia="Times New Roman"/>
          <w:sz w:val="20"/>
          <w:szCs w:val="20"/>
        </w:rPr>
        <w:t>información sobre los pedidos de materiales para mantenimiento.</w:t>
      </w:r>
    </w:p>
    <w:p w:rsidR="00080A34" w:rsidRPr="00F06E0D" w:rsidRDefault="009813BA">
      <w:pPr>
        <w:rPr>
          <w:rFonts w:eastAsia="Times New Roman"/>
          <w:sz w:val="20"/>
          <w:szCs w:val="20"/>
        </w:rPr>
      </w:pPr>
      <w:r w:rsidRPr="00F06E0D">
        <w:rPr>
          <w:rFonts w:eastAsia="Times New Roman"/>
          <w:sz w:val="20"/>
          <w:szCs w:val="20"/>
        </w:rPr>
        <w:t>Campos:</w:t>
      </w:r>
    </w:p>
    <w:p w:rsidR="001365C3" w:rsidRPr="00F06E0D" w:rsidRDefault="001365C3" w:rsidP="001365C3">
      <w:pPr>
        <w:rPr>
          <w:rFonts w:eastAsia="Times New Roman"/>
          <w:sz w:val="20"/>
          <w:szCs w:val="20"/>
        </w:rPr>
      </w:pPr>
      <w:r w:rsidRPr="00F06E0D">
        <w:rPr>
          <w:rFonts w:eastAsia="Times New Roman"/>
          <w:sz w:val="20"/>
          <w:szCs w:val="20"/>
        </w:rPr>
        <w:tab/>
      </w:r>
      <w:r w:rsidR="007D3A8D" w:rsidRPr="00F06E0D">
        <w:rPr>
          <w:rFonts w:eastAsia="Times New Roman"/>
          <w:sz w:val="20"/>
          <w:szCs w:val="20"/>
        </w:rPr>
        <w:t>I</w:t>
      </w:r>
      <w:r w:rsidRPr="00F06E0D">
        <w:rPr>
          <w:rFonts w:eastAsia="Times New Roman"/>
          <w:sz w:val="20"/>
          <w:szCs w:val="20"/>
        </w:rPr>
        <w:t>d</w:t>
      </w:r>
      <w:r w:rsidR="007D3A8D" w:rsidRPr="00F06E0D">
        <w:rPr>
          <w:rFonts w:eastAsia="Times New Roman"/>
          <w:sz w:val="20"/>
          <w:szCs w:val="20"/>
        </w:rPr>
        <w:t xml:space="preserve">, </w:t>
      </w:r>
      <w:proofErr w:type="spellStart"/>
      <w:r w:rsidRPr="00F06E0D">
        <w:rPr>
          <w:rFonts w:eastAsia="Times New Roman"/>
          <w:sz w:val="20"/>
          <w:szCs w:val="20"/>
        </w:rPr>
        <w:t>numero_pedido</w:t>
      </w:r>
      <w:proofErr w:type="spellEnd"/>
      <w:r w:rsidRPr="00F06E0D">
        <w:rPr>
          <w:rFonts w:eastAsia="Times New Roman"/>
          <w:sz w:val="20"/>
          <w:szCs w:val="20"/>
        </w:rPr>
        <w:t>,</w:t>
      </w:r>
      <w:r w:rsidR="007D3A8D" w:rsidRPr="00F06E0D">
        <w:rPr>
          <w:rFonts w:eastAsia="Times New Roman"/>
          <w:sz w:val="20"/>
          <w:szCs w:val="20"/>
        </w:rPr>
        <w:t xml:space="preserve"> </w:t>
      </w:r>
      <w:proofErr w:type="spellStart"/>
      <w:r w:rsidR="007D3A8D" w:rsidRPr="00F06E0D">
        <w:rPr>
          <w:rFonts w:eastAsia="Times New Roman"/>
          <w:sz w:val="20"/>
          <w:szCs w:val="20"/>
        </w:rPr>
        <w:t>c</w:t>
      </w:r>
      <w:r w:rsidRPr="00F06E0D">
        <w:rPr>
          <w:rFonts w:eastAsia="Times New Roman"/>
          <w:sz w:val="20"/>
          <w:szCs w:val="20"/>
        </w:rPr>
        <w:t>osto_total</w:t>
      </w:r>
      <w:proofErr w:type="spellEnd"/>
      <w:r w:rsidRPr="00F06E0D">
        <w:rPr>
          <w:rFonts w:eastAsia="Times New Roman"/>
          <w:sz w:val="20"/>
          <w:szCs w:val="20"/>
        </w:rPr>
        <w:t>,</w:t>
      </w:r>
      <w:r w:rsidR="007D3A8D" w:rsidRPr="00F06E0D">
        <w:rPr>
          <w:rFonts w:eastAsia="Times New Roman"/>
          <w:sz w:val="20"/>
          <w:szCs w:val="20"/>
        </w:rPr>
        <w:t xml:space="preserve"> </w:t>
      </w:r>
      <w:proofErr w:type="spellStart"/>
      <w:r w:rsidRPr="00F06E0D">
        <w:rPr>
          <w:rFonts w:eastAsia="Times New Roman"/>
          <w:sz w:val="20"/>
          <w:szCs w:val="20"/>
        </w:rPr>
        <w:t>qty_pedido</w:t>
      </w:r>
      <w:proofErr w:type="spellEnd"/>
      <w:r w:rsidRPr="00F06E0D">
        <w:rPr>
          <w:rFonts w:eastAsia="Times New Roman"/>
          <w:sz w:val="20"/>
          <w:szCs w:val="20"/>
        </w:rPr>
        <w:t>,</w:t>
      </w:r>
      <w:r w:rsidR="007D3A8D" w:rsidRPr="00F06E0D">
        <w:rPr>
          <w:rFonts w:eastAsia="Times New Roman"/>
          <w:sz w:val="20"/>
          <w:szCs w:val="20"/>
        </w:rPr>
        <w:t xml:space="preserve"> </w:t>
      </w:r>
      <w:proofErr w:type="spellStart"/>
      <w:r w:rsidR="007D3A8D" w:rsidRPr="00F06E0D">
        <w:rPr>
          <w:rFonts w:eastAsia="Times New Roman"/>
          <w:sz w:val="20"/>
          <w:szCs w:val="20"/>
        </w:rPr>
        <w:t>q</w:t>
      </w:r>
      <w:r w:rsidRPr="00F06E0D">
        <w:rPr>
          <w:rFonts w:eastAsia="Times New Roman"/>
          <w:sz w:val="20"/>
          <w:szCs w:val="20"/>
        </w:rPr>
        <w:t>ty_pendiente_entrega</w:t>
      </w:r>
      <w:proofErr w:type="spellEnd"/>
      <w:r w:rsidRPr="00F06E0D">
        <w:rPr>
          <w:rFonts w:eastAsia="Times New Roman"/>
          <w:sz w:val="20"/>
          <w:szCs w:val="20"/>
        </w:rPr>
        <w:t>,</w:t>
      </w:r>
      <w:r w:rsidR="007D3A8D" w:rsidRPr="00F06E0D">
        <w:rPr>
          <w:rFonts w:eastAsia="Times New Roman"/>
          <w:sz w:val="20"/>
          <w:szCs w:val="20"/>
        </w:rPr>
        <w:t xml:space="preserve"> </w:t>
      </w:r>
      <w:proofErr w:type="spellStart"/>
      <w:r w:rsidRPr="00F06E0D">
        <w:rPr>
          <w:rFonts w:eastAsia="Times New Roman"/>
          <w:sz w:val="20"/>
          <w:szCs w:val="20"/>
        </w:rPr>
        <w:t>fecha_generacion</w:t>
      </w:r>
      <w:proofErr w:type="spellEnd"/>
      <w:r w:rsidRPr="00F06E0D">
        <w:rPr>
          <w:rFonts w:eastAsia="Times New Roman"/>
          <w:sz w:val="20"/>
          <w:szCs w:val="20"/>
        </w:rPr>
        <w:t>,</w:t>
      </w:r>
      <w:r w:rsidRPr="00F06E0D">
        <w:rPr>
          <w:rFonts w:eastAsia="Times New Roman"/>
          <w:sz w:val="20"/>
          <w:szCs w:val="20"/>
        </w:rPr>
        <w:tab/>
      </w:r>
      <w:proofErr w:type="spellStart"/>
      <w:r w:rsidRPr="00F06E0D">
        <w:rPr>
          <w:rFonts w:eastAsia="Times New Roman"/>
          <w:sz w:val="20"/>
          <w:szCs w:val="20"/>
        </w:rPr>
        <w:t>fecha_entrega</w:t>
      </w:r>
      <w:proofErr w:type="spellEnd"/>
      <w:r w:rsidR="007D3A8D" w:rsidRPr="00F06E0D">
        <w:rPr>
          <w:rFonts w:eastAsia="Times New Roman"/>
          <w:sz w:val="20"/>
          <w:szCs w:val="20"/>
        </w:rPr>
        <w:t xml:space="preserve">, </w:t>
      </w:r>
      <w:proofErr w:type="spellStart"/>
      <w:r w:rsidRPr="00F06E0D">
        <w:rPr>
          <w:rFonts w:eastAsia="Times New Roman"/>
          <w:sz w:val="20"/>
          <w:szCs w:val="20"/>
        </w:rPr>
        <w:t>proveedor_i</w:t>
      </w:r>
      <w:r w:rsidR="007D3A8D" w:rsidRPr="00F06E0D">
        <w:rPr>
          <w:rFonts w:eastAsia="Times New Roman"/>
          <w:sz w:val="20"/>
          <w:szCs w:val="20"/>
        </w:rPr>
        <w:t>d</w:t>
      </w:r>
      <w:proofErr w:type="spellEnd"/>
      <w:r w:rsidRPr="00F06E0D">
        <w:rPr>
          <w:rFonts w:eastAsia="Times New Roman"/>
          <w:sz w:val="20"/>
          <w:szCs w:val="20"/>
        </w:rPr>
        <w:t xml:space="preserve"> </w:t>
      </w:r>
    </w:p>
    <w:p w:rsidR="001365C3" w:rsidRPr="00F06E0D" w:rsidRDefault="001365C3" w:rsidP="001365C3">
      <w:pPr>
        <w:rPr>
          <w:rFonts w:eastAsia="Times New Roman"/>
          <w:sz w:val="20"/>
          <w:szCs w:val="20"/>
        </w:rPr>
      </w:pPr>
    </w:p>
    <w:p w:rsidR="00080A34" w:rsidRPr="00F06E0D" w:rsidRDefault="009813BA" w:rsidP="001365C3">
      <w:pPr>
        <w:rPr>
          <w:rFonts w:eastAsia="Times New Roman"/>
          <w:b/>
          <w:sz w:val="20"/>
          <w:szCs w:val="20"/>
        </w:rPr>
      </w:pPr>
      <w:r w:rsidRPr="00F06E0D">
        <w:rPr>
          <w:rFonts w:eastAsia="Times New Roman"/>
          <w:b/>
          <w:sz w:val="20"/>
          <w:szCs w:val="20"/>
        </w:rPr>
        <w:t xml:space="preserve">3. Tabla </w:t>
      </w:r>
      <w:r w:rsidR="007D3A8D" w:rsidRPr="00F06E0D">
        <w:rPr>
          <w:rFonts w:eastAsia="Times New Roman"/>
          <w:b/>
          <w:sz w:val="20"/>
          <w:szCs w:val="20"/>
        </w:rPr>
        <w:t>Materiales</w:t>
      </w:r>
    </w:p>
    <w:p w:rsidR="00080A34" w:rsidRPr="00F06E0D" w:rsidRDefault="009813BA">
      <w:pPr>
        <w:rPr>
          <w:rFonts w:eastAsia="Times New Roman"/>
          <w:sz w:val="20"/>
          <w:szCs w:val="20"/>
        </w:rPr>
      </w:pPr>
      <w:r w:rsidRPr="00F06E0D">
        <w:rPr>
          <w:rFonts w:eastAsia="Times New Roman"/>
          <w:sz w:val="20"/>
          <w:szCs w:val="20"/>
        </w:rPr>
        <w:t xml:space="preserve">Descripción: Registra </w:t>
      </w:r>
      <w:r w:rsidR="007D3A8D" w:rsidRPr="00F06E0D">
        <w:rPr>
          <w:rFonts w:eastAsia="Times New Roman"/>
          <w:sz w:val="20"/>
          <w:szCs w:val="20"/>
        </w:rPr>
        <w:t>el maestro de materiales que se tiene para las diversas actividades.</w:t>
      </w:r>
    </w:p>
    <w:p w:rsidR="00080A34" w:rsidRPr="00F06E0D" w:rsidRDefault="009813BA">
      <w:pPr>
        <w:rPr>
          <w:rFonts w:eastAsia="Times New Roman"/>
          <w:sz w:val="20"/>
          <w:szCs w:val="20"/>
        </w:rPr>
      </w:pPr>
      <w:r w:rsidRPr="00F06E0D">
        <w:rPr>
          <w:rFonts w:eastAsia="Times New Roman"/>
          <w:sz w:val="20"/>
          <w:szCs w:val="20"/>
        </w:rPr>
        <w:t>Campos:</w:t>
      </w:r>
    </w:p>
    <w:p w:rsidR="007D3A8D" w:rsidRPr="00F06E0D" w:rsidRDefault="007D3A8D" w:rsidP="007D3A8D">
      <w:pPr>
        <w:ind w:firstLine="720"/>
        <w:rPr>
          <w:rFonts w:eastAsia="Times New Roman"/>
          <w:sz w:val="20"/>
          <w:szCs w:val="20"/>
        </w:rPr>
      </w:pPr>
      <w:r w:rsidRPr="00F06E0D">
        <w:rPr>
          <w:rFonts w:eastAsia="Times New Roman"/>
          <w:sz w:val="20"/>
          <w:szCs w:val="20"/>
        </w:rPr>
        <w:t xml:space="preserve">Id, </w:t>
      </w:r>
      <w:proofErr w:type="spellStart"/>
      <w:r w:rsidRPr="00F06E0D">
        <w:rPr>
          <w:rFonts w:eastAsia="Times New Roman"/>
          <w:sz w:val="20"/>
          <w:szCs w:val="20"/>
        </w:rPr>
        <w:t>codigo_material</w:t>
      </w:r>
      <w:proofErr w:type="spellEnd"/>
      <w:r w:rsidRPr="00F06E0D">
        <w:rPr>
          <w:rFonts w:eastAsia="Times New Roman"/>
          <w:sz w:val="20"/>
          <w:szCs w:val="20"/>
        </w:rPr>
        <w:t xml:space="preserve">, </w:t>
      </w:r>
      <w:proofErr w:type="spellStart"/>
      <w:r w:rsidRPr="00F06E0D">
        <w:rPr>
          <w:rFonts w:eastAsia="Times New Roman"/>
          <w:sz w:val="20"/>
          <w:szCs w:val="20"/>
        </w:rPr>
        <w:t>descripcion_material</w:t>
      </w:r>
      <w:proofErr w:type="spellEnd"/>
      <w:r w:rsidRPr="00F06E0D">
        <w:rPr>
          <w:rFonts w:eastAsia="Times New Roman"/>
          <w:sz w:val="20"/>
          <w:szCs w:val="20"/>
        </w:rPr>
        <w:t xml:space="preserve">, </w:t>
      </w:r>
      <w:proofErr w:type="spellStart"/>
      <w:r w:rsidRPr="00F06E0D">
        <w:rPr>
          <w:rFonts w:eastAsia="Times New Roman"/>
          <w:sz w:val="20"/>
          <w:szCs w:val="20"/>
        </w:rPr>
        <w:t>tipo_reposicion</w:t>
      </w:r>
      <w:proofErr w:type="spellEnd"/>
      <w:r w:rsidRPr="00F06E0D">
        <w:rPr>
          <w:rFonts w:eastAsia="Times New Roman"/>
          <w:sz w:val="20"/>
          <w:szCs w:val="20"/>
        </w:rPr>
        <w:t xml:space="preserve">, </w:t>
      </w:r>
      <w:proofErr w:type="spellStart"/>
      <w:r w:rsidRPr="00F06E0D">
        <w:rPr>
          <w:rFonts w:eastAsia="Times New Roman"/>
          <w:sz w:val="20"/>
          <w:szCs w:val="20"/>
        </w:rPr>
        <w:t>precio_unitario</w:t>
      </w:r>
      <w:proofErr w:type="spellEnd"/>
      <w:r w:rsidRPr="00F06E0D">
        <w:rPr>
          <w:rFonts w:eastAsia="Times New Roman"/>
          <w:sz w:val="20"/>
          <w:szCs w:val="20"/>
        </w:rPr>
        <w:t xml:space="preserve">, </w:t>
      </w:r>
      <w:proofErr w:type="spellStart"/>
      <w:r w:rsidRPr="00F06E0D">
        <w:rPr>
          <w:rFonts w:eastAsia="Times New Roman"/>
          <w:sz w:val="20"/>
          <w:szCs w:val="20"/>
        </w:rPr>
        <w:t>unidad_medida</w:t>
      </w:r>
      <w:proofErr w:type="spellEnd"/>
    </w:p>
    <w:p w:rsidR="00984136" w:rsidRPr="00F06E0D" w:rsidRDefault="00984136">
      <w:pPr>
        <w:rPr>
          <w:rFonts w:eastAsia="Times New Roman"/>
          <w:sz w:val="20"/>
          <w:szCs w:val="20"/>
        </w:rPr>
      </w:pPr>
    </w:p>
    <w:p w:rsidR="00080A34" w:rsidRPr="00F06E0D" w:rsidRDefault="009813BA">
      <w:pPr>
        <w:rPr>
          <w:rFonts w:eastAsia="Times New Roman"/>
          <w:b/>
          <w:sz w:val="20"/>
          <w:szCs w:val="20"/>
        </w:rPr>
      </w:pPr>
      <w:r w:rsidRPr="00F06E0D">
        <w:rPr>
          <w:rFonts w:eastAsia="Times New Roman"/>
          <w:b/>
          <w:sz w:val="20"/>
          <w:szCs w:val="20"/>
        </w:rPr>
        <w:t xml:space="preserve">4. Tabla </w:t>
      </w:r>
      <w:r w:rsidR="00984136" w:rsidRPr="00F06E0D">
        <w:rPr>
          <w:rFonts w:eastAsia="Times New Roman"/>
          <w:b/>
          <w:sz w:val="20"/>
          <w:szCs w:val="20"/>
        </w:rPr>
        <w:t>Proveedores</w:t>
      </w:r>
    </w:p>
    <w:p w:rsidR="00080A34" w:rsidRPr="00F06E0D" w:rsidRDefault="009813BA">
      <w:pPr>
        <w:rPr>
          <w:rFonts w:eastAsia="Times New Roman"/>
          <w:sz w:val="20"/>
          <w:szCs w:val="20"/>
        </w:rPr>
      </w:pPr>
      <w:r w:rsidRPr="00F06E0D">
        <w:rPr>
          <w:rFonts w:eastAsia="Times New Roman"/>
          <w:sz w:val="20"/>
          <w:szCs w:val="20"/>
        </w:rPr>
        <w:t xml:space="preserve">Descripción: </w:t>
      </w:r>
      <w:r w:rsidR="00984136" w:rsidRPr="00F06E0D">
        <w:rPr>
          <w:rFonts w:eastAsia="Times New Roman"/>
          <w:sz w:val="20"/>
          <w:szCs w:val="20"/>
        </w:rPr>
        <w:t>Registra el maestro de proveedores con los que se trabaja</w:t>
      </w:r>
      <w:r w:rsidRPr="00F06E0D">
        <w:rPr>
          <w:rFonts w:eastAsia="Times New Roman"/>
          <w:sz w:val="20"/>
          <w:szCs w:val="20"/>
        </w:rPr>
        <w:t>.</w:t>
      </w:r>
    </w:p>
    <w:p w:rsidR="00080A34" w:rsidRPr="00F06E0D" w:rsidRDefault="009813BA">
      <w:pPr>
        <w:rPr>
          <w:rFonts w:eastAsia="Times New Roman"/>
          <w:sz w:val="20"/>
          <w:szCs w:val="20"/>
        </w:rPr>
      </w:pPr>
      <w:r w:rsidRPr="00F06E0D">
        <w:rPr>
          <w:rFonts w:eastAsia="Times New Roman"/>
          <w:sz w:val="20"/>
          <w:szCs w:val="20"/>
        </w:rPr>
        <w:t>Campos:</w:t>
      </w:r>
    </w:p>
    <w:p w:rsidR="00080A34" w:rsidRPr="00F06E0D" w:rsidRDefault="00984136" w:rsidP="00984136">
      <w:pPr>
        <w:ind w:left="720"/>
        <w:rPr>
          <w:rFonts w:eastAsia="Times New Roman"/>
          <w:sz w:val="20"/>
          <w:szCs w:val="20"/>
        </w:rPr>
      </w:pPr>
      <w:r w:rsidRPr="00F06E0D">
        <w:rPr>
          <w:rFonts w:eastAsia="Times New Roman"/>
          <w:sz w:val="20"/>
          <w:szCs w:val="20"/>
        </w:rPr>
        <w:t xml:space="preserve">Id, </w:t>
      </w:r>
      <w:proofErr w:type="spellStart"/>
      <w:r w:rsidRPr="00F06E0D">
        <w:rPr>
          <w:rFonts w:eastAsia="Times New Roman"/>
          <w:sz w:val="20"/>
          <w:szCs w:val="20"/>
        </w:rPr>
        <w:t>codigo_proveedor</w:t>
      </w:r>
      <w:proofErr w:type="spellEnd"/>
      <w:r w:rsidRPr="00F06E0D">
        <w:rPr>
          <w:rFonts w:eastAsia="Times New Roman"/>
          <w:sz w:val="20"/>
          <w:szCs w:val="20"/>
        </w:rPr>
        <w:t xml:space="preserve">, </w:t>
      </w:r>
      <w:proofErr w:type="spellStart"/>
      <w:r w:rsidRPr="00F06E0D">
        <w:rPr>
          <w:rFonts w:eastAsia="Times New Roman"/>
          <w:sz w:val="20"/>
          <w:szCs w:val="20"/>
        </w:rPr>
        <w:t>nombre_proveedor</w:t>
      </w:r>
      <w:proofErr w:type="spellEnd"/>
      <w:r w:rsidRPr="00F06E0D">
        <w:rPr>
          <w:rFonts w:eastAsia="Times New Roman"/>
          <w:sz w:val="20"/>
          <w:szCs w:val="20"/>
        </w:rPr>
        <w:t xml:space="preserve">, </w:t>
      </w:r>
      <w:proofErr w:type="spellStart"/>
      <w:r w:rsidRPr="00F06E0D">
        <w:rPr>
          <w:rFonts w:eastAsia="Times New Roman"/>
          <w:sz w:val="20"/>
          <w:szCs w:val="20"/>
        </w:rPr>
        <w:t>ruc_proveedor</w:t>
      </w:r>
      <w:proofErr w:type="spellEnd"/>
      <w:r w:rsidRPr="00F06E0D">
        <w:rPr>
          <w:rFonts w:eastAsia="Times New Roman"/>
          <w:sz w:val="20"/>
          <w:szCs w:val="20"/>
        </w:rPr>
        <w:t xml:space="preserve"> </w:t>
      </w:r>
    </w:p>
    <w:p w:rsidR="00984136" w:rsidRPr="00F06E0D" w:rsidRDefault="00984136" w:rsidP="00984136">
      <w:pPr>
        <w:ind w:left="720"/>
        <w:rPr>
          <w:rFonts w:eastAsia="Times New Roman"/>
          <w:sz w:val="20"/>
          <w:szCs w:val="20"/>
        </w:rPr>
      </w:pPr>
    </w:p>
    <w:p w:rsidR="00080A34" w:rsidRPr="00F06E0D" w:rsidRDefault="009813BA">
      <w:pPr>
        <w:rPr>
          <w:rFonts w:eastAsia="Times New Roman"/>
          <w:b/>
          <w:sz w:val="20"/>
          <w:szCs w:val="20"/>
        </w:rPr>
      </w:pPr>
      <w:r w:rsidRPr="00F06E0D">
        <w:rPr>
          <w:rFonts w:eastAsia="Times New Roman"/>
          <w:b/>
          <w:sz w:val="20"/>
          <w:szCs w:val="20"/>
        </w:rPr>
        <w:t xml:space="preserve">5. Tabla </w:t>
      </w:r>
      <w:r w:rsidR="00984136" w:rsidRPr="00F06E0D">
        <w:rPr>
          <w:rFonts w:eastAsia="Times New Roman"/>
          <w:b/>
          <w:sz w:val="20"/>
          <w:szCs w:val="20"/>
        </w:rPr>
        <w:t>Reservas</w:t>
      </w:r>
    </w:p>
    <w:p w:rsidR="00080A34" w:rsidRPr="00F06E0D" w:rsidRDefault="009813BA">
      <w:pPr>
        <w:rPr>
          <w:rFonts w:eastAsia="Times New Roman"/>
          <w:sz w:val="20"/>
          <w:szCs w:val="20"/>
        </w:rPr>
      </w:pPr>
      <w:r w:rsidRPr="00F06E0D">
        <w:rPr>
          <w:rFonts w:eastAsia="Times New Roman"/>
          <w:sz w:val="20"/>
          <w:szCs w:val="20"/>
        </w:rPr>
        <w:t xml:space="preserve">Descripción: </w:t>
      </w:r>
      <w:r w:rsidR="00984136" w:rsidRPr="00F06E0D">
        <w:rPr>
          <w:rFonts w:eastAsia="Times New Roman"/>
          <w:sz w:val="20"/>
          <w:szCs w:val="20"/>
        </w:rPr>
        <w:t>Registra todas las reservas (requerimientos) de materiales para las actividades de mantenimiento.</w:t>
      </w:r>
    </w:p>
    <w:p w:rsidR="00984136" w:rsidRPr="00F06E0D" w:rsidRDefault="00984136">
      <w:pPr>
        <w:rPr>
          <w:rFonts w:eastAsia="Times New Roman"/>
          <w:sz w:val="20"/>
          <w:szCs w:val="20"/>
        </w:rPr>
      </w:pPr>
    </w:p>
    <w:p w:rsidR="00080A34" w:rsidRPr="00F06E0D" w:rsidRDefault="009813BA">
      <w:pPr>
        <w:rPr>
          <w:rFonts w:eastAsia="Times New Roman"/>
          <w:sz w:val="20"/>
          <w:szCs w:val="20"/>
        </w:rPr>
      </w:pPr>
      <w:r w:rsidRPr="00F06E0D">
        <w:rPr>
          <w:rFonts w:eastAsia="Times New Roman"/>
          <w:sz w:val="20"/>
          <w:szCs w:val="20"/>
        </w:rPr>
        <w:t>Campos:</w:t>
      </w:r>
    </w:p>
    <w:p w:rsidR="00984136" w:rsidRPr="00F06E0D" w:rsidRDefault="00984136" w:rsidP="00984136">
      <w:pPr>
        <w:ind w:left="720"/>
        <w:rPr>
          <w:rFonts w:eastAsia="Times New Roman"/>
          <w:sz w:val="20"/>
          <w:szCs w:val="20"/>
        </w:rPr>
      </w:pPr>
      <w:r w:rsidRPr="00F06E0D">
        <w:rPr>
          <w:rFonts w:eastAsia="Times New Roman"/>
          <w:sz w:val="20"/>
          <w:szCs w:val="20"/>
        </w:rPr>
        <w:t xml:space="preserve">id, </w:t>
      </w:r>
      <w:proofErr w:type="spellStart"/>
      <w:r w:rsidRPr="00F06E0D">
        <w:rPr>
          <w:rFonts w:eastAsia="Times New Roman"/>
          <w:sz w:val="20"/>
          <w:szCs w:val="20"/>
        </w:rPr>
        <w:t>numero_reserva</w:t>
      </w:r>
      <w:proofErr w:type="spellEnd"/>
      <w:r w:rsidRPr="00F06E0D">
        <w:rPr>
          <w:rFonts w:eastAsia="Times New Roman"/>
          <w:sz w:val="20"/>
          <w:szCs w:val="20"/>
        </w:rPr>
        <w:t xml:space="preserve">, </w:t>
      </w:r>
      <w:proofErr w:type="spellStart"/>
      <w:r w:rsidRPr="00F06E0D">
        <w:rPr>
          <w:rFonts w:eastAsia="Times New Roman"/>
          <w:sz w:val="20"/>
          <w:szCs w:val="20"/>
        </w:rPr>
        <w:t>orden_mantenimiento_id</w:t>
      </w:r>
      <w:proofErr w:type="spellEnd"/>
      <w:r w:rsidRPr="00F06E0D">
        <w:rPr>
          <w:rFonts w:eastAsia="Times New Roman"/>
          <w:sz w:val="20"/>
          <w:szCs w:val="20"/>
        </w:rPr>
        <w:t xml:space="preserve">, </w:t>
      </w:r>
      <w:proofErr w:type="spellStart"/>
      <w:r w:rsidRPr="00F06E0D">
        <w:rPr>
          <w:rFonts w:eastAsia="Times New Roman"/>
          <w:sz w:val="20"/>
          <w:szCs w:val="20"/>
        </w:rPr>
        <w:t>material_id</w:t>
      </w:r>
      <w:proofErr w:type="spellEnd"/>
      <w:r w:rsidRPr="00F06E0D">
        <w:rPr>
          <w:rFonts w:eastAsia="Times New Roman"/>
          <w:sz w:val="20"/>
          <w:szCs w:val="20"/>
        </w:rPr>
        <w:t xml:space="preserve">, </w:t>
      </w:r>
      <w:proofErr w:type="spellStart"/>
      <w:r w:rsidRPr="00F06E0D">
        <w:rPr>
          <w:rFonts w:eastAsia="Times New Roman"/>
          <w:sz w:val="20"/>
          <w:szCs w:val="20"/>
        </w:rPr>
        <w:t>qty_solicitada</w:t>
      </w:r>
      <w:proofErr w:type="spellEnd"/>
      <w:r w:rsidRPr="00F06E0D">
        <w:rPr>
          <w:rFonts w:eastAsia="Times New Roman"/>
          <w:sz w:val="20"/>
          <w:szCs w:val="20"/>
        </w:rPr>
        <w:t xml:space="preserve">, </w:t>
      </w:r>
      <w:proofErr w:type="spellStart"/>
      <w:r w:rsidRPr="00F06E0D">
        <w:rPr>
          <w:rFonts w:eastAsia="Times New Roman"/>
          <w:sz w:val="20"/>
          <w:szCs w:val="20"/>
        </w:rPr>
        <w:t>qty_retirada</w:t>
      </w:r>
      <w:proofErr w:type="spellEnd"/>
      <w:r w:rsidRPr="00F06E0D">
        <w:rPr>
          <w:rFonts w:eastAsia="Times New Roman"/>
          <w:sz w:val="20"/>
          <w:szCs w:val="20"/>
        </w:rPr>
        <w:t xml:space="preserve">, </w:t>
      </w:r>
      <w:proofErr w:type="spellStart"/>
      <w:r w:rsidRPr="00F06E0D">
        <w:rPr>
          <w:rFonts w:eastAsia="Times New Roman"/>
          <w:sz w:val="20"/>
          <w:szCs w:val="20"/>
        </w:rPr>
        <w:t>fecha_requerimiento</w:t>
      </w:r>
      <w:proofErr w:type="spellEnd"/>
      <w:r w:rsidRPr="00F06E0D">
        <w:rPr>
          <w:rFonts w:eastAsia="Times New Roman"/>
          <w:sz w:val="20"/>
          <w:szCs w:val="20"/>
        </w:rPr>
        <w:t xml:space="preserve">, </w:t>
      </w:r>
      <w:proofErr w:type="spellStart"/>
      <w:r w:rsidRPr="00F06E0D">
        <w:rPr>
          <w:rFonts w:eastAsia="Times New Roman"/>
          <w:sz w:val="20"/>
          <w:szCs w:val="20"/>
        </w:rPr>
        <w:t>pedido_id</w:t>
      </w:r>
      <w:proofErr w:type="spellEnd"/>
      <w:r w:rsidRPr="00F06E0D">
        <w:rPr>
          <w:rFonts w:eastAsia="Times New Roman"/>
          <w:sz w:val="20"/>
          <w:szCs w:val="20"/>
        </w:rPr>
        <w:t>.</w:t>
      </w:r>
    </w:p>
    <w:p w:rsidR="00984136" w:rsidRPr="00984136" w:rsidRDefault="00984136" w:rsidP="00984136">
      <w:pPr>
        <w:ind w:left="720"/>
        <w:rPr>
          <w:rFonts w:eastAsia="Times New Roman"/>
          <w:sz w:val="20"/>
          <w:szCs w:val="20"/>
        </w:rPr>
      </w:pPr>
      <w:r w:rsidRPr="00984136">
        <w:rPr>
          <w:rFonts w:eastAsia="Times New Roman"/>
          <w:sz w:val="20"/>
          <w:szCs w:val="20"/>
        </w:rPr>
        <w:tab/>
      </w:r>
    </w:p>
    <w:p w:rsidR="00984136" w:rsidRDefault="00984136">
      <w:pPr>
        <w:rPr>
          <w:rFonts w:eastAsia="Times New Roman"/>
          <w:b/>
          <w:sz w:val="20"/>
          <w:szCs w:val="20"/>
        </w:rPr>
      </w:pPr>
    </w:p>
    <w:p w:rsidR="00984136" w:rsidRDefault="00984136">
      <w:pPr>
        <w:rPr>
          <w:rFonts w:eastAsia="Times New Roman"/>
          <w:b/>
          <w:sz w:val="20"/>
          <w:szCs w:val="20"/>
        </w:rPr>
      </w:pPr>
    </w:p>
    <w:p w:rsidR="00080A34" w:rsidRPr="00D625F3" w:rsidRDefault="009813BA">
      <w:pPr>
        <w:rPr>
          <w:rFonts w:eastAsia="Times New Roman"/>
          <w:b/>
          <w:sz w:val="20"/>
          <w:szCs w:val="20"/>
        </w:rPr>
      </w:pPr>
      <w:r w:rsidRPr="00D625F3">
        <w:rPr>
          <w:rFonts w:eastAsia="Times New Roman"/>
          <w:b/>
          <w:sz w:val="20"/>
          <w:szCs w:val="20"/>
        </w:rPr>
        <w:t>Desafíos:</w:t>
      </w:r>
    </w:p>
    <w:p w:rsidR="00080A34" w:rsidRPr="00D625F3" w:rsidRDefault="00080A34">
      <w:pPr>
        <w:rPr>
          <w:rFonts w:eastAsia="Times New Roman"/>
          <w:sz w:val="20"/>
          <w:szCs w:val="20"/>
        </w:rPr>
      </w:pPr>
    </w:p>
    <w:p w:rsidR="00080A34" w:rsidRDefault="009813BA">
      <w:pPr>
        <w:numPr>
          <w:ilvl w:val="0"/>
          <w:numId w:val="1"/>
        </w:numPr>
        <w:rPr>
          <w:rFonts w:eastAsia="Times New Roman"/>
          <w:sz w:val="20"/>
          <w:szCs w:val="20"/>
        </w:rPr>
      </w:pPr>
      <w:r w:rsidRPr="00D625F3">
        <w:rPr>
          <w:rFonts w:eastAsia="Times New Roman"/>
          <w:sz w:val="20"/>
          <w:szCs w:val="20"/>
        </w:rPr>
        <w:t xml:space="preserve">Fragmentación de Información: </w:t>
      </w:r>
      <w:r w:rsidR="00984136">
        <w:rPr>
          <w:rFonts w:eastAsia="Times New Roman"/>
          <w:sz w:val="20"/>
          <w:szCs w:val="20"/>
        </w:rPr>
        <w:t>Información distribuidas en diferentes hojas de datos las cuales se pueden relacionar de mejor manera.</w:t>
      </w:r>
    </w:p>
    <w:p w:rsidR="00984136" w:rsidRDefault="00984136">
      <w:pPr>
        <w:numPr>
          <w:ilvl w:val="0"/>
          <w:numId w:val="1"/>
        </w:numPr>
        <w:rPr>
          <w:rFonts w:eastAsia="Times New Roman"/>
          <w:sz w:val="20"/>
          <w:szCs w:val="20"/>
        </w:rPr>
      </w:pPr>
      <w:proofErr w:type="spellStart"/>
      <w:r>
        <w:rPr>
          <w:rFonts w:eastAsia="Times New Roman"/>
          <w:sz w:val="20"/>
          <w:szCs w:val="20"/>
        </w:rPr>
        <w:lastRenderedPageBreak/>
        <w:t>Reportabilidad</w:t>
      </w:r>
      <w:proofErr w:type="spellEnd"/>
      <w:r>
        <w:rPr>
          <w:rFonts w:eastAsia="Times New Roman"/>
          <w:sz w:val="20"/>
          <w:szCs w:val="20"/>
        </w:rPr>
        <w:t xml:space="preserve">: Mejorar la </w:t>
      </w:r>
      <w:proofErr w:type="spellStart"/>
      <w:r>
        <w:rPr>
          <w:rFonts w:eastAsia="Times New Roman"/>
          <w:sz w:val="20"/>
          <w:szCs w:val="20"/>
        </w:rPr>
        <w:t>reportabilidad</w:t>
      </w:r>
      <w:proofErr w:type="spellEnd"/>
      <w:r>
        <w:rPr>
          <w:rFonts w:eastAsia="Times New Roman"/>
          <w:sz w:val="20"/>
          <w:szCs w:val="20"/>
        </w:rPr>
        <w:t xml:space="preserve"> para hacer seguimiento a los trabajos de </w:t>
      </w:r>
      <w:proofErr w:type="spellStart"/>
      <w:r>
        <w:rPr>
          <w:rFonts w:eastAsia="Times New Roman"/>
          <w:sz w:val="20"/>
          <w:szCs w:val="20"/>
        </w:rPr>
        <w:t>manteniemiento</w:t>
      </w:r>
      <w:proofErr w:type="spellEnd"/>
      <w:r>
        <w:rPr>
          <w:rFonts w:eastAsia="Times New Roman"/>
          <w:sz w:val="20"/>
          <w:szCs w:val="20"/>
        </w:rPr>
        <w:t xml:space="preserve"> y los pedidos en curso.</w:t>
      </w:r>
    </w:p>
    <w:p w:rsidR="00984136" w:rsidRPr="00D625F3" w:rsidRDefault="00984136" w:rsidP="00984136">
      <w:pPr>
        <w:ind w:left="720"/>
        <w:rPr>
          <w:rFonts w:eastAsia="Times New Roman"/>
          <w:sz w:val="20"/>
          <w:szCs w:val="20"/>
        </w:rPr>
      </w:pPr>
    </w:p>
    <w:p w:rsidR="00080A34" w:rsidRPr="00D625F3" w:rsidRDefault="009813BA">
      <w:pPr>
        <w:rPr>
          <w:rFonts w:eastAsia="Times New Roman"/>
          <w:b/>
          <w:sz w:val="20"/>
          <w:szCs w:val="20"/>
        </w:rPr>
      </w:pPr>
      <w:r w:rsidRPr="00D625F3">
        <w:rPr>
          <w:rFonts w:eastAsia="Times New Roman"/>
          <w:b/>
          <w:sz w:val="20"/>
          <w:szCs w:val="20"/>
        </w:rPr>
        <w:t>Objetivos:</w:t>
      </w:r>
    </w:p>
    <w:p w:rsidR="00080A34" w:rsidRPr="00D625F3" w:rsidRDefault="009813BA">
      <w:pPr>
        <w:numPr>
          <w:ilvl w:val="0"/>
          <w:numId w:val="5"/>
        </w:numPr>
        <w:jc w:val="both"/>
        <w:rPr>
          <w:rFonts w:eastAsia="Times New Roman"/>
          <w:sz w:val="20"/>
          <w:szCs w:val="20"/>
        </w:rPr>
      </w:pPr>
      <w:r w:rsidRPr="00D625F3">
        <w:rPr>
          <w:rFonts w:eastAsia="Times New Roman"/>
          <w:sz w:val="20"/>
          <w:szCs w:val="20"/>
        </w:rPr>
        <w:t xml:space="preserve">Mejorar el Seguimiento y Control de </w:t>
      </w:r>
      <w:r w:rsidR="00984136">
        <w:rPr>
          <w:rFonts w:eastAsia="Times New Roman"/>
          <w:sz w:val="20"/>
          <w:szCs w:val="20"/>
        </w:rPr>
        <w:t>actividades de mantenimiento</w:t>
      </w:r>
      <w:r w:rsidRPr="00D625F3">
        <w:rPr>
          <w:rFonts w:eastAsia="Times New Roman"/>
          <w:sz w:val="20"/>
          <w:szCs w:val="20"/>
        </w:rPr>
        <w:t>.</w:t>
      </w:r>
    </w:p>
    <w:p w:rsidR="00F06E0D" w:rsidRPr="00F06E0D" w:rsidRDefault="009813BA" w:rsidP="00F06E0D">
      <w:pPr>
        <w:numPr>
          <w:ilvl w:val="0"/>
          <w:numId w:val="5"/>
        </w:numPr>
        <w:jc w:val="both"/>
        <w:rPr>
          <w:rFonts w:eastAsia="Times New Roman"/>
          <w:sz w:val="20"/>
          <w:szCs w:val="20"/>
        </w:rPr>
      </w:pPr>
      <w:r w:rsidRPr="00D625F3">
        <w:rPr>
          <w:rFonts w:eastAsia="Times New Roman"/>
          <w:sz w:val="20"/>
          <w:szCs w:val="20"/>
        </w:rPr>
        <w:t>Optimiza</w:t>
      </w:r>
      <w:r w:rsidR="00F06E0D">
        <w:rPr>
          <w:rFonts w:eastAsia="Times New Roman"/>
          <w:sz w:val="20"/>
          <w:szCs w:val="20"/>
        </w:rPr>
        <w:t>r del inventario y requerimientos de materiales.</w:t>
      </w:r>
    </w:p>
    <w:p w:rsidR="00080A34" w:rsidRPr="00D625F3" w:rsidRDefault="009813BA">
      <w:pPr>
        <w:numPr>
          <w:ilvl w:val="0"/>
          <w:numId w:val="5"/>
        </w:numPr>
        <w:jc w:val="both"/>
        <w:rPr>
          <w:rFonts w:eastAsia="Times New Roman"/>
          <w:sz w:val="20"/>
          <w:szCs w:val="20"/>
        </w:rPr>
      </w:pPr>
      <w:r w:rsidRPr="00D625F3">
        <w:rPr>
          <w:rFonts w:eastAsia="Times New Roman"/>
          <w:sz w:val="20"/>
          <w:szCs w:val="20"/>
        </w:rPr>
        <w:t>Facilitar la Toma de Decisiones Basada en Datos.</w:t>
      </w:r>
    </w:p>
    <w:p w:rsidR="00080A34" w:rsidRPr="00D625F3" w:rsidRDefault="00080A34" w:rsidP="00F06E0D">
      <w:pPr>
        <w:ind w:left="720"/>
        <w:jc w:val="both"/>
        <w:rPr>
          <w:rFonts w:eastAsia="Times New Roman"/>
          <w:sz w:val="20"/>
          <w:szCs w:val="20"/>
        </w:rPr>
      </w:pPr>
    </w:p>
    <w:p w:rsidR="00080A34" w:rsidRPr="00D625F3" w:rsidRDefault="009813BA">
      <w:pPr>
        <w:jc w:val="both"/>
        <w:rPr>
          <w:rFonts w:eastAsia="Times New Roman"/>
          <w:b/>
          <w:sz w:val="20"/>
          <w:szCs w:val="20"/>
        </w:rPr>
      </w:pPr>
      <w:r w:rsidRPr="00D625F3">
        <w:rPr>
          <w:rFonts w:eastAsia="Times New Roman"/>
          <w:b/>
          <w:sz w:val="20"/>
          <w:szCs w:val="20"/>
        </w:rPr>
        <w:t>Beneficios Esperados:</w:t>
      </w:r>
    </w:p>
    <w:p w:rsidR="00080A34" w:rsidRPr="00D625F3" w:rsidRDefault="009813BA">
      <w:pPr>
        <w:numPr>
          <w:ilvl w:val="0"/>
          <w:numId w:val="7"/>
        </w:numPr>
        <w:jc w:val="both"/>
        <w:rPr>
          <w:rFonts w:eastAsia="Times New Roman"/>
          <w:sz w:val="20"/>
          <w:szCs w:val="20"/>
        </w:rPr>
      </w:pPr>
      <w:r w:rsidRPr="00D625F3">
        <w:rPr>
          <w:rFonts w:eastAsia="Times New Roman"/>
          <w:sz w:val="20"/>
          <w:szCs w:val="20"/>
        </w:rPr>
        <w:t>Mejora de la Eficiencia Operativa</w:t>
      </w:r>
    </w:p>
    <w:p w:rsidR="00080A34" w:rsidRPr="00D625F3" w:rsidRDefault="009813BA">
      <w:pPr>
        <w:numPr>
          <w:ilvl w:val="0"/>
          <w:numId w:val="7"/>
        </w:numPr>
        <w:jc w:val="both"/>
        <w:rPr>
          <w:rFonts w:eastAsia="Times New Roman"/>
          <w:sz w:val="20"/>
          <w:szCs w:val="20"/>
        </w:rPr>
      </w:pPr>
      <w:r w:rsidRPr="00D625F3">
        <w:rPr>
          <w:rFonts w:eastAsia="Times New Roman"/>
          <w:sz w:val="20"/>
          <w:szCs w:val="20"/>
        </w:rPr>
        <w:t xml:space="preserve">Optimización </w:t>
      </w:r>
      <w:r w:rsidR="00F06E0D">
        <w:rPr>
          <w:rFonts w:eastAsia="Times New Roman"/>
          <w:sz w:val="20"/>
          <w:szCs w:val="20"/>
        </w:rPr>
        <w:t>del inventario y requerimientos de materiales</w:t>
      </w:r>
      <w:r w:rsidRPr="00D625F3">
        <w:rPr>
          <w:rFonts w:eastAsia="Times New Roman"/>
          <w:sz w:val="20"/>
          <w:szCs w:val="20"/>
        </w:rPr>
        <w:t>.</w:t>
      </w:r>
    </w:p>
    <w:p w:rsidR="00080A34" w:rsidRPr="00D625F3" w:rsidRDefault="009813BA">
      <w:pPr>
        <w:numPr>
          <w:ilvl w:val="0"/>
          <w:numId w:val="7"/>
        </w:numPr>
        <w:jc w:val="both"/>
        <w:rPr>
          <w:rFonts w:eastAsia="Times New Roman"/>
          <w:sz w:val="20"/>
          <w:szCs w:val="20"/>
        </w:rPr>
      </w:pPr>
      <w:r w:rsidRPr="00D625F3">
        <w:rPr>
          <w:rFonts w:eastAsia="Times New Roman"/>
          <w:sz w:val="20"/>
          <w:szCs w:val="20"/>
        </w:rPr>
        <w:t>Facilitación de la Toma de Decisiones Estratégicas.</w:t>
      </w:r>
    </w:p>
    <w:p w:rsidR="00080A34" w:rsidRPr="00D625F3" w:rsidRDefault="009813BA">
      <w:pPr>
        <w:numPr>
          <w:ilvl w:val="0"/>
          <w:numId w:val="7"/>
        </w:numPr>
        <w:jc w:val="both"/>
        <w:rPr>
          <w:rFonts w:eastAsia="Times New Roman"/>
          <w:sz w:val="20"/>
          <w:szCs w:val="20"/>
        </w:rPr>
      </w:pPr>
      <w:r w:rsidRPr="00D625F3">
        <w:rPr>
          <w:rFonts w:eastAsia="Times New Roman"/>
          <w:sz w:val="20"/>
          <w:szCs w:val="20"/>
        </w:rPr>
        <w:t xml:space="preserve">Mayor Control y Seguimiento de </w:t>
      </w:r>
      <w:r w:rsidR="00F06E0D">
        <w:rPr>
          <w:rFonts w:eastAsia="Times New Roman"/>
          <w:sz w:val="20"/>
          <w:szCs w:val="20"/>
        </w:rPr>
        <w:t>actividades de mantenimiento</w:t>
      </w:r>
      <w:r w:rsidRPr="00D625F3">
        <w:rPr>
          <w:rFonts w:eastAsia="Times New Roman"/>
          <w:sz w:val="20"/>
          <w:szCs w:val="20"/>
        </w:rPr>
        <w:t>.</w:t>
      </w:r>
    </w:p>
    <w:p w:rsidR="00F06E0D" w:rsidRDefault="00F06E0D">
      <w:pPr>
        <w:rPr>
          <w:rFonts w:eastAsia="Times New Roman"/>
          <w:sz w:val="20"/>
          <w:szCs w:val="20"/>
        </w:rPr>
      </w:pPr>
      <w:r>
        <w:rPr>
          <w:rFonts w:eastAsia="Times New Roman"/>
          <w:sz w:val="20"/>
          <w:szCs w:val="20"/>
        </w:rPr>
        <w:br w:type="page"/>
      </w:r>
    </w:p>
    <w:p w:rsidR="00080A34" w:rsidRDefault="009813BA">
      <w:pPr>
        <w:numPr>
          <w:ilvl w:val="0"/>
          <w:numId w:val="8"/>
        </w:numPr>
        <w:pBdr>
          <w:top w:val="nil"/>
          <w:left w:val="nil"/>
          <w:bottom w:val="nil"/>
          <w:right w:val="nil"/>
          <w:between w:val="nil"/>
        </w:pBdr>
        <w:rPr>
          <w:rFonts w:eastAsia="Times New Roman"/>
          <w:b/>
          <w:sz w:val="20"/>
          <w:szCs w:val="20"/>
        </w:rPr>
      </w:pPr>
      <w:r w:rsidRPr="00D625F3">
        <w:rPr>
          <w:rFonts w:eastAsia="Times New Roman"/>
          <w:b/>
          <w:sz w:val="20"/>
          <w:szCs w:val="20"/>
        </w:rPr>
        <w:lastRenderedPageBreak/>
        <w:t>Análisis: Diseño Conceptual de la base de datos.</w:t>
      </w:r>
    </w:p>
    <w:p w:rsidR="00F06E0D" w:rsidRDefault="00F06E0D" w:rsidP="00F06E0D">
      <w:pPr>
        <w:pBdr>
          <w:top w:val="nil"/>
          <w:left w:val="nil"/>
          <w:bottom w:val="nil"/>
          <w:right w:val="nil"/>
          <w:between w:val="nil"/>
        </w:pBdr>
        <w:rPr>
          <w:rFonts w:eastAsia="Times New Roman"/>
          <w:b/>
          <w:sz w:val="20"/>
          <w:szCs w:val="20"/>
        </w:rPr>
      </w:pPr>
    </w:p>
    <w:p w:rsidR="00F06E0D" w:rsidRDefault="00F06E0D" w:rsidP="00F06E0D">
      <w:pPr>
        <w:pBdr>
          <w:top w:val="nil"/>
          <w:left w:val="nil"/>
          <w:bottom w:val="nil"/>
          <w:right w:val="nil"/>
          <w:between w:val="nil"/>
        </w:pBdr>
        <w:rPr>
          <w:rFonts w:eastAsia="Times New Roman"/>
          <w:b/>
          <w:sz w:val="20"/>
          <w:szCs w:val="20"/>
        </w:rPr>
      </w:pPr>
    </w:p>
    <w:p w:rsidR="00F06E0D" w:rsidRDefault="00F06E0D" w:rsidP="00F06E0D">
      <w:pPr>
        <w:pBdr>
          <w:top w:val="nil"/>
          <w:left w:val="nil"/>
          <w:bottom w:val="nil"/>
          <w:right w:val="nil"/>
          <w:between w:val="nil"/>
        </w:pBdr>
        <w:rPr>
          <w:rFonts w:eastAsia="Times New Roman"/>
          <w:b/>
          <w:sz w:val="20"/>
          <w:szCs w:val="20"/>
        </w:rPr>
      </w:pPr>
      <w:r w:rsidRPr="00F06E0D">
        <w:rPr>
          <w:rFonts w:eastAsia="Times New Roman"/>
          <w:b/>
          <w:noProof/>
          <w:sz w:val="20"/>
          <w:szCs w:val="20"/>
        </w:rPr>
        <w:drawing>
          <wp:inline distT="0" distB="0" distL="0" distR="0" wp14:anchorId="7367FC48" wp14:editId="300CCCF9">
            <wp:extent cx="5733415" cy="4375785"/>
            <wp:effectExtent l="19050" t="19050" r="19685" b="247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4375785"/>
                    </a:xfrm>
                    <a:prstGeom prst="rect">
                      <a:avLst/>
                    </a:prstGeom>
                    <a:ln>
                      <a:solidFill>
                        <a:schemeClr val="tx1"/>
                      </a:solidFill>
                    </a:ln>
                  </pic:spPr>
                </pic:pic>
              </a:graphicData>
            </a:graphic>
          </wp:inline>
        </w:drawing>
      </w:r>
    </w:p>
    <w:p w:rsidR="00F06E0D" w:rsidRDefault="00F06E0D" w:rsidP="00F06E0D">
      <w:pPr>
        <w:pBdr>
          <w:top w:val="nil"/>
          <w:left w:val="nil"/>
          <w:bottom w:val="nil"/>
          <w:right w:val="nil"/>
          <w:between w:val="nil"/>
        </w:pBdr>
        <w:rPr>
          <w:rFonts w:eastAsia="Times New Roman"/>
          <w:b/>
          <w:sz w:val="20"/>
          <w:szCs w:val="20"/>
        </w:rPr>
      </w:pPr>
    </w:p>
    <w:p w:rsidR="00F06E0D" w:rsidRPr="00D625F3" w:rsidRDefault="00F06E0D">
      <w:pPr>
        <w:numPr>
          <w:ilvl w:val="0"/>
          <w:numId w:val="8"/>
        </w:numPr>
        <w:pBdr>
          <w:top w:val="nil"/>
          <w:left w:val="nil"/>
          <w:bottom w:val="nil"/>
          <w:right w:val="nil"/>
          <w:between w:val="nil"/>
        </w:pBdr>
        <w:rPr>
          <w:rFonts w:eastAsia="Times New Roman"/>
          <w:b/>
          <w:sz w:val="20"/>
          <w:szCs w:val="20"/>
        </w:rPr>
      </w:pPr>
      <w:r>
        <w:rPr>
          <w:rFonts w:eastAsia="Times New Roman"/>
          <w:b/>
          <w:sz w:val="20"/>
          <w:szCs w:val="20"/>
        </w:rPr>
        <w:t>Diseño: Definición del modelo lógico</w:t>
      </w:r>
    </w:p>
    <w:p w:rsidR="00080A34" w:rsidRPr="00D625F3" w:rsidRDefault="00080A34">
      <w:pPr>
        <w:pBdr>
          <w:top w:val="nil"/>
          <w:left w:val="nil"/>
          <w:bottom w:val="nil"/>
          <w:right w:val="nil"/>
          <w:between w:val="nil"/>
        </w:pBdr>
        <w:ind w:left="720"/>
        <w:rPr>
          <w:rFonts w:eastAsia="Times New Roman"/>
          <w:b/>
          <w:sz w:val="20"/>
          <w:szCs w:val="20"/>
        </w:rPr>
      </w:pPr>
    </w:p>
    <w:p w:rsidR="00080A34" w:rsidRPr="00D625F3" w:rsidRDefault="00F06E0D" w:rsidP="00F06E0D">
      <w:pPr>
        <w:rPr>
          <w:rFonts w:eastAsia="Times New Roman"/>
          <w:sz w:val="20"/>
          <w:szCs w:val="20"/>
        </w:rPr>
      </w:pPr>
      <w:r w:rsidRPr="00F06E0D">
        <w:rPr>
          <w:rFonts w:eastAsia="Times New Roman"/>
          <w:noProof/>
          <w:sz w:val="20"/>
          <w:szCs w:val="20"/>
        </w:rPr>
        <w:drawing>
          <wp:inline distT="0" distB="0" distL="0" distR="0" wp14:anchorId="1560D749" wp14:editId="0D3C0AF9">
            <wp:extent cx="5733415" cy="3322955"/>
            <wp:effectExtent l="19050" t="19050" r="19685" b="107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322955"/>
                    </a:xfrm>
                    <a:prstGeom prst="rect">
                      <a:avLst/>
                    </a:prstGeom>
                    <a:ln>
                      <a:solidFill>
                        <a:schemeClr val="tx1"/>
                      </a:solidFill>
                    </a:ln>
                  </pic:spPr>
                </pic:pic>
              </a:graphicData>
            </a:graphic>
          </wp:inline>
        </w:drawing>
      </w:r>
    </w:p>
    <w:p w:rsidR="00080A34" w:rsidRPr="00D625F3" w:rsidRDefault="009813BA">
      <w:pPr>
        <w:rPr>
          <w:rFonts w:eastAsia="Times New Roman"/>
          <w:sz w:val="20"/>
          <w:szCs w:val="20"/>
        </w:rPr>
      </w:pPr>
      <w:r w:rsidRPr="00D625F3">
        <w:rPr>
          <w:rFonts w:eastAsia="Times New Roman"/>
          <w:sz w:val="20"/>
          <w:szCs w:val="20"/>
        </w:rPr>
        <w:lastRenderedPageBreak/>
        <w:tab/>
      </w:r>
    </w:p>
    <w:p w:rsidR="00080A34" w:rsidRPr="00D625F3" w:rsidRDefault="00080A34">
      <w:pPr>
        <w:rPr>
          <w:rFonts w:eastAsia="Times New Roman"/>
          <w:sz w:val="20"/>
          <w:szCs w:val="20"/>
        </w:rPr>
      </w:pPr>
    </w:p>
    <w:p w:rsidR="00080A34" w:rsidRPr="00D625F3" w:rsidRDefault="009813BA">
      <w:pPr>
        <w:numPr>
          <w:ilvl w:val="0"/>
          <w:numId w:val="8"/>
        </w:numPr>
        <w:pBdr>
          <w:top w:val="nil"/>
          <w:left w:val="nil"/>
          <w:bottom w:val="nil"/>
          <w:right w:val="nil"/>
          <w:between w:val="nil"/>
        </w:pBdr>
        <w:rPr>
          <w:rFonts w:eastAsia="Times New Roman"/>
          <w:sz w:val="20"/>
          <w:szCs w:val="20"/>
        </w:rPr>
      </w:pPr>
      <w:r w:rsidRPr="00D625F3">
        <w:rPr>
          <w:rFonts w:eastAsia="Times New Roman"/>
          <w:b/>
          <w:sz w:val="20"/>
          <w:szCs w:val="20"/>
        </w:rPr>
        <w:t>Construcción: Desarrollo de las sentencias SQL que permiten la construcción de las tablas y demás estructuras de la Base de Datos en SQL SERVER.</w:t>
      </w:r>
    </w:p>
    <w:p w:rsidR="00080A34" w:rsidRPr="00D625F3" w:rsidRDefault="00080A34">
      <w:pPr>
        <w:ind w:left="720"/>
        <w:rPr>
          <w:rFonts w:eastAsia="Times New Roman"/>
          <w:sz w:val="20"/>
          <w:szCs w:val="20"/>
        </w:rPr>
      </w:pPr>
    </w:p>
    <w:p w:rsidR="00CE2339" w:rsidRDefault="00CE2339" w:rsidP="00CE2339">
      <w:pPr>
        <w:autoSpaceDE w:val="0"/>
        <w:autoSpaceDN w:val="0"/>
        <w:adjustRightInd w:val="0"/>
        <w:spacing w:line="240" w:lineRule="auto"/>
        <w:rPr>
          <w:rFonts w:ascii="Consolas" w:hAnsi="Consolas" w:cs="Consolas"/>
          <w:color w:val="0000FF"/>
          <w:sz w:val="19"/>
          <w:szCs w:val="19"/>
          <w:lang w:val="es-PE"/>
        </w:rPr>
      </w:pPr>
      <w:r w:rsidRPr="00CE2339">
        <w:rPr>
          <w:rFonts w:ascii="Consolas" w:hAnsi="Consolas" w:cs="Consolas"/>
          <w:color w:val="0000FF"/>
          <w:sz w:val="19"/>
          <w:szCs w:val="19"/>
          <w:lang w:val="es-PE"/>
        </w:rPr>
        <w:drawing>
          <wp:inline distT="0" distB="0" distL="0" distR="0" wp14:anchorId="114441F5" wp14:editId="1EECC655">
            <wp:extent cx="5733415" cy="3849370"/>
            <wp:effectExtent l="19050" t="19050" r="19685" b="177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849370"/>
                    </a:xfrm>
                    <a:prstGeom prst="rect">
                      <a:avLst/>
                    </a:prstGeom>
                    <a:ln>
                      <a:solidFill>
                        <a:schemeClr val="tx1"/>
                      </a:solidFill>
                    </a:ln>
                  </pic:spPr>
                </pic:pic>
              </a:graphicData>
            </a:graphic>
          </wp:inline>
        </w:drawing>
      </w:r>
    </w:p>
    <w:p w:rsidR="00CE2339" w:rsidRDefault="00CE2339" w:rsidP="00CE2339">
      <w:pPr>
        <w:autoSpaceDE w:val="0"/>
        <w:autoSpaceDN w:val="0"/>
        <w:adjustRightInd w:val="0"/>
        <w:spacing w:line="240" w:lineRule="auto"/>
        <w:rPr>
          <w:rFonts w:ascii="Consolas" w:hAnsi="Consolas" w:cs="Consolas"/>
          <w:color w:val="0000FF"/>
          <w:sz w:val="19"/>
          <w:szCs w:val="19"/>
          <w:lang w:val="es-PE"/>
        </w:rPr>
      </w:pPr>
      <w:r w:rsidRPr="00CE2339">
        <w:rPr>
          <w:rFonts w:ascii="Consolas" w:hAnsi="Consolas" w:cs="Consolas"/>
          <w:color w:val="0000FF"/>
          <w:sz w:val="19"/>
          <w:szCs w:val="19"/>
          <w:lang w:val="es-PE"/>
        </w:rPr>
        <w:lastRenderedPageBreak/>
        <w:drawing>
          <wp:inline distT="0" distB="0" distL="0" distR="0" wp14:anchorId="2D8E9B04" wp14:editId="29E50FBC">
            <wp:extent cx="5733415" cy="4766945"/>
            <wp:effectExtent l="19050" t="19050" r="19685" b="14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766945"/>
                    </a:xfrm>
                    <a:prstGeom prst="rect">
                      <a:avLst/>
                    </a:prstGeom>
                    <a:ln>
                      <a:solidFill>
                        <a:schemeClr val="tx1"/>
                      </a:solidFill>
                    </a:ln>
                  </pic:spPr>
                </pic:pic>
              </a:graphicData>
            </a:graphic>
          </wp:inline>
        </w:drawing>
      </w:r>
    </w:p>
    <w:p w:rsidR="00CE2339" w:rsidRDefault="00CE2339" w:rsidP="00CE2339">
      <w:pPr>
        <w:autoSpaceDE w:val="0"/>
        <w:autoSpaceDN w:val="0"/>
        <w:adjustRightInd w:val="0"/>
        <w:spacing w:line="240" w:lineRule="auto"/>
        <w:rPr>
          <w:rFonts w:ascii="Consolas" w:hAnsi="Consolas" w:cs="Consolas"/>
          <w:color w:val="0000FF"/>
          <w:sz w:val="19"/>
          <w:szCs w:val="19"/>
          <w:lang w:val="es-PE"/>
        </w:rPr>
      </w:pPr>
    </w:p>
    <w:p w:rsidR="00CE2339" w:rsidRDefault="00CE2339" w:rsidP="00CE2339">
      <w:pPr>
        <w:autoSpaceDE w:val="0"/>
        <w:autoSpaceDN w:val="0"/>
        <w:adjustRightInd w:val="0"/>
        <w:spacing w:line="240" w:lineRule="auto"/>
        <w:rPr>
          <w:rFonts w:ascii="Consolas" w:hAnsi="Consolas" w:cs="Consolas"/>
          <w:color w:val="0000FF"/>
          <w:sz w:val="19"/>
          <w:szCs w:val="19"/>
          <w:lang w:val="es-PE"/>
        </w:rPr>
      </w:pPr>
      <w:r w:rsidRPr="00CE2339">
        <w:rPr>
          <w:rFonts w:ascii="Consolas" w:hAnsi="Consolas" w:cs="Consolas"/>
          <w:color w:val="0000FF"/>
          <w:sz w:val="19"/>
          <w:szCs w:val="19"/>
          <w:lang w:val="es-PE"/>
        </w:rPr>
        <w:drawing>
          <wp:inline distT="0" distB="0" distL="0" distR="0" wp14:anchorId="7F46D4D6" wp14:editId="25E5FC5D">
            <wp:extent cx="5733415" cy="2697480"/>
            <wp:effectExtent l="19050" t="19050" r="19685" b="266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697480"/>
                    </a:xfrm>
                    <a:prstGeom prst="rect">
                      <a:avLst/>
                    </a:prstGeom>
                    <a:ln>
                      <a:solidFill>
                        <a:schemeClr val="tx1"/>
                      </a:solidFill>
                    </a:ln>
                  </pic:spPr>
                </pic:pic>
              </a:graphicData>
            </a:graphic>
          </wp:inline>
        </w:drawing>
      </w:r>
    </w:p>
    <w:p w:rsidR="00CE2339" w:rsidRDefault="00CE2339" w:rsidP="00462DC7">
      <w:pPr>
        <w:autoSpaceDE w:val="0"/>
        <w:autoSpaceDN w:val="0"/>
        <w:adjustRightInd w:val="0"/>
        <w:spacing w:line="240" w:lineRule="auto"/>
        <w:ind w:left="720"/>
        <w:rPr>
          <w:rFonts w:ascii="Consolas" w:hAnsi="Consolas" w:cs="Consolas"/>
          <w:color w:val="0000FF"/>
          <w:sz w:val="19"/>
          <w:szCs w:val="19"/>
          <w:lang w:val="es-PE"/>
        </w:rPr>
      </w:pPr>
    </w:p>
    <w:p w:rsidR="00462DC7" w:rsidRDefault="00462DC7" w:rsidP="00462DC7">
      <w:pPr>
        <w:ind w:left="1440"/>
        <w:rPr>
          <w:rFonts w:ascii="Consolas" w:hAnsi="Consolas" w:cs="Consolas"/>
          <w:color w:val="0000FF"/>
          <w:sz w:val="19"/>
          <w:szCs w:val="19"/>
          <w:lang w:val="es-PE"/>
        </w:rPr>
      </w:pPr>
    </w:p>
    <w:p w:rsidR="00462DC7" w:rsidRDefault="00462DC7" w:rsidP="00462DC7">
      <w:pPr>
        <w:ind w:left="1440"/>
        <w:rPr>
          <w:rFonts w:ascii="Consolas" w:hAnsi="Consolas" w:cs="Consolas"/>
          <w:color w:val="0000FF"/>
          <w:sz w:val="19"/>
          <w:szCs w:val="19"/>
          <w:lang w:val="es-PE"/>
        </w:rPr>
      </w:pPr>
    </w:p>
    <w:p w:rsidR="00462DC7" w:rsidRDefault="00462DC7" w:rsidP="00462DC7">
      <w:pPr>
        <w:ind w:left="1440"/>
        <w:rPr>
          <w:rFonts w:ascii="Consolas" w:hAnsi="Consolas" w:cs="Consolas"/>
          <w:color w:val="0000FF"/>
          <w:sz w:val="19"/>
          <w:szCs w:val="19"/>
          <w:lang w:val="es-PE"/>
        </w:rPr>
      </w:pPr>
    </w:p>
    <w:p w:rsidR="00462DC7" w:rsidRPr="00D625F3" w:rsidRDefault="00462DC7" w:rsidP="00462DC7">
      <w:pPr>
        <w:ind w:left="1440"/>
        <w:rPr>
          <w:rFonts w:eastAsia="Times New Roman"/>
          <w:b/>
          <w:sz w:val="20"/>
          <w:szCs w:val="20"/>
        </w:rPr>
      </w:pPr>
    </w:p>
    <w:p w:rsidR="00080A34" w:rsidRPr="00D625F3" w:rsidRDefault="009813BA">
      <w:pPr>
        <w:numPr>
          <w:ilvl w:val="0"/>
          <w:numId w:val="8"/>
        </w:numPr>
        <w:rPr>
          <w:rFonts w:eastAsia="Times New Roman"/>
          <w:sz w:val="20"/>
          <w:szCs w:val="20"/>
        </w:rPr>
      </w:pPr>
      <w:r w:rsidRPr="00D625F3">
        <w:rPr>
          <w:rFonts w:eastAsia="Times New Roman"/>
          <w:b/>
          <w:sz w:val="20"/>
          <w:szCs w:val="20"/>
        </w:rPr>
        <w:lastRenderedPageBreak/>
        <w:t xml:space="preserve">Producto: Diseño Físico, Script de la Base de datos con inserción de datos (Mínimo 5 registros por tablas independientes o no transaccionales y mínimo 15 registros por cada tabla transaccional). </w:t>
      </w:r>
    </w:p>
    <w:p w:rsidR="00080A34" w:rsidRDefault="00080A34">
      <w:pPr>
        <w:ind w:left="720"/>
        <w:rPr>
          <w:rFonts w:eastAsia="Times New Roman"/>
          <w:sz w:val="20"/>
          <w:szCs w:val="20"/>
        </w:rPr>
      </w:pPr>
    </w:p>
    <w:p w:rsidR="00D369DE" w:rsidRPr="00D369DE" w:rsidRDefault="00D369DE">
      <w:pPr>
        <w:ind w:left="720"/>
        <w:rPr>
          <w:rFonts w:eastAsia="Times New Roman"/>
          <w:b/>
          <w:sz w:val="20"/>
          <w:szCs w:val="20"/>
        </w:rPr>
      </w:pPr>
      <w:r w:rsidRPr="00D369DE">
        <w:rPr>
          <w:rFonts w:eastAsia="Times New Roman"/>
          <w:b/>
          <w:sz w:val="20"/>
          <w:szCs w:val="20"/>
        </w:rPr>
        <w:t>Diseño Físico</w:t>
      </w:r>
    </w:p>
    <w:p w:rsidR="00080A34" w:rsidRDefault="00462DC7" w:rsidP="00462DC7">
      <w:pPr>
        <w:rPr>
          <w:rFonts w:eastAsia="Times New Roman"/>
          <w:sz w:val="20"/>
          <w:szCs w:val="20"/>
        </w:rPr>
      </w:pPr>
      <w:r w:rsidRPr="00462DC7">
        <w:rPr>
          <w:rFonts w:eastAsia="Times New Roman"/>
          <w:noProof/>
          <w:sz w:val="20"/>
          <w:szCs w:val="20"/>
        </w:rPr>
        <w:drawing>
          <wp:inline distT="0" distB="0" distL="0" distR="0" wp14:anchorId="77A9DF92" wp14:editId="3E8E85DF">
            <wp:extent cx="5733415" cy="5186680"/>
            <wp:effectExtent l="19050" t="19050" r="19685" b="139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5186680"/>
                    </a:xfrm>
                    <a:prstGeom prst="rect">
                      <a:avLst/>
                    </a:prstGeom>
                    <a:ln>
                      <a:solidFill>
                        <a:schemeClr val="tx1"/>
                      </a:solidFill>
                    </a:ln>
                  </pic:spPr>
                </pic:pic>
              </a:graphicData>
            </a:graphic>
          </wp:inline>
        </w:drawing>
      </w:r>
    </w:p>
    <w:p w:rsidR="00D369DE" w:rsidRDefault="00D369DE" w:rsidP="00462DC7">
      <w:pPr>
        <w:rPr>
          <w:rFonts w:eastAsia="Times New Roman"/>
          <w:sz w:val="20"/>
          <w:szCs w:val="20"/>
        </w:rPr>
      </w:pPr>
    </w:p>
    <w:p w:rsidR="00CE2339" w:rsidRDefault="00D369DE" w:rsidP="00D369DE">
      <w:pPr>
        <w:rPr>
          <w:rFonts w:eastAsia="Times New Roman"/>
          <w:sz w:val="20"/>
          <w:szCs w:val="20"/>
        </w:rPr>
      </w:pPr>
      <w:r>
        <w:rPr>
          <w:rFonts w:eastAsia="Times New Roman"/>
          <w:sz w:val="20"/>
          <w:szCs w:val="20"/>
        </w:rPr>
        <w:tab/>
      </w:r>
    </w:p>
    <w:p w:rsidR="00CE2339" w:rsidRDefault="00CE2339">
      <w:pPr>
        <w:rPr>
          <w:rFonts w:eastAsia="Times New Roman"/>
          <w:sz w:val="20"/>
          <w:szCs w:val="20"/>
        </w:rPr>
      </w:pPr>
      <w:r>
        <w:rPr>
          <w:rFonts w:eastAsia="Times New Roman"/>
          <w:sz w:val="20"/>
          <w:szCs w:val="20"/>
        </w:rPr>
        <w:br w:type="page"/>
      </w:r>
    </w:p>
    <w:p w:rsidR="00D369DE" w:rsidRDefault="00D369DE" w:rsidP="00D369DE">
      <w:pPr>
        <w:rPr>
          <w:rFonts w:eastAsia="Times New Roman"/>
          <w:b/>
          <w:sz w:val="20"/>
          <w:szCs w:val="20"/>
        </w:rPr>
      </w:pPr>
      <w:r>
        <w:rPr>
          <w:rFonts w:eastAsia="Times New Roman"/>
          <w:b/>
          <w:sz w:val="20"/>
          <w:szCs w:val="20"/>
        </w:rPr>
        <w:lastRenderedPageBreak/>
        <w:t>Inserción de Datos:</w:t>
      </w:r>
    </w:p>
    <w:p w:rsidR="00CE2339" w:rsidRDefault="00CE2339" w:rsidP="00D369DE">
      <w:pPr>
        <w:rPr>
          <w:rFonts w:eastAsia="Times New Roman"/>
          <w:b/>
          <w:sz w:val="20"/>
          <w:szCs w:val="20"/>
        </w:rPr>
      </w:pPr>
    </w:p>
    <w:p w:rsidR="00CE2339" w:rsidRDefault="00CE2339" w:rsidP="00D369DE">
      <w:pPr>
        <w:rPr>
          <w:rFonts w:eastAsia="Times New Roman"/>
          <w:b/>
          <w:sz w:val="20"/>
          <w:szCs w:val="20"/>
        </w:rPr>
      </w:pPr>
      <w:r w:rsidRPr="00CE2339">
        <w:rPr>
          <w:rFonts w:eastAsia="Times New Roman"/>
          <w:b/>
          <w:sz w:val="20"/>
          <w:szCs w:val="20"/>
        </w:rPr>
        <w:drawing>
          <wp:inline distT="0" distB="0" distL="0" distR="0" wp14:anchorId="2E996FFD" wp14:editId="576FBBD6">
            <wp:extent cx="5733415" cy="4487545"/>
            <wp:effectExtent l="19050" t="19050" r="19685" b="273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4487545"/>
                    </a:xfrm>
                    <a:prstGeom prst="rect">
                      <a:avLst/>
                    </a:prstGeom>
                    <a:ln>
                      <a:solidFill>
                        <a:schemeClr val="tx1"/>
                      </a:solidFill>
                    </a:ln>
                  </pic:spPr>
                </pic:pic>
              </a:graphicData>
            </a:graphic>
          </wp:inline>
        </w:drawing>
      </w:r>
    </w:p>
    <w:p w:rsidR="00CE2339" w:rsidRDefault="00CE2339" w:rsidP="00D369DE">
      <w:pPr>
        <w:rPr>
          <w:rFonts w:eastAsia="Times New Roman"/>
          <w:b/>
          <w:sz w:val="20"/>
          <w:szCs w:val="20"/>
        </w:rPr>
      </w:pPr>
      <w:r w:rsidRPr="00CE2339">
        <w:rPr>
          <w:rFonts w:eastAsia="Times New Roman"/>
          <w:b/>
          <w:sz w:val="20"/>
          <w:szCs w:val="20"/>
        </w:rPr>
        <w:drawing>
          <wp:inline distT="0" distB="0" distL="0" distR="0" wp14:anchorId="5C0BC011" wp14:editId="35A62BA2">
            <wp:extent cx="5733415" cy="2777490"/>
            <wp:effectExtent l="19050" t="19050" r="19685" b="228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777490"/>
                    </a:xfrm>
                    <a:prstGeom prst="rect">
                      <a:avLst/>
                    </a:prstGeom>
                    <a:ln>
                      <a:solidFill>
                        <a:schemeClr val="tx1"/>
                      </a:solidFill>
                    </a:ln>
                  </pic:spPr>
                </pic:pic>
              </a:graphicData>
            </a:graphic>
          </wp:inline>
        </w:drawing>
      </w:r>
    </w:p>
    <w:p w:rsidR="00CE2339" w:rsidRDefault="00CE2339" w:rsidP="00D369DE">
      <w:pPr>
        <w:rPr>
          <w:rFonts w:eastAsia="Times New Roman"/>
          <w:b/>
          <w:sz w:val="20"/>
          <w:szCs w:val="20"/>
        </w:rPr>
      </w:pPr>
      <w:r w:rsidRPr="00CE2339">
        <w:rPr>
          <w:rFonts w:eastAsia="Times New Roman"/>
          <w:b/>
          <w:sz w:val="20"/>
          <w:szCs w:val="20"/>
        </w:rPr>
        <w:lastRenderedPageBreak/>
        <w:drawing>
          <wp:inline distT="0" distB="0" distL="0" distR="0" wp14:anchorId="2DC38A30" wp14:editId="06F137FB">
            <wp:extent cx="5733415" cy="2905125"/>
            <wp:effectExtent l="19050" t="19050" r="19685"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905125"/>
                    </a:xfrm>
                    <a:prstGeom prst="rect">
                      <a:avLst/>
                    </a:prstGeom>
                    <a:ln>
                      <a:solidFill>
                        <a:schemeClr val="tx1"/>
                      </a:solidFill>
                    </a:ln>
                  </pic:spPr>
                </pic:pic>
              </a:graphicData>
            </a:graphic>
          </wp:inline>
        </w:drawing>
      </w:r>
    </w:p>
    <w:p w:rsidR="00CE2339" w:rsidRDefault="00CE2339" w:rsidP="00D369DE">
      <w:pPr>
        <w:rPr>
          <w:rFonts w:eastAsia="Times New Roman"/>
          <w:b/>
          <w:sz w:val="20"/>
          <w:szCs w:val="20"/>
        </w:rPr>
      </w:pPr>
      <w:r w:rsidRPr="00CE2339">
        <w:rPr>
          <w:rFonts w:eastAsia="Times New Roman"/>
          <w:b/>
          <w:sz w:val="20"/>
          <w:szCs w:val="20"/>
        </w:rPr>
        <w:drawing>
          <wp:inline distT="0" distB="0" distL="0" distR="0" wp14:anchorId="1DEF945B" wp14:editId="72D156DF">
            <wp:extent cx="5733415" cy="2800350"/>
            <wp:effectExtent l="19050" t="19050" r="1968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800350"/>
                    </a:xfrm>
                    <a:prstGeom prst="rect">
                      <a:avLst/>
                    </a:prstGeom>
                    <a:ln>
                      <a:solidFill>
                        <a:schemeClr val="tx1"/>
                      </a:solidFill>
                    </a:ln>
                  </pic:spPr>
                </pic:pic>
              </a:graphicData>
            </a:graphic>
          </wp:inline>
        </w:drawing>
      </w:r>
    </w:p>
    <w:p w:rsidR="00CE2339" w:rsidRDefault="00CE2339" w:rsidP="00D369DE">
      <w:pPr>
        <w:rPr>
          <w:rFonts w:eastAsia="Times New Roman"/>
          <w:b/>
          <w:sz w:val="20"/>
          <w:szCs w:val="20"/>
        </w:rPr>
      </w:pPr>
      <w:r w:rsidRPr="00CE2339">
        <w:rPr>
          <w:rFonts w:eastAsia="Times New Roman"/>
          <w:b/>
          <w:sz w:val="20"/>
          <w:szCs w:val="20"/>
        </w:rPr>
        <w:lastRenderedPageBreak/>
        <w:drawing>
          <wp:inline distT="0" distB="0" distL="0" distR="0" wp14:anchorId="6088ADFF" wp14:editId="0E5FC306">
            <wp:extent cx="5733415" cy="4436745"/>
            <wp:effectExtent l="19050" t="19050" r="19685" b="209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4436745"/>
                    </a:xfrm>
                    <a:prstGeom prst="rect">
                      <a:avLst/>
                    </a:prstGeom>
                    <a:ln>
                      <a:solidFill>
                        <a:schemeClr val="tx1"/>
                      </a:solidFill>
                    </a:ln>
                  </pic:spPr>
                </pic:pic>
              </a:graphicData>
            </a:graphic>
          </wp:inline>
        </w:drawing>
      </w:r>
    </w:p>
    <w:p w:rsidR="00CE2339" w:rsidRDefault="00CE2339" w:rsidP="00D369DE">
      <w:pPr>
        <w:rPr>
          <w:rFonts w:eastAsia="Times New Roman"/>
          <w:b/>
          <w:sz w:val="20"/>
          <w:szCs w:val="20"/>
        </w:rPr>
      </w:pPr>
    </w:p>
    <w:p w:rsidR="00CE2339" w:rsidRPr="00D369DE" w:rsidRDefault="00CE2339" w:rsidP="00D369DE">
      <w:pPr>
        <w:rPr>
          <w:rFonts w:eastAsia="Times New Roman"/>
          <w:b/>
          <w:sz w:val="20"/>
          <w:szCs w:val="20"/>
        </w:rPr>
      </w:pPr>
    </w:p>
    <w:p w:rsidR="00462DC7" w:rsidRPr="00D625F3" w:rsidRDefault="00462DC7" w:rsidP="00462DC7">
      <w:pPr>
        <w:rPr>
          <w:rFonts w:eastAsia="Times New Roman"/>
          <w:sz w:val="20"/>
          <w:szCs w:val="20"/>
        </w:rPr>
      </w:pPr>
      <w:bookmarkStart w:id="0" w:name="_GoBack"/>
      <w:bookmarkEnd w:id="0"/>
    </w:p>
    <w:p w:rsidR="00080A34" w:rsidRPr="00D625F3" w:rsidRDefault="00080A34">
      <w:pPr>
        <w:ind w:left="720"/>
        <w:rPr>
          <w:rFonts w:eastAsia="Times New Roman"/>
          <w:sz w:val="20"/>
          <w:szCs w:val="20"/>
        </w:rPr>
      </w:pPr>
    </w:p>
    <w:p w:rsidR="00080A34" w:rsidRPr="00D625F3" w:rsidRDefault="00D369DE" w:rsidP="00D369DE">
      <w:pPr>
        <w:ind w:left="720"/>
        <w:rPr>
          <w:rFonts w:eastAsia="Times New Roman"/>
          <w:sz w:val="20"/>
          <w:szCs w:val="20"/>
        </w:rPr>
      </w:pPr>
      <w:r>
        <w:rPr>
          <w:rFonts w:eastAsia="Times New Roman"/>
          <w:sz w:val="20"/>
          <w:szCs w:val="20"/>
        </w:rPr>
        <w:t xml:space="preserve">Para ver el script, hacer clic </w:t>
      </w:r>
      <w:r w:rsidRPr="00D369DE">
        <w:rPr>
          <w:rFonts w:eastAsia="Times New Roman"/>
          <w:b/>
          <w:sz w:val="20"/>
          <w:szCs w:val="20"/>
        </w:rPr>
        <w:t>aquí</w:t>
      </w:r>
    </w:p>
    <w:p w:rsidR="00080A34" w:rsidRPr="00D625F3" w:rsidRDefault="00080A34">
      <w:pPr>
        <w:ind w:left="720"/>
        <w:rPr>
          <w:rFonts w:eastAsia="Times New Roman"/>
          <w:sz w:val="20"/>
          <w:szCs w:val="20"/>
        </w:rPr>
      </w:pPr>
    </w:p>
    <w:p w:rsidR="00CE2339" w:rsidRDefault="00CE2339">
      <w:pPr>
        <w:rPr>
          <w:rFonts w:eastAsia="Times New Roman"/>
          <w:sz w:val="20"/>
          <w:szCs w:val="20"/>
        </w:rPr>
      </w:pPr>
      <w:r>
        <w:rPr>
          <w:rFonts w:eastAsia="Times New Roman"/>
          <w:sz w:val="20"/>
          <w:szCs w:val="20"/>
        </w:rPr>
        <w:br w:type="page"/>
      </w:r>
    </w:p>
    <w:p w:rsidR="00080A34" w:rsidRPr="00D625F3" w:rsidRDefault="009813BA">
      <w:pPr>
        <w:numPr>
          <w:ilvl w:val="0"/>
          <w:numId w:val="8"/>
        </w:numPr>
        <w:rPr>
          <w:rFonts w:eastAsia="Times New Roman"/>
          <w:sz w:val="20"/>
          <w:szCs w:val="20"/>
        </w:rPr>
      </w:pPr>
      <w:r w:rsidRPr="00D625F3">
        <w:rPr>
          <w:rFonts w:eastAsia="Times New Roman"/>
          <w:b/>
          <w:sz w:val="20"/>
          <w:szCs w:val="20"/>
        </w:rPr>
        <w:lastRenderedPageBreak/>
        <w:t>Anexos: Evidencias de Consultas, funciones, procedimientos almacenados, vistas, etc. Realizados sobre la base de datos implementada. (5 ejercicios por integrante del grupo, Integrantes individuales (7 ejercicios))</w:t>
      </w:r>
    </w:p>
    <w:p w:rsidR="00080A34" w:rsidRDefault="009813BA" w:rsidP="00D369DE">
      <w:pPr>
        <w:ind w:left="720"/>
        <w:rPr>
          <w:rFonts w:eastAsia="Times New Roman"/>
          <w:sz w:val="20"/>
          <w:szCs w:val="20"/>
        </w:rPr>
      </w:pPr>
      <w:r w:rsidRPr="00D625F3">
        <w:rPr>
          <w:rFonts w:eastAsia="Times New Roman"/>
          <w:sz w:val="20"/>
          <w:szCs w:val="20"/>
        </w:rPr>
        <w:tab/>
      </w:r>
    </w:p>
    <w:p w:rsidR="00D369DE" w:rsidRDefault="00D369DE" w:rsidP="00D369DE">
      <w:pPr>
        <w:rPr>
          <w:rFonts w:eastAsia="Times New Roman"/>
          <w:sz w:val="20"/>
          <w:szCs w:val="20"/>
        </w:rPr>
      </w:pPr>
      <w:r w:rsidRPr="00D369DE">
        <w:rPr>
          <w:rFonts w:eastAsia="Times New Roman"/>
          <w:noProof/>
          <w:sz w:val="20"/>
          <w:szCs w:val="20"/>
        </w:rPr>
        <w:drawing>
          <wp:inline distT="0" distB="0" distL="0" distR="0" wp14:anchorId="6ACBAAE9" wp14:editId="29B64B43">
            <wp:extent cx="5733415" cy="3863340"/>
            <wp:effectExtent l="19050" t="19050" r="19685" b="228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863340"/>
                    </a:xfrm>
                    <a:prstGeom prst="rect">
                      <a:avLst/>
                    </a:prstGeom>
                    <a:ln>
                      <a:solidFill>
                        <a:schemeClr val="tx1"/>
                      </a:solidFill>
                    </a:ln>
                  </pic:spPr>
                </pic:pic>
              </a:graphicData>
            </a:graphic>
          </wp:inline>
        </w:drawing>
      </w:r>
    </w:p>
    <w:p w:rsidR="00D369DE" w:rsidRDefault="00D369DE" w:rsidP="00D369DE">
      <w:pPr>
        <w:rPr>
          <w:rFonts w:eastAsia="Times New Roman"/>
          <w:sz w:val="20"/>
          <w:szCs w:val="20"/>
        </w:rPr>
      </w:pPr>
    </w:p>
    <w:p w:rsidR="00D369DE" w:rsidRDefault="00D369DE" w:rsidP="00D369DE">
      <w:pPr>
        <w:rPr>
          <w:rFonts w:eastAsia="Times New Roman"/>
          <w:sz w:val="20"/>
          <w:szCs w:val="20"/>
        </w:rPr>
      </w:pPr>
      <w:r w:rsidRPr="00D369DE">
        <w:rPr>
          <w:rFonts w:eastAsia="Times New Roman"/>
          <w:noProof/>
          <w:sz w:val="20"/>
          <w:szCs w:val="20"/>
        </w:rPr>
        <w:drawing>
          <wp:inline distT="0" distB="0" distL="0" distR="0" wp14:anchorId="4A093D6F" wp14:editId="539532C9">
            <wp:extent cx="5733415" cy="2919730"/>
            <wp:effectExtent l="19050" t="19050" r="19685" b="139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919730"/>
                    </a:xfrm>
                    <a:prstGeom prst="rect">
                      <a:avLst/>
                    </a:prstGeom>
                    <a:ln>
                      <a:solidFill>
                        <a:schemeClr val="tx1"/>
                      </a:solidFill>
                    </a:ln>
                  </pic:spPr>
                </pic:pic>
              </a:graphicData>
            </a:graphic>
          </wp:inline>
        </w:drawing>
      </w:r>
    </w:p>
    <w:p w:rsidR="00D369DE" w:rsidRDefault="00D369DE" w:rsidP="00D369DE">
      <w:pPr>
        <w:rPr>
          <w:rFonts w:eastAsia="Times New Roman"/>
          <w:sz w:val="20"/>
          <w:szCs w:val="20"/>
        </w:rPr>
      </w:pPr>
    </w:p>
    <w:p w:rsidR="00D369DE" w:rsidRDefault="00D369DE" w:rsidP="00D369DE">
      <w:pPr>
        <w:rPr>
          <w:rFonts w:eastAsia="Times New Roman"/>
          <w:sz w:val="20"/>
          <w:szCs w:val="20"/>
        </w:rPr>
      </w:pPr>
      <w:r w:rsidRPr="00D369DE">
        <w:rPr>
          <w:rFonts w:eastAsia="Times New Roman"/>
          <w:noProof/>
          <w:sz w:val="20"/>
          <w:szCs w:val="20"/>
        </w:rPr>
        <w:lastRenderedPageBreak/>
        <w:drawing>
          <wp:inline distT="0" distB="0" distL="0" distR="0" wp14:anchorId="3C27E7DA" wp14:editId="41201F80">
            <wp:extent cx="5733415" cy="5488305"/>
            <wp:effectExtent l="19050" t="19050" r="19685" b="171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5488305"/>
                    </a:xfrm>
                    <a:prstGeom prst="rect">
                      <a:avLst/>
                    </a:prstGeom>
                    <a:ln>
                      <a:solidFill>
                        <a:schemeClr val="tx1"/>
                      </a:solidFill>
                    </a:ln>
                  </pic:spPr>
                </pic:pic>
              </a:graphicData>
            </a:graphic>
          </wp:inline>
        </w:drawing>
      </w:r>
    </w:p>
    <w:p w:rsidR="00D369DE" w:rsidRDefault="00D369DE" w:rsidP="00D369DE">
      <w:pPr>
        <w:rPr>
          <w:rFonts w:eastAsia="Times New Roman"/>
          <w:sz w:val="20"/>
          <w:szCs w:val="20"/>
        </w:rPr>
      </w:pPr>
    </w:p>
    <w:p w:rsidR="00D369DE" w:rsidRDefault="00D369DE" w:rsidP="00D369DE">
      <w:pPr>
        <w:rPr>
          <w:rFonts w:eastAsia="Times New Roman"/>
          <w:sz w:val="20"/>
          <w:szCs w:val="20"/>
        </w:rPr>
      </w:pPr>
      <w:r w:rsidRPr="00D369DE">
        <w:rPr>
          <w:rFonts w:eastAsia="Times New Roman"/>
          <w:noProof/>
          <w:sz w:val="20"/>
          <w:szCs w:val="20"/>
        </w:rPr>
        <w:lastRenderedPageBreak/>
        <w:drawing>
          <wp:inline distT="0" distB="0" distL="0" distR="0" wp14:anchorId="131A98D6" wp14:editId="41241BAB">
            <wp:extent cx="5733415" cy="4625975"/>
            <wp:effectExtent l="19050" t="19050" r="19685" b="222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625975"/>
                    </a:xfrm>
                    <a:prstGeom prst="rect">
                      <a:avLst/>
                    </a:prstGeom>
                    <a:ln>
                      <a:solidFill>
                        <a:schemeClr val="tx1"/>
                      </a:solidFill>
                    </a:ln>
                  </pic:spPr>
                </pic:pic>
              </a:graphicData>
            </a:graphic>
          </wp:inline>
        </w:drawing>
      </w:r>
    </w:p>
    <w:p w:rsidR="00D369DE" w:rsidRDefault="00D369DE" w:rsidP="00D369DE">
      <w:pPr>
        <w:rPr>
          <w:rFonts w:eastAsia="Times New Roman"/>
          <w:sz w:val="20"/>
          <w:szCs w:val="20"/>
        </w:rPr>
      </w:pPr>
    </w:p>
    <w:p w:rsidR="00D369DE" w:rsidRDefault="00D369DE" w:rsidP="00D369DE">
      <w:pPr>
        <w:rPr>
          <w:rFonts w:eastAsia="Times New Roman"/>
          <w:sz w:val="20"/>
          <w:szCs w:val="20"/>
        </w:rPr>
      </w:pPr>
      <w:r w:rsidRPr="00D369DE">
        <w:rPr>
          <w:rFonts w:eastAsia="Times New Roman"/>
          <w:noProof/>
          <w:sz w:val="20"/>
          <w:szCs w:val="20"/>
        </w:rPr>
        <w:lastRenderedPageBreak/>
        <w:drawing>
          <wp:inline distT="0" distB="0" distL="0" distR="0" wp14:anchorId="3034C348" wp14:editId="542D19BB">
            <wp:extent cx="5733415" cy="6072505"/>
            <wp:effectExtent l="19050" t="19050" r="19685" b="23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6072505"/>
                    </a:xfrm>
                    <a:prstGeom prst="rect">
                      <a:avLst/>
                    </a:prstGeom>
                    <a:ln>
                      <a:solidFill>
                        <a:schemeClr val="tx1"/>
                      </a:solidFill>
                    </a:ln>
                  </pic:spPr>
                </pic:pic>
              </a:graphicData>
            </a:graphic>
          </wp:inline>
        </w:drawing>
      </w:r>
    </w:p>
    <w:p w:rsidR="00D369DE" w:rsidRDefault="00D369DE" w:rsidP="00D369DE">
      <w:pPr>
        <w:rPr>
          <w:rFonts w:eastAsia="Times New Roman"/>
          <w:sz w:val="20"/>
          <w:szCs w:val="20"/>
        </w:rPr>
      </w:pPr>
    </w:p>
    <w:p w:rsidR="00D369DE" w:rsidRDefault="00D369DE" w:rsidP="00D369DE">
      <w:pPr>
        <w:rPr>
          <w:rFonts w:eastAsia="Times New Roman"/>
          <w:sz w:val="20"/>
          <w:szCs w:val="20"/>
        </w:rPr>
      </w:pPr>
      <w:r w:rsidRPr="00D369DE">
        <w:rPr>
          <w:rFonts w:eastAsia="Times New Roman"/>
          <w:noProof/>
          <w:sz w:val="20"/>
          <w:szCs w:val="20"/>
        </w:rPr>
        <w:lastRenderedPageBreak/>
        <w:drawing>
          <wp:inline distT="0" distB="0" distL="0" distR="0" wp14:anchorId="5C60282F" wp14:editId="34BEBB66">
            <wp:extent cx="5733415" cy="3438525"/>
            <wp:effectExtent l="19050" t="19050" r="19685" b="285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438525"/>
                    </a:xfrm>
                    <a:prstGeom prst="rect">
                      <a:avLst/>
                    </a:prstGeom>
                    <a:ln>
                      <a:solidFill>
                        <a:schemeClr val="tx1"/>
                      </a:solidFill>
                    </a:ln>
                  </pic:spPr>
                </pic:pic>
              </a:graphicData>
            </a:graphic>
          </wp:inline>
        </w:drawing>
      </w:r>
    </w:p>
    <w:p w:rsidR="00D369DE" w:rsidRDefault="00D369DE" w:rsidP="00D369DE">
      <w:pPr>
        <w:rPr>
          <w:rFonts w:eastAsia="Times New Roman"/>
          <w:sz w:val="20"/>
          <w:szCs w:val="20"/>
        </w:rPr>
      </w:pPr>
    </w:p>
    <w:p w:rsidR="00D369DE" w:rsidRPr="00D625F3" w:rsidRDefault="00D369DE" w:rsidP="00D369DE">
      <w:pPr>
        <w:rPr>
          <w:rFonts w:eastAsia="Times New Roman"/>
          <w:sz w:val="20"/>
          <w:szCs w:val="20"/>
        </w:rPr>
      </w:pPr>
      <w:r w:rsidRPr="00D369DE">
        <w:rPr>
          <w:rFonts w:eastAsia="Times New Roman"/>
          <w:noProof/>
          <w:sz w:val="20"/>
          <w:szCs w:val="20"/>
        </w:rPr>
        <w:drawing>
          <wp:inline distT="0" distB="0" distL="0" distR="0" wp14:anchorId="483CA245" wp14:editId="767D6C7D">
            <wp:extent cx="5733415" cy="3044190"/>
            <wp:effectExtent l="19050" t="19050" r="19685" b="228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044190"/>
                    </a:xfrm>
                    <a:prstGeom prst="rect">
                      <a:avLst/>
                    </a:prstGeom>
                    <a:ln>
                      <a:solidFill>
                        <a:schemeClr val="tx1"/>
                      </a:solidFill>
                    </a:ln>
                  </pic:spPr>
                </pic:pic>
              </a:graphicData>
            </a:graphic>
          </wp:inline>
        </w:drawing>
      </w:r>
    </w:p>
    <w:sectPr w:rsidR="00D369DE" w:rsidRPr="00D625F3">
      <w:head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6D82" w:rsidRDefault="00C96D82">
      <w:pPr>
        <w:spacing w:line="240" w:lineRule="auto"/>
      </w:pPr>
      <w:r>
        <w:separator/>
      </w:r>
    </w:p>
  </w:endnote>
  <w:endnote w:type="continuationSeparator" w:id="0">
    <w:p w:rsidR="00C96D82" w:rsidRDefault="00C96D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6D82" w:rsidRDefault="00C96D82">
      <w:pPr>
        <w:spacing w:line="240" w:lineRule="auto"/>
      </w:pPr>
      <w:r>
        <w:separator/>
      </w:r>
    </w:p>
  </w:footnote>
  <w:footnote w:type="continuationSeparator" w:id="0">
    <w:p w:rsidR="00C96D82" w:rsidRDefault="00C96D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13BA" w:rsidRDefault="009813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6648"/>
    <w:multiLevelType w:val="multilevel"/>
    <w:tmpl w:val="3A5C5C0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8042E0"/>
    <w:multiLevelType w:val="multilevel"/>
    <w:tmpl w:val="77F8F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3C0E10"/>
    <w:multiLevelType w:val="multilevel"/>
    <w:tmpl w:val="7C044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6505B1"/>
    <w:multiLevelType w:val="multilevel"/>
    <w:tmpl w:val="2200D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205E32"/>
    <w:multiLevelType w:val="multilevel"/>
    <w:tmpl w:val="F9409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7831A5"/>
    <w:multiLevelType w:val="multilevel"/>
    <w:tmpl w:val="81644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ED1CEA"/>
    <w:multiLevelType w:val="multilevel"/>
    <w:tmpl w:val="D5B89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B946AC"/>
    <w:multiLevelType w:val="multilevel"/>
    <w:tmpl w:val="F59AD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C076D66"/>
    <w:multiLevelType w:val="multilevel"/>
    <w:tmpl w:val="5FA26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1"/>
  </w:num>
  <w:num w:numId="4">
    <w:abstractNumId w:val="6"/>
  </w:num>
  <w:num w:numId="5">
    <w:abstractNumId w:val="3"/>
  </w:num>
  <w:num w:numId="6">
    <w:abstractNumId w:val="4"/>
  </w:num>
  <w:num w:numId="7">
    <w:abstractNumId w:val="2"/>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A34"/>
    <w:rsid w:val="00080A34"/>
    <w:rsid w:val="001365C3"/>
    <w:rsid w:val="00462DC7"/>
    <w:rsid w:val="007D3A8D"/>
    <w:rsid w:val="008976C9"/>
    <w:rsid w:val="009813BA"/>
    <w:rsid w:val="00984136"/>
    <w:rsid w:val="00B75EE7"/>
    <w:rsid w:val="00C96D82"/>
    <w:rsid w:val="00CA1E02"/>
    <w:rsid w:val="00CE2339"/>
    <w:rsid w:val="00D369DE"/>
    <w:rsid w:val="00D625F3"/>
    <w:rsid w:val="00E71863"/>
    <w:rsid w:val="00F06E0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890E5"/>
  <w15:docId w15:val="{E43935BE-1B51-4182-A976-544200C02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customStyle="1" w:styleId="hljs-keyword">
    <w:name w:val="hljs-keyword"/>
    <w:basedOn w:val="Fuentedeprrafopredeter"/>
    <w:rsid w:val="00E71863"/>
  </w:style>
  <w:style w:type="character" w:customStyle="1" w:styleId="hljs-operator">
    <w:name w:val="hljs-operator"/>
    <w:basedOn w:val="Fuentedeprrafopredeter"/>
    <w:rsid w:val="00E718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15</Pages>
  <Words>529</Words>
  <Characters>2911</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Asus</cp:lastModifiedBy>
  <cp:revision>6</cp:revision>
  <dcterms:created xsi:type="dcterms:W3CDTF">2024-12-19T04:03:00Z</dcterms:created>
  <dcterms:modified xsi:type="dcterms:W3CDTF">2024-12-19T07:43:00Z</dcterms:modified>
</cp:coreProperties>
</file>