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B21C6" w14:textId="7E462561" w:rsidR="001C5C7B" w:rsidRDefault="001C5C7B" w:rsidP="001C5C7B">
      <w:pPr>
        <w:pStyle w:val="Title"/>
        <w:spacing w:line="480" w:lineRule="auto"/>
      </w:pPr>
      <w:r>
        <w:t>Executive Summary</w:t>
      </w:r>
    </w:p>
    <w:p w14:paraId="0034F869" w14:textId="2E58B929" w:rsidR="00F73F19" w:rsidRDefault="00F73F19" w:rsidP="00F73F19">
      <w:pPr>
        <w:spacing w:line="480" w:lineRule="auto"/>
        <w:ind w:firstLine="720"/>
      </w:pPr>
      <w:r w:rsidRPr="00F73F19">
        <w:rPr>
          <w:rFonts w:cstheme="minorHAnsi"/>
        </w:rPr>
        <w:t>The inability to predict the future is a simple problem that plagues scheduling coordinators.</w:t>
      </w:r>
      <w:r w:rsidR="001C5C7B" w:rsidRPr="001D141B">
        <w:t xml:space="preserve"> </w:t>
      </w:r>
      <w:r w:rsidRPr="00F73F19">
        <w:t>Accurate predictions of hospital admittances and other statistics are invaluable to employers and employees</w:t>
      </w:r>
      <w:r>
        <w:t xml:space="preserve"> </w:t>
      </w:r>
      <w:r w:rsidR="001C5C7B" w:rsidRPr="001D141B">
        <w:t xml:space="preserve">alike. </w:t>
      </w:r>
      <w:r>
        <w:t>C</w:t>
      </w:r>
      <w:r w:rsidR="001C5C7B" w:rsidRPr="001D141B">
        <w:t xml:space="preserve">omputer programs known as Time-Series Forecasters (TSFs) </w:t>
      </w:r>
      <w:r w:rsidRPr="00F73F19">
        <w:t>are highly effective because they notice complex trends and predict any quantity that varies with time.</w:t>
      </w:r>
      <w:r>
        <w:t xml:space="preserve"> Generally, </w:t>
      </w:r>
      <w:r w:rsidR="001C5C7B" w:rsidRPr="001D141B">
        <w:t>T</w:t>
      </w:r>
      <w:r w:rsidRPr="00F73F19">
        <w:t xml:space="preserve">SFs are most effective when applied to massive data sets, often </w:t>
      </w:r>
      <w:r>
        <w:t>sourced from</w:t>
      </w:r>
      <w:r w:rsidRPr="00F73F19">
        <w:t xml:space="preserve"> large companies.</w:t>
      </w:r>
      <w:r w:rsidR="001C5C7B" w:rsidRPr="001D141B">
        <w:t xml:space="preserve"> </w:t>
      </w:r>
      <w:r w:rsidRPr="00F73F19">
        <w:t xml:space="preserve">Circumventing the </w:t>
      </w:r>
      <w:r>
        <w:t>need</w:t>
      </w:r>
      <w:r w:rsidRPr="00F73F19">
        <w:t xml:space="preserve"> of expansive data is a primary goal </w:t>
      </w:r>
      <w:r>
        <w:t>of</w:t>
      </w:r>
      <w:r w:rsidRPr="00F73F19">
        <w:t xml:space="preserve"> modern data analytics.</w:t>
      </w:r>
    </w:p>
    <w:p w14:paraId="649AB262" w14:textId="7A88F51B" w:rsidR="001C5C7B" w:rsidRDefault="001C5C7B" w:rsidP="00F73F19">
      <w:pPr>
        <w:spacing w:line="480" w:lineRule="auto"/>
      </w:pPr>
      <w:r w:rsidRPr="001D141B">
        <w:tab/>
      </w:r>
      <w:r>
        <w:t>I designed one such method</w:t>
      </w:r>
      <w:r w:rsidRPr="001D141B">
        <w:t xml:space="preserve"> to predict the </w:t>
      </w:r>
      <w:r w:rsidRPr="001D141B">
        <w:rPr>
          <w:i/>
          <w:iCs/>
        </w:rPr>
        <w:t xml:space="preserve">NEDOC </w:t>
      </w:r>
      <w:r>
        <w:rPr>
          <w:i/>
          <w:iCs/>
        </w:rPr>
        <w:t>s</w:t>
      </w:r>
      <w:r w:rsidRPr="001D141B">
        <w:rPr>
          <w:i/>
          <w:iCs/>
        </w:rPr>
        <w:t>core</w:t>
      </w:r>
      <w:r w:rsidRPr="001D141B">
        <w:rPr>
          <w:rStyle w:val="FootnoteReference"/>
          <w:i/>
          <w:iCs/>
        </w:rPr>
        <w:footnoteReference w:id="1"/>
      </w:r>
      <w:r w:rsidRPr="001D141B">
        <w:rPr>
          <w:i/>
          <w:iCs/>
        </w:rPr>
        <w:t xml:space="preserve"> </w:t>
      </w:r>
      <w:r w:rsidRPr="001D141B">
        <w:t xml:space="preserve">of the Presbyterian University Hospital Emergency Department. </w:t>
      </w:r>
      <w:r w:rsidR="003920E4">
        <w:t xml:space="preserve">Since </w:t>
      </w:r>
      <w:r w:rsidR="00F73F19">
        <w:t>a single hospital provides all the score values</w:t>
      </w:r>
      <w:r w:rsidR="003920E4">
        <w:t xml:space="preserve">, the data </w:t>
      </w:r>
      <w:r w:rsidR="00435EE0">
        <w:t xml:space="preserve">set </w:t>
      </w:r>
      <w:r w:rsidR="003920E4">
        <w:t xml:space="preserve">is </w:t>
      </w:r>
      <w:r w:rsidR="00F73F19">
        <w:t xml:space="preserve">relatively </w:t>
      </w:r>
      <w:r w:rsidR="003920E4">
        <w:t xml:space="preserve">sparse. </w:t>
      </w:r>
      <w:r w:rsidR="00F73F19">
        <w:t>This</w:t>
      </w:r>
      <w:r w:rsidRPr="001D141B">
        <w:t xml:space="preserve"> method combines several common forecasting and image processing techniques to</w:t>
      </w:r>
      <w:r>
        <w:t xml:space="preserve"> train a model with improved</w:t>
      </w:r>
      <w:r w:rsidRPr="001D141B">
        <w:t xml:space="preserve"> accuracy and prediction range</w:t>
      </w:r>
      <w:r>
        <w:t>. To make a prediction, the trained model</w:t>
      </w:r>
      <w:r w:rsidR="00F73F19">
        <w:t xml:space="preserve"> analyzes</w:t>
      </w:r>
      <w:r>
        <w:t xml:space="preserve"> NEDOC data from the past </w:t>
      </w:r>
      <w:r w:rsidR="00B23781">
        <w:t>two</w:t>
      </w:r>
      <w:r>
        <w:t xml:space="preserve"> weeks and uses it to </w:t>
      </w:r>
      <w:r w:rsidR="00B23781">
        <w:t xml:space="preserve">generate a prediction </w:t>
      </w:r>
      <w:r>
        <w:t xml:space="preserve">curve for the </w:t>
      </w:r>
      <w:r w:rsidR="00B23781">
        <w:t>following</w:t>
      </w:r>
      <w:r>
        <w:t xml:space="preserve"> day.</w:t>
      </w:r>
      <w:r w:rsidRPr="00FB69B0">
        <w:t xml:space="preserve"> </w:t>
      </w:r>
      <w:r w:rsidRPr="001D141B">
        <w:t xml:space="preserve">The model is </w:t>
      </w:r>
      <w:r w:rsidR="00F73F19">
        <w:t xml:space="preserve">computationally </w:t>
      </w:r>
      <w:r w:rsidRPr="001D141B">
        <w:t>inexpensive to train and works well on sparse data</w:t>
      </w:r>
      <w:r>
        <w:t xml:space="preserve">, making it well suited for </w:t>
      </w:r>
      <w:r w:rsidR="00F73F19">
        <w:t>various</w:t>
      </w:r>
      <w:r>
        <w:t xml:space="preserve"> small-scale forecasting applications.</w:t>
      </w:r>
    </w:p>
    <w:p w14:paraId="2E81775A" w14:textId="77777777" w:rsidR="008F5AD2" w:rsidRDefault="008F5AD2" w:rsidP="001C5C7B">
      <w:pPr>
        <w:spacing w:line="480" w:lineRule="auto"/>
      </w:pPr>
    </w:p>
    <w:sectPr w:rsidR="008F5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6171E" w14:textId="77777777" w:rsidR="00F34676" w:rsidRDefault="00F34676" w:rsidP="001C5C7B">
      <w:pPr>
        <w:spacing w:after="0" w:line="240" w:lineRule="auto"/>
      </w:pPr>
      <w:r>
        <w:separator/>
      </w:r>
    </w:p>
  </w:endnote>
  <w:endnote w:type="continuationSeparator" w:id="0">
    <w:p w14:paraId="54F173EC" w14:textId="77777777" w:rsidR="00F34676" w:rsidRDefault="00F34676" w:rsidP="001C5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9E82C" w14:textId="77777777" w:rsidR="00F34676" w:rsidRDefault="00F34676" w:rsidP="001C5C7B">
      <w:pPr>
        <w:spacing w:after="0" w:line="240" w:lineRule="auto"/>
      </w:pPr>
      <w:r>
        <w:separator/>
      </w:r>
    </w:p>
  </w:footnote>
  <w:footnote w:type="continuationSeparator" w:id="0">
    <w:p w14:paraId="7947398D" w14:textId="77777777" w:rsidR="00F34676" w:rsidRDefault="00F34676" w:rsidP="001C5C7B">
      <w:pPr>
        <w:spacing w:after="0" w:line="240" w:lineRule="auto"/>
      </w:pPr>
      <w:r>
        <w:continuationSeparator/>
      </w:r>
    </w:p>
  </w:footnote>
  <w:footnote w:id="1">
    <w:p w14:paraId="03C042C8" w14:textId="1B7B36C8" w:rsidR="001C5C7B" w:rsidRPr="004B3BF7" w:rsidRDefault="001C5C7B" w:rsidP="001C5C7B">
      <w:pPr>
        <w:pStyle w:val="FootnoteText"/>
      </w:pPr>
      <w:r>
        <w:rPr>
          <w:rStyle w:val="FootnoteReference"/>
        </w:rPr>
        <w:footnoteRef/>
      </w:r>
      <w:r>
        <w:t xml:space="preserve"> The </w:t>
      </w:r>
      <w:r>
        <w:rPr>
          <w:i/>
          <w:iCs/>
        </w:rPr>
        <w:t>NEDOC Score</w:t>
      </w:r>
      <w:r>
        <w:t xml:space="preserve"> is a measure </w:t>
      </w:r>
      <w:r w:rsidR="00143EFB">
        <w:t>of</w:t>
      </w:r>
      <w:r>
        <w:t xml:space="preserve"> a hospital’s emergency department</w:t>
      </w:r>
      <w:r w:rsidR="00143EFB">
        <w:t xml:space="preserve"> workload. It </w:t>
      </w:r>
      <w:r>
        <w:t>is based on patient count, admission times, ICU patients, etc.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C7B"/>
    <w:rsid w:val="00143EFB"/>
    <w:rsid w:val="001C5C7B"/>
    <w:rsid w:val="002E5B59"/>
    <w:rsid w:val="003920E4"/>
    <w:rsid w:val="00430F96"/>
    <w:rsid w:val="00435EE0"/>
    <w:rsid w:val="00740FD1"/>
    <w:rsid w:val="008F5AD2"/>
    <w:rsid w:val="00B23781"/>
    <w:rsid w:val="00F10D11"/>
    <w:rsid w:val="00F34676"/>
    <w:rsid w:val="00F454A0"/>
    <w:rsid w:val="00F7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0D190"/>
  <w15:chartTrackingRefBased/>
  <w15:docId w15:val="{F89F4BDA-03C6-411C-9BAE-629208ECB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C7B"/>
    <w:pPr>
      <w:spacing w:line="312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1C5C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C5C7B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C5C7B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1C5C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Revision">
    <w:name w:val="Revision"/>
    <w:hidden/>
    <w:uiPriority w:val="99"/>
    <w:semiHidden/>
    <w:rsid w:val="00F454A0"/>
    <w:pPr>
      <w:spacing w:after="0" w:line="240" w:lineRule="auto"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Pacella</dc:creator>
  <cp:keywords/>
  <dc:description/>
  <cp:lastModifiedBy>Justin Pacella</cp:lastModifiedBy>
  <cp:revision>2</cp:revision>
  <dcterms:created xsi:type="dcterms:W3CDTF">2022-10-18T23:05:00Z</dcterms:created>
  <dcterms:modified xsi:type="dcterms:W3CDTF">2022-10-19T01:34:00Z</dcterms:modified>
</cp:coreProperties>
</file>