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CB" w:rsidRDefault="00845262" w:rsidP="008452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样式问题</w:t>
      </w:r>
    </w:p>
    <w:p w:rsidR="00845262" w:rsidRDefault="00845262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单位名称修改</w:t>
      </w:r>
    </w:p>
    <w:p w:rsidR="00845262" w:rsidRDefault="00845262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颜色背景统一采用，</w:t>
      </w:r>
      <w:r>
        <w:rPr>
          <w:rFonts w:hint="eastAsia"/>
        </w:rPr>
        <w:t>#0080FF</w:t>
      </w:r>
    </w:p>
    <w:p w:rsidR="00845262" w:rsidRDefault="00845262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字体：微软雅黑，字号，根据需求设置字体大小</w:t>
      </w:r>
    </w:p>
    <w:p w:rsidR="00845262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左侧导航条的标志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网页格式按《</w:t>
      </w:r>
      <w:r>
        <w:rPr>
          <w:rFonts w:hint="eastAsia"/>
        </w:rPr>
        <w:t>web</w:t>
      </w:r>
      <w:r>
        <w:rPr>
          <w:rFonts w:hint="eastAsia"/>
        </w:rPr>
        <w:t>设计规范》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查询按钮背景色，下载按钮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查询样式风格统一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标题的显示方式与左侧图框选择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图表标题字体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时间下拉框与查询下拉框格式统一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下载数据按钮放在查询后面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表格格式统一风格，具体风格查询资料分享定夺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安全预警：点击查看详情仅显示本期详情，增加上一次安全评估时间节点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无记录情况处理</w:t>
      </w:r>
    </w:p>
    <w:p w:rsidR="00665D7E" w:rsidRDefault="00274C14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上传报告的格式排版</w:t>
      </w:r>
    </w:p>
    <w:p w:rsidR="00274C14" w:rsidRDefault="00274C14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上传按钮样式</w:t>
      </w:r>
    </w:p>
    <w:p w:rsidR="00274C14" w:rsidRDefault="00274C14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一级安全评估表格格式</w:t>
      </w:r>
    </w:p>
    <w:p w:rsidR="00274C14" w:rsidRDefault="00274C14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表格中的时间应统一</w:t>
      </w:r>
    </w:p>
    <w:p w:rsidR="00274C14" w:rsidRDefault="00274C14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列表修改为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665D7E" w:rsidRDefault="00665D7E" w:rsidP="00274C14"/>
    <w:p w:rsidR="00274C14" w:rsidRDefault="00274C14" w:rsidP="00274C14">
      <w:r>
        <w:rPr>
          <w:rFonts w:hint="eastAsia"/>
        </w:rPr>
        <w:t>BUG</w:t>
      </w:r>
      <w:r w:rsidR="00B734E6">
        <w:rPr>
          <w:rFonts w:hint="eastAsia"/>
        </w:rPr>
        <w:t>问题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用户管理</w:t>
      </w:r>
      <w:r>
        <w:rPr>
          <w:rFonts w:hint="eastAsia"/>
        </w:rPr>
        <w:t xml:space="preserve"> </w:t>
      </w:r>
      <w:r>
        <w:rPr>
          <w:rFonts w:hint="eastAsia"/>
        </w:rPr>
        <w:t>放回主页</w:t>
      </w:r>
      <w:r w:rsidR="00B734E6">
        <w:rPr>
          <w:rFonts w:hint="eastAsia"/>
        </w:rPr>
        <w:t>异常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安全预警信息、评估结果、异常事件建议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系统介绍的内容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数据查询下拉框与刷新问题（联动）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对比查询曲线图点线</w:t>
      </w:r>
      <w:r>
        <w:rPr>
          <w:rFonts w:hint="eastAsia"/>
        </w:rPr>
        <w:t xml:space="preserve"> </w:t>
      </w:r>
      <w:r>
        <w:rPr>
          <w:rFonts w:hint="eastAsia"/>
        </w:rPr>
        <w:t>细线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上传报告自动清空内容、自动折叠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一级安全评估“查看报告”去掉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在人工输入数据的地方增加说明</w:t>
      </w:r>
      <w:r w:rsidR="00C51202">
        <w:rPr>
          <w:rFonts w:hint="eastAsia"/>
        </w:rPr>
        <w:t>（折叠方式）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上传文件时检查文件类型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监测预警查询无记录信息</w:t>
      </w:r>
    </w:p>
    <w:p w:rsidR="00B734E6" w:rsidRDefault="00B734E6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禁止</w:t>
      </w:r>
      <w:r>
        <w:rPr>
          <w:rFonts w:hint="eastAsia"/>
        </w:rPr>
        <w:t>web JAVA squrpt</w:t>
      </w:r>
      <w:r>
        <w:rPr>
          <w:rFonts w:hint="eastAsia"/>
        </w:rPr>
        <w:t>后是否可运行。</w:t>
      </w:r>
    </w:p>
    <w:p w:rsidR="00274C14" w:rsidRPr="00274C14" w:rsidRDefault="00274C14" w:rsidP="00274C14"/>
    <w:p w:rsidR="00274C14" w:rsidRDefault="00274C14" w:rsidP="00274C14"/>
    <w:p w:rsidR="00665D7E" w:rsidRPr="00274C14" w:rsidRDefault="00665D7E" w:rsidP="00665D7E">
      <w:pPr>
        <w:pStyle w:val="a5"/>
        <w:ind w:left="360" w:firstLineChars="0" w:firstLine="0"/>
      </w:pPr>
    </w:p>
    <w:p w:rsidR="00665D7E" w:rsidRDefault="00665D7E" w:rsidP="00665D7E">
      <w:pPr>
        <w:pStyle w:val="a5"/>
        <w:ind w:left="360" w:firstLineChars="0" w:firstLine="0"/>
      </w:pPr>
    </w:p>
    <w:p w:rsidR="00665D7E" w:rsidRDefault="00665D7E" w:rsidP="00665D7E">
      <w:pPr>
        <w:pStyle w:val="a5"/>
        <w:ind w:left="360" w:firstLineChars="0" w:firstLine="0"/>
      </w:pPr>
    </w:p>
    <w:p w:rsidR="00665D7E" w:rsidRDefault="00665D7E" w:rsidP="00665D7E">
      <w:pPr>
        <w:pStyle w:val="a5"/>
        <w:ind w:left="360" w:firstLineChars="0" w:firstLine="0"/>
      </w:pPr>
    </w:p>
    <w:p w:rsidR="00665D7E" w:rsidRDefault="00665D7E" w:rsidP="00665D7E">
      <w:pPr>
        <w:pStyle w:val="a5"/>
        <w:ind w:left="360" w:firstLineChars="0" w:firstLine="0"/>
      </w:pPr>
    </w:p>
    <w:sectPr w:rsidR="00665D7E" w:rsidSect="00BB0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D36" w:rsidRDefault="00725D36" w:rsidP="00845262">
      <w:r>
        <w:separator/>
      </w:r>
    </w:p>
  </w:endnote>
  <w:endnote w:type="continuationSeparator" w:id="1">
    <w:p w:rsidR="00725D36" w:rsidRDefault="00725D36" w:rsidP="00845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D36" w:rsidRDefault="00725D36" w:rsidP="00845262">
      <w:r>
        <w:separator/>
      </w:r>
    </w:p>
  </w:footnote>
  <w:footnote w:type="continuationSeparator" w:id="1">
    <w:p w:rsidR="00725D36" w:rsidRDefault="00725D36" w:rsidP="00845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0B8"/>
    <w:multiLevelType w:val="hybridMultilevel"/>
    <w:tmpl w:val="8B3ABA58"/>
    <w:lvl w:ilvl="0" w:tplc="869A6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13DC1"/>
    <w:multiLevelType w:val="hybridMultilevel"/>
    <w:tmpl w:val="55AAAE1C"/>
    <w:lvl w:ilvl="0" w:tplc="FA7ADF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1D2948"/>
    <w:multiLevelType w:val="hybridMultilevel"/>
    <w:tmpl w:val="CA2A368A"/>
    <w:lvl w:ilvl="0" w:tplc="8D686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262"/>
    <w:rsid w:val="00274C14"/>
    <w:rsid w:val="003454E1"/>
    <w:rsid w:val="006022E9"/>
    <w:rsid w:val="00665D7E"/>
    <w:rsid w:val="006B7491"/>
    <w:rsid w:val="00725D36"/>
    <w:rsid w:val="00845262"/>
    <w:rsid w:val="00B734E6"/>
    <w:rsid w:val="00BB09CB"/>
    <w:rsid w:val="00C51202"/>
    <w:rsid w:val="00F94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9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2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262"/>
    <w:rPr>
      <w:sz w:val="18"/>
      <w:szCs w:val="18"/>
    </w:rPr>
  </w:style>
  <w:style w:type="paragraph" w:styleId="a5">
    <w:name w:val="List Paragraph"/>
    <w:basedOn w:val="a"/>
    <w:uiPriority w:val="34"/>
    <w:qFormat/>
    <w:rsid w:val="008452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377</Characters>
  <Application>Microsoft Office Word</Application>
  <DocSecurity>0</DocSecurity>
  <Lines>3</Lines>
  <Paragraphs>1</Paragraphs>
  <ScaleCrop>false</ScaleCrop>
  <Company>User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2017-05-04T00:07:00Z</dcterms:created>
  <dcterms:modified xsi:type="dcterms:W3CDTF">2017-05-04T00:54:00Z</dcterms:modified>
</cp:coreProperties>
</file>