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897CC7F" w14:textId="77777777" w:rsidR="0006150A" w:rsidRDefault="0006150A" w:rsidP="0006150A">
            <w:pPr>
              <w:jc w:val="both"/>
              <w:rPr>
                <w:rFonts w:ascii="Calibri" w:hAnsi="Calibri"/>
                <w:b/>
                <w:bCs/>
                <w:color w:val="1F4E79" w:themeColor="accent1" w:themeShade="80"/>
                <w:lang w:val="es-ES"/>
              </w:rPr>
            </w:pPr>
          </w:p>
          <w:p w14:paraId="63034129" w14:textId="77777777" w:rsidR="0006150A" w:rsidRPr="0006150A" w:rsidRDefault="0006150A" w:rsidP="0006150A">
            <w:pPr>
              <w:jc w:val="both"/>
              <w:rPr>
                <w:rFonts w:ascii="Calibri" w:hAnsi="Calibri"/>
                <w:b/>
                <w:bCs/>
                <w:color w:val="1F4E79" w:themeColor="accent1" w:themeShade="80"/>
                <w:lang w:val="es-ES"/>
              </w:rPr>
            </w:pPr>
            <w:r w:rsidRPr="0006150A">
              <w:rPr>
                <w:rFonts w:ascii="Calibri" w:hAnsi="Calibri"/>
                <w:b/>
                <w:bCs/>
                <w:color w:val="1F4E79" w:themeColor="accent1" w:themeShade="80"/>
                <w:lang w:val="es-ES"/>
              </w:rPr>
              <w:t>La verdad es que, aunque hemos tenido varios contratiempos, siento que vamos más o menos bien con lo que teníamos planeado. Igual, me encantaría estar un poco más adelantado en el proyecto.</w:t>
            </w:r>
          </w:p>
          <w:p w14:paraId="1F17CAF9" w14:textId="5F293642" w:rsidR="004F2A8B" w:rsidRPr="0006150A" w:rsidRDefault="004F2A8B" w:rsidP="3D28A338">
            <w:pPr>
              <w:jc w:val="both"/>
              <w:rPr>
                <w:rFonts w:ascii="Calibri" w:hAnsi="Calibri"/>
                <w:b/>
                <w:bCs/>
                <w:color w:val="1F4E79" w:themeColor="accent1" w:themeShade="80"/>
                <w:lang w:val="es-ES"/>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487704F9" w14:textId="77777777" w:rsidR="0006150A" w:rsidRPr="0006150A" w:rsidRDefault="0006150A" w:rsidP="0006150A">
            <w:pPr>
              <w:jc w:val="both"/>
              <w:rPr>
                <w:rFonts w:ascii="Calibri" w:hAnsi="Calibri"/>
                <w:b/>
                <w:bCs/>
                <w:color w:val="1F4E79" w:themeColor="accent1" w:themeShade="80"/>
                <w:lang w:val="es-ES"/>
              </w:rPr>
            </w:pPr>
            <w:r w:rsidRPr="0006150A">
              <w:rPr>
                <w:rFonts w:ascii="Calibri" w:hAnsi="Calibri"/>
                <w:b/>
                <w:bCs/>
                <w:color w:val="1F4E79" w:themeColor="accent1" w:themeShade="80"/>
                <w:lang w:val="es-ES"/>
              </w:rPr>
              <w:t>Cada vez que me he topado con un problema, en vez de rendirme, he buscado información, he probado cosas nuevas y he intentado arreglarlo como sea. No me gusta echarme para atrás, sobre todo cuando algo me importa.</w:t>
            </w:r>
          </w:p>
          <w:p w14:paraId="7BC4D618" w14:textId="00F46B06" w:rsidR="004F2A8B" w:rsidRPr="0006150A" w:rsidRDefault="004F2A8B" w:rsidP="3D28A338">
            <w:pPr>
              <w:jc w:val="both"/>
              <w:rPr>
                <w:rFonts w:ascii="Calibri" w:hAnsi="Calibri"/>
                <w:b/>
                <w:bCs/>
                <w:color w:val="1F4E79" w:themeColor="accent1" w:themeShade="80"/>
                <w:lang w:val="es-ES"/>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24EF78EC" w14:textId="77777777" w:rsidR="001840FA" w:rsidRPr="001840FA" w:rsidRDefault="001840FA" w:rsidP="001840FA">
            <w:pPr>
              <w:jc w:val="both"/>
              <w:rPr>
                <w:rFonts w:ascii="Calibri" w:hAnsi="Calibri"/>
                <w:b/>
                <w:bCs/>
                <w:color w:val="1F4E79" w:themeColor="accent1" w:themeShade="80"/>
                <w:lang w:val="es-ES"/>
              </w:rPr>
            </w:pPr>
            <w:r w:rsidRPr="001840FA">
              <w:rPr>
                <w:rFonts w:ascii="Calibri" w:hAnsi="Calibri"/>
                <w:b/>
                <w:bCs/>
                <w:color w:val="1F4E79" w:themeColor="accent1" w:themeShade="80"/>
                <w:lang w:val="es-ES"/>
              </w:rPr>
              <w:t>Yo creo que, considerando lo difícil que ha sido todo, vamos bien. Aunque, para mejorar aún más, nos vendría genial entender un poco más cómo funcionan los mapas interactivos, porque es una parte súper importante de lo que queremos hacer.</w:t>
            </w:r>
          </w:p>
          <w:p w14:paraId="75A589DF" w14:textId="2EBB2C28" w:rsidR="004F2A8B" w:rsidRPr="0006150A" w:rsidRDefault="004F2A8B" w:rsidP="3D28A338">
            <w:pPr>
              <w:jc w:val="both"/>
              <w:rPr>
                <w:rFonts w:ascii="Calibri" w:hAnsi="Calibri"/>
                <w:b/>
                <w:bCs/>
                <w:color w:val="1F4E79" w:themeColor="accent1" w:themeShade="80"/>
                <w:lang w:val="es-ES"/>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p w14:paraId="7A7603C8" w14:textId="77777777" w:rsidR="00A87035" w:rsidRDefault="00A87035"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13FE59C7" w14:textId="77777777" w:rsidR="001840FA" w:rsidRPr="001840FA" w:rsidRDefault="001840FA" w:rsidP="001840FA">
            <w:pPr>
              <w:jc w:val="both"/>
              <w:rPr>
                <w:rFonts w:ascii="Calibri" w:hAnsi="Calibri"/>
                <w:b/>
                <w:bCs/>
                <w:color w:val="1F4E79" w:themeColor="accent1" w:themeShade="80"/>
                <w:lang w:val="es-ES"/>
              </w:rPr>
            </w:pPr>
            <w:r w:rsidRPr="001840FA">
              <w:rPr>
                <w:rFonts w:ascii="Calibri" w:hAnsi="Calibri"/>
                <w:b/>
                <w:bCs/>
                <w:color w:val="1F4E79" w:themeColor="accent1" w:themeShade="80"/>
                <w:lang w:val="es-ES"/>
              </w:rPr>
              <w:t>Lo que más me preocupa un poco es si al final vamos a poder hacer bien el mapa, porque ahí es donde más problemas hemos tenido. Todavía tenemos tiempo, pero igual me tiene un poco tenso ese tema.</w:t>
            </w:r>
          </w:p>
          <w:p w14:paraId="4BAC59AD" w14:textId="77777777" w:rsidR="004F2A8B" w:rsidRPr="0006150A" w:rsidRDefault="004F2A8B" w:rsidP="3D28A338">
            <w:pPr>
              <w:jc w:val="both"/>
              <w:rPr>
                <w:rFonts w:ascii="Calibri" w:hAnsi="Calibri"/>
                <w:b/>
                <w:bCs/>
                <w:color w:val="1F4E79" w:themeColor="accent1" w:themeShade="80"/>
                <w:lang w:val="es-ES"/>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7AE7CE4B" w14:textId="00AFCB22" w:rsidR="001840FA" w:rsidRPr="001840FA" w:rsidRDefault="001840FA" w:rsidP="001840FA">
            <w:pPr>
              <w:jc w:val="both"/>
              <w:rPr>
                <w:rFonts w:ascii="Calibri" w:eastAsiaTheme="majorEastAsia" w:hAnsi="Calibri" w:cs="Calibri"/>
                <w:b/>
                <w:bCs/>
                <w:color w:val="1F3864" w:themeColor="accent5" w:themeShade="80"/>
                <w:sz w:val="24"/>
                <w:szCs w:val="24"/>
                <w:lang w:val="es-ES"/>
              </w:rPr>
            </w:pPr>
            <w:r w:rsidRPr="001840FA">
              <w:rPr>
                <w:rFonts w:ascii="Calibri" w:eastAsiaTheme="majorEastAsia" w:hAnsi="Calibri" w:cs="Calibri"/>
                <w:b/>
                <w:bCs/>
                <w:color w:val="1F3864" w:themeColor="accent5" w:themeShade="80"/>
                <w:sz w:val="24"/>
                <w:szCs w:val="24"/>
                <w:lang w:val="es-ES"/>
              </w:rPr>
              <w:t xml:space="preserve">En cuanto a cómo repartimos las tareas, la verdad es que me parece que lo hicimos bien. Todo está claro y </w:t>
            </w:r>
            <w:r w:rsidRPr="001840FA">
              <w:rPr>
                <w:rFonts w:ascii="Calibri" w:eastAsiaTheme="majorEastAsia" w:hAnsi="Calibri" w:cs="Calibri"/>
                <w:b/>
                <w:bCs/>
                <w:color w:val="1F3864" w:themeColor="accent5" w:themeShade="80"/>
                <w:sz w:val="24"/>
                <w:szCs w:val="24"/>
                <w:lang w:val="es-ES"/>
              </w:rPr>
              <w:t>cada uno</w:t>
            </w:r>
            <w:r w:rsidRPr="001840FA">
              <w:rPr>
                <w:rFonts w:ascii="Calibri" w:eastAsiaTheme="majorEastAsia" w:hAnsi="Calibri" w:cs="Calibri"/>
                <w:b/>
                <w:bCs/>
                <w:color w:val="1F3864" w:themeColor="accent5" w:themeShade="80"/>
                <w:sz w:val="24"/>
                <w:szCs w:val="24"/>
                <w:lang w:val="es-ES"/>
              </w:rPr>
              <w:t xml:space="preserve"> sabe qué tiene que hacer, así que no cambiaría nada por ahora.</w:t>
            </w:r>
          </w:p>
          <w:p w14:paraId="66D7B5BC" w14:textId="030A4642" w:rsidR="004F2A8B" w:rsidRPr="001840FA" w:rsidRDefault="004F2A8B" w:rsidP="3D28A338">
            <w:pPr>
              <w:jc w:val="both"/>
              <w:rPr>
                <w:rFonts w:ascii="Calibri" w:hAnsi="Calibri"/>
                <w:b/>
                <w:bCs/>
                <w:color w:val="1F4E79" w:themeColor="accent1" w:themeShade="80"/>
                <w:lang w:val="es-ES"/>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B40338C" w14:textId="77777777" w:rsidR="001840FA" w:rsidRPr="001840FA" w:rsidRDefault="001840FA" w:rsidP="001840FA">
            <w:pPr>
              <w:jc w:val="both"/>
              <w:rPr>
                <w:rFonts w:ascii="Calibri" w:eastAsiaTheme="majorEastAsia" w:hAnsi="Calibri" w:cs="Calibri"/>
                <w:b/>
                <w:bCs/>
                <w:color w:val="1F3864" w:themeColor="accent5" w:themeShade="80"/>
                <w:sz w:val="24"/>
                <w:szCs w:val="24"/>
                <w:lang w:val="es-ES"/>
              </w:rPr>
            </w:pPr>
            <w:r w:rsidRPr="001840FA">
              <w:rPr>
                <w:rFonts w:ascii="Calibri" w:eastAsiaTheme="majorEastAsia" w:hAnsi="Calibri" w:cs="Calibri"/>
                <w:b/>
                <w:bCs/>
                <w:color w:val="1F3864" w:themeColor="accent5" w:themeShade="80"/>
                <w:sz w:val="24"/>
                <w:szCs w:val="24"/>
                <w:lang w:val="es-ES"/>
              </w:rPr>
              <w:t>Y del trabajo en equipo, no tengo ninguna queja: nos llevamos muy bien, nos entendemos rápido y ya sabemos cómo apoyarnos. Por eso siento que vamos súper coordinados.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92176" w14:textId="77777777" w:rsidR="000D517C" w:rsidRDefault="000D517C" w:rsidP="00DF38AE">
      <w:pPr>
        <w:spacing w:after="0" w:line="240" w:lineRule="auto"/>
      </w:pPr>
      <w:r>
        <w:separator/>
      </w:r>
    </w:p>
  </w:endnote>
  <w:endnote w:type="continuationSeparator" w:id="0">
    <w:p w14:paraId="4F8E7127" w14:textId="77777777" w:rsidR="000D517C" w:rsidRDefault="000D517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78737" w14:textId="77777777" w:rsidR="000D517C" w:rsidRDefault="000D517C" w:rsidP="00DF38AE">
      <w:pPr>
        <w:spacing w:after="0" w:line="240" w:lineRule="auto"/>
      </w:pPr>
      <w:r>
        <w:separator/>
      </w:r>
    </w:p>
  </w:footnote>
  <w:footnote w:type="continuationSeparator" w:id="0">
    <w:p w14:paraId="000A2067" w14:textId="77777777" w:rsidR="000D517C" w:rsidRDefault="000D517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FB0DCF"/>
    <w:multiLevelType w:val="multilevel"/>
    <w:tmpl w:val="CE94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DF43193"/>
    <w:multiLevelType w:val="multilevel"/>
    <w:tmpl w:val="278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172152D"/>
    <w:multiLevelType w:val="multilevel"/>
    <w:tmpl w:val="3F9C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5554F7"/>
    <w:multiLevelType w:val="multilevel"/>
    <w:tmpl w:val="B454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10199"/>
    <w:multiLevelType w:val="multilevel"/>
    <w:tmpl w:val="095E9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BB7451"/>
    <w:multiLevelType w:val="multilevel"/>
    <w:tmpl w:val="564A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C31891"/>
    <w:multiLevelType w:val="multilevel"/>
    <w:tmpl w:val="55A87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103DB"/>
    <w:multiLevelType w:val="multilevel"/>
    <w:tmpl w:val="527A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9F75C5"/>
    <w:multiLevelType w:val="multilevel"/>
    <w:tmpl w:val="D2721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51A4025"/>
    <w:multiLevelType w:val="multilevel"/>
    <w:tmpl w:val="0430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3304183">
    <w:abstractNumId w:val="3"/>
  </w:num>
  <w:num w:numId="2" w16cid:durableId="1442456414">
    <w:abstractNumId w:val="9"/>
  </w:num>
  <w:num w:numId="3" w16cid:durableId="1786927963">
    <w:abstractNumId w:val="13"/>
  </w:num>
  <w:num w:numId="4" w16cid:durableId="2146579912">
    <w:abstractNumId w:val="37"/>
  </w:num>
  <w:num w:numId="5" w16cid:durableId="2101757735">
    <w:abstractNumId w:val="39"/>
  </w:num>
  <w:num w:numId="6" w16cid:durableId="989404780">
    <w:abstractNumId w:val="5"/>
  </w:num>
  <w:num w:numId="7" w16cid:durableId="1193885121">
    <w:abstractNumId w:val="12"/>
  </w:num>
  <w:num w:numId="8" w16cid:durableId="1077819980">
    <w:abstractNumId w:val="22"/>
  </w:num>
  <w:num w:numId="9" w16cid:durableId="1161894596">
    <w:abstractNumId w:val="17"/>
  </w:num>
  <w:num w:numId="10" w16cid:durableId="1407217126">
    <w:abstractNumId w:val="10"/>
  </w:num>
  <w:num w:numId="11" w16cid:durableId="1026104289">
    <w:abstractNumId w:val="27"/>
  </w:num>
  <w:num w:numId="12" w16cid:durableId="286589058">
    <w:abstractNumId w:val="45"/>
  </w:num>
  <w:num w:numId="13" w16cid:durableId="1047486189">
    <w:abstractNumId w:val="38"/>
  </w:num>
  <w:num w:numId="14" w16cid:durableId="1908876721">
    <w:abstractNumId w:val="1"/>
  </w:num>
  <w:num w:numId="15" w16cid:durableId="1845590133">
    <w:abstractNumId w:val="46"/>
  </w:num>
  <w:num w:numId="16" w16cid:durableId="255094838">
    <w:abstractNumId w:val="24"/>
  </w:num>
  <w:num w:numId="17" w16cid:durableId="1540361867">
    <w:abstractNumId w:val="20"/>
  </w:num>
  <w:num w:numId="18" w16cid:durableId="2038778117">
    <w:abstractNumId w:val="40"/>
  </w:num>
  <w:num w:numId="19" w16cid:durableId="1107387141">
    <w:abstractNumId w:val="11"/>
  </w:num>
  <w:num w:numId="20" w16cid:durableId="1410150657">
    <w:abstractNumId w:val="49"/>
  </w:num>
  <w:num w:numId="21" w16cid:durableId="335421102">
    <w:abstractNumId w:val="44"/>
  </w:num>
  <w:num w:numId="22" w16cid:durableId="628047881">
    <w:abstractNumId w:val="14"/>
  </w:num>
  <w:num w:numId="23" w16cid:durableId="1728331366">
    <w:abstractNumId w:val="15"/>
  </w:num>
  <w:num w:numId="24" w16cid:durableId="372387834">
    <w:abstractNumId w:val="6"/>
  </w:num>
  <w:num w:numId="25" w16cid:durableId="2121803559">
    <w:abstractNumId w:val="19"/>
  </w:num>
  <w:num w:numId="26" w16cid:durableId="1134102437">
    <w:abstractNumId w:val="23"/>
  </w:num>
  <w:num w:numId="27" w16cid:durableId="16741221">
    <w:abstractNumId w:val="26"/>
  </w:num>
  <w:num w:numId="28" w16cid:durableId="1069767930">
    <w:abstractNumId w:val="0"/>
  </w:num>
  <w:num w:numId="29" w16cid:durableId="276375274">
    <w:abstractNumId w:val="21"/>
  </w:num>
  <w:num w:numId="30" w16cid:durableId="1297561371">
    <w:abstractNumId w:val="25"/>
  </w:num>
  <w:num w:numId="31" w16cid:durableId="1689990979">
    <w:abstractNumId w:val="2"/>
  </w:num>
  <w:num w:numId="32" w16cid:durableId="212157144">
    <w:abstractNumId w:val="8"/>
  </w:num>
  <w:num w:numId="33" w16cid:durableId="1034235350">
    <w:abstractNumId w:val="41"/>
  </w:num>
  <w:num w:numId="34" w16cid:durableId="327247237">
    <w:abstractNumId w:val="48"/>
  </w:num>
  <w:num w:numId="35" w16cid:durableId="715088828">
    <w:abstractNumId w:val="7"/>
  </w:num>
  <w:num w:numId="36" w16cid:durableId="517815054">
    <w:abstractNumId w:val="31"/>
  </w:num>
  <w:num w:numId="37" w16cid:durableId="74255194">
    <w:abstractNumId w:val="47"/>
  </w:num>
  <w:num w:numId="38" w16cid:durableId="1995990049">
    <w:abstractNumId w:val="35"/>
  </w:num>
  <w:num w:numId="39" w16cid:durableId="752969627">
    <w:abstractNumId w:val="33"/>
  </w:num>
  <w:num w:numId="40" w16cid:durableId="1680233037">
    <w:abstractNumId w:val="42"/>
  </w:num>
  <w:num w:numId="41" w16cid:durableId="1283079303">
    <w:abstractNumId w:val="16"/>
  </w:num>
  <w:num w:numId="42" w16cid:durableId="1982268884">
    <w:abstractNumId w:val="28"/>
  </w:num>
  <w:num w:numId="43" w16cid:durableId="1056123312">
    <w:abstractNumId w:val="30"/>
  </w:num>
  <w:num w:numId="44" w16cid:durableId="1551721038">
    <w:abstractNumId w:val="18"/>
  </w:num>
  <w:num w:numId="45" w16cid:durableId="1114208676">
    <w:abstractNumId w:val="36"/>
  </w:num>
  <w:num w:numId="46" w16cid:durableId="329715619">
    <w:abstractNumId w:val="32"/>
  </w:num>
  <w:num w:numId="47" w16cid:durableId="1017342224">
    <w:abstractNumId w:val="43"/>
  </w:num>
  <w:num w:numId="48" w16cid:durableId="273754030">
    <w:abstractNumId w:val="34"/>
  </w:num>
  <w:num w:numId="49" w16cid:durableId="1098404197">
    <w:abstractNumId w:val="4"/>
  </w:num>
  <w:num w:numId="50" w16cid:durableId="2025474607">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50A"/>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3AB4"/>
    <w:rsid w:val="000C7A66"/>
    <w:rsid w:val="000D0A5B"/>
    <w:rsid w:val="000D0CA9"/>
    <w:rsid w:val="000D144C"/>
    <w:rsid w:val="000D14DD"/>
    <w:rsid w:val="000D44DB"/>
    <w:rsid w:val="000D517C"/>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0FA"/>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79B0"/>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489"/>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015"/>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7035"/>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2E30"/>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66F2"/>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358"/>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Pages>
  <Words>450</Words>
  <Characters>2256</Characters>
  <Application>Microsoft Office Word</Application>
  <DocSecurity>0</DocSecurity>
  <Lines>77</Lines>
  <Paragraphs>28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JULIAN DARIO ARIAS TELLO</cp:lastModifiedBy>
  <cp:revision>46</cp:revision>
  <cp:lastPrinted>2019-12-16T20:10:00Z</cp:lastPrinted>
  <dcterms:created xsi:type="dcterms:W3CDTF">2021-12-31T12:50:00Z</dcterms:created>
  <dcterms:modified xsi:type="dcterms:W3CDTF">2025-10-29T19:26:00Z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