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08F9D2E0" w:rsidR="00C42449" w:rsidRPr="00055215" w:rsidRDefault="00383365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Jonathan Tague</w:t>
      </w:r>
    </w:p>
    <w:p w14:paraId="4FA5C35A" w14:textId="6A53E905" w:rsidR="00C42449" w:rsidRPr="00055215" w:rsidRDefault="00383365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Pr="001A3D21">
          <w:rPr>
            <w:rStyle w:val="Hyperlink"/>
            <w:rFonts w:cstheme="minorHAnsi"/>
            <w:sz w:val="22"/>
            <w:szCs w:val="22"/>
          </w:rPr>
          <w:t>Jtagu</w:t>
        </w:r>
        <w:r w:rsidRPr="001A3D21">
          <w:rPr>
            <w:rStyle w:val="Hyperlink"/>
            <w:rFonts w:cstheme="minorHAnsi"/>
            <w:sz w:val="22"/>
            <w:szCs w:val="22"/>
          </w:rPr>
          <w:t>e</w:t>
        </w:r>
        <w:r w:rsidRPr="001A3D21">
          <w:rPr>
            <w:rStyle w:val="Hyperlink"/>
            <w:rFonts w:cstheme="minorHAnsi"/>
            <w:sz w:val="22"/>
            <w:szCs w:val="22"/>
          </w:rPr>
          <w:t>111@gmail.com</w:t>
        </w:r>
      </w:hyperlink>
    </w:p>
    <w:p w14:paraId="25442B23" w14:textId="65EEDEAC" w:rsidR="00C42449" w:rsidRPr="00055215" w:rsidRDefault="00383365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646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6880</w:t>
      </w:r>
    </w:p>
    <w:p w14:paraId="4B6435F0" w14:textId="6B70E2A8" w:rsidR="00C42449" w:rsidRDefault="00383365" w:rsidP="00383365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Fishers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08055B5E" w14:textId="77777777" w:rsidR="00383365" w:rsidRDefault="00383365" w:rsidP="00383365">
      <w:pPr>
        <w:jc w:val="center"/>
        <w:rPr>
          <w:rFonts w:cstheme="minorHAnsi"/>
          <w:sz w:val="22"/>
          <w:szCs w:val="22"/>
        </w:rPr>
      </w:pPr>
      <w:hyperlink r:id="rId7" w:history="1">
        <w:r w:rsidRPr="00383365">
          <w:rPr>
            <w:rStyle w:val="Hyperlink"/>
            <w:rFonts w:cstheme="minorHAnsi"/>
            <w:sz w:val="22"/>
            <w:szCs w:val="22"/>
          </w:rPr>
          <w:t>Port</w:t>
        </w:r>
        <w:r w:rsidRPr="00383365">
          <w:rPr>
            <w:rStyle w:val="Hyperlink"/>
            <w:rFonts w:cstheme="minorHAnsi"/>
            <w:sz w:val="22"/>
            <w:szCs w:val="22"/>
          </w:rPr>
          <w:t>f</w:t>
        </w:r>
        <w:r w:rsidRPr="00383365">
          <w:rPr>
            <w:rStyle w:val="Hyperlink"/>
            <w:rFonts w:cstheme="minorHAnsi"/>
            <w:sz w:val="22"/>
            <w:szCs w:val="22"/>
          </w:rPr>
          <w:t>olio</w:t>
        </w:r>
      </w:hyperlink>
      <w:r>
        <w:rPr>
          <w:rFonts w:cstheme="minorHAnsi"/>
          <w:sz w:val="22"/>
          <w:szCs w:val="22"/>
        </w:rPr>
        <w:t xml:space="preserve">    </w:t>
      </w:r>
    </w:p>
    <w:p w14:paraId="5E7620C9" w14:textId="109280E6" w:rsidR="00C42449" w:rsidRPr="00383365" w:rsidRDefault="00383365" w:rsidP="00383365">
      <w:pPr>
        <w:jc w:val="center"/>
        <w:rPr>
          <w:rFonts w:cstheme="minorHAnsi"/>
          <w:sz w:val="22"/>
          <w:szCs w:val="22"/>
        </w:rPr>
      </w:pPr>
      <w:hyperlink r:id="rId8" w:history="1">
        <w:r w:rsidRPr="00401F36">
          <w:rPr>
            <w:rStyle w:val="Hyperlink"/>
            <w:rFonts w:ascii="Arial" w:hAnsi="Arial" w:cs="Arial"/>
          </w:rPr>
          <w:t>Jon Tague</w:t>
        </w:r>
        <w:r w:rsidRPr="00401F36">
          <w:rPr>
            <w:rStyle w:val="Hyperlink"/>
            <w:rFonts w:ascii="Arial" w:hAnsi="Arial" w:cs="Arial"/>
          </w:rPr>
          <w:t xml:space="preserve"> </w:t>
        </w:r>
        <w:r w:rsidRPr="00401F36">
          <w:rPr>
            <w:rStyle w:val="Hyperlink"/>
            <w:rFonts w:ascii="Arial" w:hAnsi="Arial" w:cs="Arial"/>
          </w:rPr>
          <w:t>|</w:t>
        </w:r>
        <w:r w:rsidRPr="00401F36">
          <w:rPr>
            <w:rStyle w:val="Hyperlink"/>
            <w:rFonts w:ascii="Arial" w:hAnsi="Arial" w:cs="Arial"/>
          </w:rPr>
          <w:t xml:space="preserve"> </w:t>
        </w:r>
        <w:r w:rsidRPr="00401F36">
          <w:rPr>
            <w:rStyle w:val="Hyperlink"/>
            <w:rFonts w:ascii="Arial" w:hAnsi="Arial" w:cs="Arial"/>
          </w:rPr>
          <w:t>LinkedIn</w:t>
        </w:r>
      </w:hyperlink>
      <w:r>
        <w:rPr>
          <w:rFonts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</w:p>
    <w:p w14:paraId="74D4AEBC" w14:textId="3EC4A569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4762B44B" w14:textId="4D7A9CB5" w:rsidR="00303CC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</w:t>
      </w:r>
      <w:r w:rsidR="00475B06">
        <w:rPr>
          <w:rFonts w:cstheme="minorHAnsi"/>
          <w:b/>
          <w:color w:val="000000" w:themeColor="text1"/>
          <w:u w:val="single"/>
        </w:rPr>
        <w:t>s</w:t>
      </w:r>
      <w:r w:rsidRPr="00055215">
        <w:rPr>
          <w:rFonts w:cstheme="minorHAnsi"/>
          <w:b/>
          <w:color w:val="000000" w:themeColor="text1"/>
          <w:u w:val="single"/>
        </w:rPr>
        <w:t>:</w:t>
      </w:r>
      <w:r w:rsidR="005F6966" w:rsidRPr="009D2F1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3DAA4FE" w14:textId="409EE7D0" w:rsidR="00303CC5" w:rsidRPr="00303CC5" w:rsidRDefault="00303CC5" w:rsidP="00C42449">
      <w:pPr>
        <w:pStyle w:val="NoSpacing"/>
        <w:jc w:val="left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Creative Software Developer and UX/UI enthusiast, striving to work and grow in a professional environment where my experience, eagerness to learn and passion for problem solving will contribute to being a valuable member of a team.</w:t>
      </w:r>
    </w:p>
    <w:p w14:paraId="0333F9C4" w14:textId="2A98EA56" w:rsidR="00C42449" w:rsidRPr="00303CC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A24A62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2020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0ADAC63B" w:rsidR="00C42449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Purdue University,</w:t>
      </w:r>
      <w:r w:rsidR="00635368">
        <w:rPr>
          <w:rFonts w:cstheme="minorHAnsi"/>
          <w:b/>
          <w:bCs/>
          <w:color w:val="000000" w:themeColor="text1"/>
        </w:rPr>
        <w:t xml:space="preserve"> West</w:t>
      </w:r>
      <w:r w:rsidRPr="00055215">
        <w:rPr>
          <w:rFonts w:cstheme="minorHAnsi"/>
          <w:b/>
          <w:bCs/>
          <w:color w:val="000000" w:themeColor="text1"/>
        </w:rPr>
        <w:t xml:space="preserve"> Lafayette, Indiana, </w:t>
      </w:r>
      <w:r w:rsidR="00635368">
        <w:rPr>
          <w:rFonts w:cstheme="minorHAnsi"/>
          <w:b/>
          <w:bCs/>
          <w:color w:val="000000" w:themeColor="text1"/>
        </w:rPr>
        <w:t>September 2019 - December</w:t>
      </w:r>
      <w:r w:rsidRPr="00055215">
        <w:rPr>
          <w:rFonts w:cstheme="minorHAnsi"/>
          <w:b/>
          <w:bCs/>
          <w:color w:val="000000" w:themeColor="text1"/>
        </w:rPr>
        <w:t xml:space="preserve"> 2020</w:t>
      </w:r>
    </w:p>
    <w:p w14:paraId="6E2C5A1E" w14:textId="78922086" w:rsidR="00AC1B75" w:rsidRDefault="00AC1B75" w:rsidP="00AC1B75">
      <w:pPr>
        <w:pStyle w:val="NoSpacing"/>
        <w:numPr>
          <w:ilvl w:val="0"/>
          <w:numId w:val="3"/>
        </w:numPr>
        <w:jc w:val="left"/>
        <w:rPr>
          <w:rFonts w:cstheme="minorHAnsi"/>
          <w:color w:val="000000" w:themeColor="text1"/>
        </w:rPr>
      </w:pPr>
      <w:r w:rsidRPr="00AC1B75">
        <w:rPr>
          <w:rFonts w:cstheme="minorHAnsi"/>
          <w:b/>
          <w:bCs/>
          <w:color w:val="000000" w:themeColor="text1"/>
        </w:rPr>
        <w:t>MTA</w:t>
      </w:r>
      <w:r>
        <w:rPr>
          <w:rFonts w:cstheme="minorHAnsi"/>
          <w:b/>
          <w:bCs/>
          <w:color w:val="000000" w:themeColor="text1"/>
        </w:rPr>
        <w:t>: Software Development Fundamentals – Certified 2022</w:t>
      </w:r>
    </w:p>
    <w:p w14:paraId="40FEDF8E" w14:textId="77777777" w:rsidR="00AC1B75" w:rsidRPr="00AC1B75" w:rsidRDefault="00AC1B75" w:rsidP="00AC1B75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A76C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030CA9CB" w14:textId="0E123096" w:rsidR="00C42449" w:rsidRPr="00055215" w:rsidRDefault="00383365" w:rsidP="00C42449">
      <w:pPr>
        <w:pStyle w:val="NoSpacing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Creative Problem Solving, Adaptable to any situation, Great at finding and implementing alternative solutions</w:t>
      </w:r>
      <w:r w:rsidR="00635368">
        <w:rPr>
          <w:rFonts w:eastAsia="Times New Roman" w:cstheme="minorHAnsi"/>
          <w:color w:val="000000" w:themeColor="text1"/>
        </w:rPr>
        <w:t>, visual and written communication, mediation, and Leadership</w:t>
      </w: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65B1AD32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  <w:proofErr w:type="spellEnd"/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74B1AA6F" w:rsidR="00C42449" w:rsidRPr="00055215" w:rsidRDefault="00383365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Way To Go </w:t>
      </w:r>
      <w:proofErr w:type="spellStart"/>
      <w:r>
        <w:rPr>
          <w:rFonts w:eastAsia="Times New Roman" w:cstheme="minorHAnsi"/>
          <w:b/>
          <w:bCs/>
          <w:color w:val="000000" w:themeColor="text1"/>
        </w:rPr>
        <w:t>WebMVC</w:t>
      </w:r>
      <w:proofErr w:type="spellEnd"/>
    </w:p>
    <w:p w14:paraId="108536BB" w14:textId="729A8396" w:rsidR="00C42449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>Utilized</w:t>
      </w:r>
      <w:r w:rsidR="00383365">
        <w:rPr>
          <w:rFonts w:eastAsia="Times New Roman" w:cstheme="minorHAnsi"/>
          <w:color w:val="000000" w:themeColor="text1"/>
        </w:rPr>
        <w:t xml:space="preserve"> C# and</w:t>
      </w:r>
      <w:r w:rsidRPr="00055215">
        <w:rPr>
          <w:rFonts w:eastAsia="Times New Roman" w:cstheme="minorHAnsi"/>
          <w:color w:val="000000" w:themeColor="text1"/>
        </w:rPr>
        <w:t xml:space="preserve"> Bootstrap </w:t>
      </w:r>
      <w:r w:rsidR="00383365">
        <w:rPr>
          <w:rFonts w:eastAsia="Times New Roman" w:cstheme="minorHAnsi"/>
          <w:color w:val="000000" w:themeColor="text1"/>
        </w:rPr>
        <w:t>5</w:t>
      </w:r>
      <w:r w:rsidRPr="00055215">
        <w:rPr>
          <w:rFonts w:eastAsia="Times New Roman" w:cstheme="minorHAnsi"/>
          <w:color w:val="000000" w:themeColor="text1"/>
        </w:rPr>
        <w:t xml:space="preserve">, to design &amp; build </w:t>
      </w:r>
      <w:r w:rsidR="00383365">
        <w:rPr>
          <w:rFonts w:eastAsia="Times New Roman" w:cstheme="minorHAnsi"/>
          <w:color w:val="000000" w:themeColor="text1"/>
        </w:rPr>
        <w:t xml:space="preserve">Way </w:t>
      </w:r>
      <w:proofErr w:type="gramStart"/>
      <w:r w:rsidR="00383365">
        <w:rPr>
          <w:rFonts w:eastAsia="Times New Roman" w:cstheme="minorHAnsi"/>
          <w:color w:val="000000" w:themeColor="text1"/>
        </w:rPr>
        <w:t>To</w:t>
      </w:r>
      <w:proofErr w:type="gramEnd"/>
      <w:r w:rsidR="00383365">
        <w:rPr>
          <w:rFonts w:eastAsia="Times New Roman" w:cstheme="minorHAnsi"/>
          <w:color w:val="000000" w:themeColor="text1"/>
        </w:rPr>
        <w:t xml:space="preserve"> Go, a basic map and distance calculation website</w:t>
      </w:r>
      <w:r w:rsidR="0076392E">
        <w:rPr>
          <w:rFonts w:eastAsia="Times New Roman" w:cstheme="minorHAnsi"/>
          <w:color w:val="000000" w:themeColor="text1"/>
        </w:rPr>
        <w:t>.</w:t>
      </w:r>
    </w:p>
    <w:p w14:paraId="161CB0C8" w14:textId="025ADB44" w:rsidR="0076392E" w:rsidRDefault="0076392E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Automatically calculates distance given coordinates.</w:t>
      </w:r>
    </w:p>
    <w:p w14:paraId="3094488E" w14:textId="068A4A8E" w:rsidR="0076392E" w:rsidRPr="00383365" w:rsidRDefault="0076392E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Allows user to calculate the time and money required to traverse a distance with a given vehicle.</w:t>
      </w: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6CA08EEC" w14:textId="046D9931" w:rsidR="00697326" w:rsidRPr="00635368" w:rsidRDefault="00635368" w:rsidP="00383365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Shift Lead at TopGolf, Fishers, IN</w:t>
      </w:r>
      <w:r w:rsidR="0076392E">
        <w:rPr>
          <w:rFonts w:cstheme="minorHAnsi"/>
          <w:b/>
          <w:color w:val="000000" w:themeColor="text1"/>
        </w:rPr>
        <w:t>,</w:t>
      </w:r>
      <w:r>
        <w:rPr>
          <w:rFonts w:cstheme="minorHAnsi"/>
          <w:b/>
          <w:color w:val="000000" w:themeColor="text1"/>
        </w:rPr>
        <w:t xml:space="preserve"> March 2021</w:t>
      </w:r>
      <w:r w:rsidR="0076392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- October 2021</w:t>
      </w:r>
    </w:p>
    <w:p w14:paraId="1F41DEF1" w14:textId="4A6E2CC3" w:rsidR="00635368" w:rsidRPr="00635368" w:rsidRDefault="00255626" w:rsidP="00635368">
      <w:pPr>
        <w:pStyle w:val="NoSpacing"/>
        <w:numPr>
          <w:ilvl w:val="1"/>
          <w:numId w:val="1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Oversaw </w:t>
      </w:r>
      <w:r w:rsidR="00635368" w:rsidRPr="00635368">
        <w:rPr>
          <w:rFonts w:cstheme="minorHAnsi"/>
          <w:bCs/>
          <w:color w:val="000000" w:themeColor="text1"/>
        </w:rPr>
        <w:t>all caddies and ma</w:t>
      </w:r>
      <w:r w:rsidR="002B3845">
        <w:rPr>
          <w:rFonts w:cstheme="minorHAnsi"/>
          <w:bCs/>
          <w:color w:val="000000" w:themeColor="text1"/>
        </w:rPr>
        <w:t>de</w:t>
      </w:r>
      <w:r w:rsidR="00635368" w:rsidRPr="00635368">
        <w:rPr>
          <w:rFonts w:cstheme="minorHAnsi"/>
          <w:bCs/>
          <w:color w:val="000000" w:themeColor="text1"/>
        </w:rPr>
        <w:t xml:space="preserve"> sure their work runs smoothly</w:t>
      </w:r>
      <w:r w:rsidR="00635368">
        <w:rPr>
          <w:rFonts w:cstheme="minorHAnsi"/>
          <w:bCs/>
          <w:color w:val="000000" w:themeColor="text1"/>
        </w:rPr>
        <w:t>.</w:t>
      </w:r>
    </w:p>
    <w:p w14:paraId="0843F25D" w14:textId="026586C4" w:rsidR="00635368" w:rsidRDefault="00635368" w:rsidP="00635368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Assign</w:t>
      </w:r>
      <w:r w:rsidR="00255626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people to their </w:t>
      </w:r>
      <w:r w:rsidR="00255626">
        <w:rPr>
          <w:rFonts w:cstheme="minorHAnsi"/>
          <w:color w:val="000000" w:themeColor="text1"/>
        </w:rPr>
        <w:t xml:space="preserve">specific </w:t>
      </w:r>
      <w:r>
        <w:rPr>
          <w:rFonts w:cstheme="minorHAnsi"/>
          <w:color w:val="000000" w:themeColor="text1"/>
        </w:rPr>
        <w:t>jobs each night.</w:t>
      </w:r>
    </w:p>
    <w:p w14:paraId="295B6D91" w14:textId="06E0E235" w:rsidR="00635368" w:rsidRDefault="00255626" w:rsidP="00475B06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Mediated</w:t>
      </w:r>
      <w:r w:rsidR="00635368">
        <w:rPr>
          <w:rFonts w:cstheme="minorHAnsi"/>
          <w:color w:val="000000" w:themeColor="text1"/>
        </w:rPr>
        <w:t xml:space="preserve"> any disagreement that arise between the caddies.</w:t>
      </w:r>
    </w:p>
    <w:p w14:paraId="03B09F0E" w14:textId="7B9A9EED" w:rsidR="0076392E" w:rsidRPr="0076392E" w:rsidRDefault="0076392E" w:rsidP="0076392E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Prep Cook at Ascension St. Vincent Hospital, Carmel, IN, April 2020 - September 2020</w:t>
      </w:r>
    </w:p>
    <w:p w14:paraId="75CFD7CA" w14:textId="56A388A1" w:rsidR="0076392E" w:rsidRDefault="0076392E" w:rsidP="0076392E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</w:t>
      </w:r>
      <w:r w:rsidR="00255626">
        <w:rPr>
          <w:rFonts w:cstheme="minorHAnsi"/>
          <w:color w:val="000000" w:themeColor="text1"/>
        </w:rPr>
        <w:t>imed</w:t>
      </w:r>
      <w:r>
        <w:rPr>
          <w:rFonts w:cstheme="minorHAnsi"/>
          <w:color w:val="000000" w:themeColor="text1"/>
        </w:rPr>
        <w:t xml:space="preserve"> ingredients for other cooks</w:t>
      </w:r>
      <w:r w:rsidR="00255626">
        <w:rPr>
          <w:rFonts w:cstheme="minorHAnsi"/>
          <w:color w:val="000000" w:themeColor="text1"/>
        </w:rPr>
        <w:t>.</w:t>
      </w:r>
    </w:p>
    <w:p w14:paraId="396755B7" w14:textId="15E724B9" w:rsidR="0076392E" w:rsidRDefault="0076392E" w:rsidP="0076392E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Delivered food to patient rooms</w:t>
      </w:r>
      <w:r w:rsidR="00255626">
        <w:rPr>
          <w:rFonts w:cstheme="minorHAnsi"/>
          <w:color w:val="000000" w:themeColor="text1"/>
        </w:rPr>
        <w:t>.</w:t>
      </w:r>
    </w:p>
    <w:p w14:paraId="0458D0F3" w14:textId="5FE601FD" w:rsidR="0076392E" w:rsidRDefault="005327F8" w:rsidP="0076392E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Prepared and served food in the cafeteria for staff and visitors</w:t>
      </w:r>
      <w:r w:rsidR="00255626">
        <w:rPr>
          <w:rFonts w:cstheme="minorHAnsi"/>
          <w:color w:val="000000" w:themeColor="text1"/>
        </w:rPr>
        <w:t>.</w:t>
      </w:r>
    </w:p>
    <w:p w14:paraId="47DF8A92" w14:textId="2E165C77" w:rsidR="005327F8" w:rsidRPr="005327F8" w:rsidRDefault="005327F8" w:rsidP="005327F8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Florist at Kroger, Fishers, IN, June 2019 – September 2019</w:t>
      </w:r>
    </w:p>
    <w:p w14:paraId="2AE5FAED" w14:textId="7CBAABC0" w:rsidR="005327F8" w:rsidRDefault="00255626" w:rsidP="005327F8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Maintained </w:t>
      </w:r>
      <w:r w:rsidR="005327F8">
        <w:rPr>
          <w:rFonts w:cstheme="minorHAnsi"/>
          <w:color w:val="000000" w:themeColor="text1"/>
        </w:rPr>
        <w:t>the floral section of the store</w:t>
      </w:r>
      <w:r>
        <w:rPr>
          <w:rFonts w:cstheme="minorHAnsi"/>
          <w:color w:val="000000" w:themeColor="text1"/>
        </w:rPr>
        <w:t>.</w:t>
      </w:r>
    </w:p>
    <w:p w14:paraId="7FD67BD0" w14:textId="21DE3870" w:rsidR="005327F8" w:rsidRDefault="005327F8" w:rsidP="005327F8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Unloaded and </w:t>
      </w:r>
      <w:r w:rsidR="00255626">
        <w:rPr>
          <w:rFonts w:cstheme="minorHAnsi"/>
          <w:color w:val="000000" w:themeColor="text1"/>
        </w:rPr>
        <w:t>arranged/displayed</w:t>
      </w:r>
      <w:r>
        <w:rPr>
          <w:rFonts w:cstheme="minorHAnsi"/>
          <w:color w:val="000000" w:themeColor="text1"/>
        </w:rPr>
        <w:t xml:space="preserve"> incoming products (bouquets, Vases, Etc.)</w:t>
      </w:r>
      <w:r w:rsidR="00255626">
        <w:rPr>
          <w:rFonts w:cstheme="minorHAnsi"/>
          <w:color w:val="000000" w:themeColor="text1"/>
        </w:rPr>
        <w:t>.</w:t>
      </w:r>
    </w:p>
    <w:p w14:paraId="02215F24" w14:textId="7FB806E2" w:rsidR="005327F8" w:rsidRPr="00255626" w:rsidRDefault="00255626" w:rsidP="00255626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 and assembled</w:t>
      </w:r>
      <w:r w:rsidR="005327F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</w:t>
      </w:r>
      <w:r w:rsidR="005327F8">
        <w:rPr>
          <w:rFonts w:cstheme="minorHAnsi"/>
          <w:color w:val="000000" w:themeColor="text1"/>
        </w:rPr>
        <w:t xml:space="preserve">rrangements and </w:t>
      </w:r>
      <w:r>
        <w:rPr>
          <w:rFonts w:cstheme="minorHAnsi"/>
          <w:color w:val="000000" w:themeColor="text1"/>
        </w:rPr>
        <w:t>c</w:t>
      </w:r>
      <w:r w:rsidR="005327F8">
        <w:rPr>
          <w:rFonts w:cstheme="minorHAnsi"/>
          <w:color w:val="000000" w:themeColor="text1"/>
        </w:rPr>
        <w:t>ustom bouquets</w:t>
      </w:r>
      <w:r>
        <w:rPr>
          <w:rFonts w:cstheme="minorHAnsi"/>
          <w:color w:val="000000" w:themeColor="text1"/>
        </w:rPr>
        <w:t>.</w:t>
      </w:r>
    </w:p>
    <w:sectPr w:rsidR="005327F8" w:rsidRPr="00255626" w:rsidSect="00A76C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449"/>
    <w:rsid w:val="00055215"/>
    <w:rsid w:val="00121A31"/>
    <w:rsid w:val="00255626"/>
    <w:rsid w:val="002778DD"/>
    <w:rsid w:val="002B3845"/>
    <w:rsid w:val="00303CC5"/>
    <w:rsid w:val="00383365"/>
    <w:rsid w:val="003E627C"/>
    <w:rsid w:val="00400564"/>
    <w:rsid w:val="00475B06"/>
    <w:rsid w:val="004D42F3"/>
    <w:rsid w:val="00503141"/>
    <w:rsid w:val="005327F8"/>
    <w:rsid w:val="0053515A"/>
    <w:rsid w:val="0055360A"/>
    <w:rsid w:val="005F6966"/>
    <w:rsid w:val="00635368"/>
    <w:rsid w:val="00697326"/>
    <w:rsid w:val="0076392E"/>
    <w:rsid w:val="00A76C25"/>
    <w:rsid w:val="00AC1B75"/>
    <w:rsid w:val="00C42449"/>
    <w:rsid w:val="00C70F06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docId w15:val="{18AC798D-C76C-4541-A025-A7D1B70E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38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-tague-8a3b93194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ElevenFiftyProjects\PortFolio2\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tague111@gmail.com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8B33-E468-4906-881D-59D4A57D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Jonathan Tague</cp:lastModifiedBy>
  <cp:revision>1</cp:revision>
  <dcterms:created xsi:type="dcterms:W3CDTF">2022-01-29T20:43:00Z</dcterms:created>
  <dcterms:modified xsi:type="dcterms:W3CDTF">2022-02-13T23:44:00Z</dcterms:modified>
</cp:coreProperties>
</file>