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00506B" w14:textId="77777777" w:rsidR="000B343E" w:rsidRPr="008069A9" w:rsidRDefault="000B343E" w:rsidP="0014221A">
      <w:pPr>
        <w:jc w:val="center"/>
        <w:rPr>
          <w:rFonts w:asciiTheme="majorHAnsi" w:hAnsiTheme="majorHAnsi" w:cstheme="majorHAnsi"/>
          <w:color w:val="FF0000"/>
        </w:rPr>
      </w:pPr>
    </w:p>
    <w:p w14:paraId="3AC271E6" w14:textId="5616D030" w:rsidR="000B343E" w:rsidRPr="008069A9" w:rsidRDefault="000B343E">
      <w:pPr>
        <w:rPr>
          <w:rFonts w:asciiTheme="majorHAnsi" w:hAnsiTheme="majorHAnsi" w:cstheme="majorHAnsi"/>
          <w:color w:val="FF0000"/>
        </w:rPr>
      </w:pPr>
      <w:r w:rsidRPr="008069A9">
        <w:rPr>
          <w:rFonts w:asciiTheme="majorHAnsi" w:hAnsiTheme="majorHAnsi" w:cstheme="majorHAnsi"/>
          <w:color w:val="FF0000"/>
        </w:rPr>
        <w:t xml:space="preserve">How </w:t>
      </w:r>
      <w:r w:rsidR="00501A63" w:rsidRPr="008069A9">
        <w:rPr>
          <w:rFonts w:asciiTheme="majorHAnsi" w:hAnsiTheme="majorHAnsi" w:cstheme="majorHAnsi"/>
          <w:color w:val="FF0000"/>
        </w:rPr>
        <w:t>did</w:t>
      </w:r>
      <w:r w:rsidRPr="008069A9">
        <w:rPr>
          <w:rFonts w:asciiTheme="majorHAnsi" w:hAnsiTheme="majorHAnsi" w:cstheme="majorHAnsi"/>
          <w:color w:val="FF0000"/>
        </w:rPr>
        <w:t xml:space="preserve"> three papers </w:t>
      </w:r>
      <w:r w:rsidR="00501A63" w:rsidRPr="008069A9">
        <w:rPr>
          <w:rFonts w:asciiTheme="majorHAnsi" w:hAnsiTheme="majorHAnsi" w:cstheme="majorHAnsi"/>
          <w:color w:val="FF0000"/>
        </w:rPr>
        <w:t>use</w:t>
      </w:r>
      <w:r w:rsidRPr="008069A9">
        <w:rPr>
          <w:rFonts w:asciiTheme="majorHAnsi" w:hAnsiTheme="majorHAnsi" w:cstheme="majorHAnsi"/>
          <w:color w:val="FF0000"/>
        </w:rPr>
        <w:t xml:space="preserve"> the PSID-CDS dataset?</w:t>
      </w:r>
    </w:p>
    <w:p w14:paraId="7F2548F9" w14:textId="77777777" w:rsidR="000B343E" w:rsidRPr="008069A9" w:rsidRDefault="000B343E">
      <w:pPr>
        <w:rPr>
          <w:rFonts w:asciiTheme="majorHAnsi" w:hAnsiTheme="majorHAnsi" w:cstheme="majorHAnsi"/>
          <w:color w:val="FF0000"/>
        </w:rPr>
      </w:pPr>
    </w:p>
    <w:tbl>
      <w:tblPr>
        <w:tblW w:w="0" w:type="auto"/>
        <w:tblCellSpacing w:w="15" w:type="dxa"/>
        <w:tblBorders>
          <w:top w:val="single" w:sz="4" w:space="0" w:color="auto"/>
          <w:left w:val="single" w:sz="4" w:space="0" w:color="auto"/>
          <w:bottom w:val="single" w:sz="4" w:space="0" w:color="auto"/>
          <w:right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6"/>
        <w:gridCol w:w="2265"/>
        <w:gridCol w:w="1780"/>
        <w:gridCol w:w="2135"/>
      </w:tblGrid>
      <w:tr w:rsidR="00501A63" w:rsidRPr="008069A9" w14:paraId="273E00D1" w14:textId="77777777" w:rsidTr="00D4383F">
        <w:trPr>
          <w:tblHeader/>
          <w:tblCellSpacing w:w="15" w:type="dxa"/>
        </w:trPr>
        <w:tc>
          <w:tcPr>
            <w:tcW w:w="0" w:type="auto"/>
            <w:vAlign w:val="center"/>
            <w:hideMark/>
          </w:tcPr>
          <w:p w14:paraId="0545071C" w14:textId="77777777" w:rsidR="000B343E" w:rsidRPr="000B343E" w:rsidRDefault="000B343E" w:rsidP="00230015">
            <w:pPr>
              <w:spacing w:after="0" w:line="240" w:lineRule="auto"/>
              <w:jc w:val="center"/>
              <w:rPr>
                <w:rFonts w:asciiTheme="majorHAnsi" w:eastAsia="Times New Roman" w:hAnsiTheme="majorHAnsi" w:cstheme="majorHAnsi"/>
                <w:b/>
                <w:bCs/>
                <w:lang w:eastAsia="en-AU"/>
              </w:rPr>
            </w:pPr>
            <w:r w:rsidRPr="000B343E">
              <w:rPr>
                <w:rFonts w:asciiTheme="majorHAnsi" w:eastAsia="Times New Roman" w:hAnsiTheme="majorHAnsi" w:cstheme="majorHAnsi"/>
                <w:b/>
                <w:bCs/>
                <w:lang w:eastAsia="en-AU"/>
              </w:rPr>
              <w:t>Category</w:t>
            </w:r>
          </w:p>
        </w:tc>
        <w:tc>
          <w:tcPr>
            <w:tcW w:w="0" w:type="auto"/>
            <w:vAlign w:val="center"/>
            <w:hideMark/>
          </w:tcPr>
          <w:p w14:paraId="442E5FA4" w14:textId="0CF4F813" w:rsidR="000B343E" w:rsidRPr="000B343E" w:rsidRDefault="00337AEF" w:rsidP="00230015">
            <w:pPr>
              <w:spacing w:after="0" w:line="240" w:lineRule="auto"/>
              <w:jc w:val="center"/>
              <w:rPr>
                <w:rFonts w:asciiTheme="majorHAnsi" w:eastAsia="Times New Roman" w:hAnsiTheme="majorHAnsi" w:cstheme="majorHAnsi"/>
                <w:b/>
                <w:bCs/>
                <w:lang w:eastAsia="en-AU"/>
              </w:rPr>
            </w:pPr>
            <w:hyperlink r:id="rId5" w:history="1">
              <w:r w:rsidR="000B343E" w:rsidRPr="000B343E">
                <w:rPr>
                  <w:rStyle w:val="Hyperlink"/>
                  <w:rFonts w:asciiTheme="majorHAnsi" w:eastAsia="Times New Roman" w:hAnsiTheme="majorHAnsi" w:cstheme="majorHAnsi"/>
                  <w:b/>
                  <w:bCs/>
                  <w:lang w:eastAsia="en-AU"/>
                </w:rPr>
                <w:t>Parenting with Patience</w:t>
              </w:r>
            </w:hyperlink>
          </w:p>
        </w:tc>
        <w:tc>
          <w:tcPr>
            <w:tcW w:w="0" w:type="auto"/>
            <w:vAlign w:val="center"/>
            <w:hideMark/>
          </w:tcPr>
          <w:p w14:paraId="4217DF55" w14:textId="5912E704" w:rsidR="000B343E" w:rsidRPr="000B343E" w:rsidRDefault="00337AEF" w:rsidP="00230015">
            <w:pPr>
              <w:spacing w:after="0" w:line="240" w:lineRule="auto"/>
              <w:jc w:val="center"/>
              <w:rPr>
                <w:rFonts w:asciiTheme="majorHAnsi" w:eastAsia="Times New Roman" w:hAnsiTheme="majorHAnsi" w:cstheme="majorHAnsi"/>
                <w:b/>
                <w:bCs/>
                <w:lang w:eastAsia="en-AU"/>
              </w:rPr>
            </w:pPr>
            <w:hyperlink r:id="rId6" w:history="1">
              <w:r w:rsidR="000B343E" w:rsidRPr="000B343E">
                <w:rPr>
                  <w:rStyle w:val="Hyperlink"/>
                  <w:rFonts w:asciiTheme="majorHAnsi" w:eastAsia="Times New Roman" w:hAnsiTheme="majorHAnsi" w:cstheme="majorHAnsi"/>
                  <w:b/>
                  <w:bCs/>
                  <w:lang w:eastAsia="en-AU"/>
                </w:rPr>
                <w:t>Child Skill Production</w:t>
              </w:r>
            </w:hyperlink>
          </w:p>
        </w:tc>
        <w:tc>
          <w:tcPr>
            <w:tcW w:w="0" w:type="auto"/>
            <w:vAlign w:val="center"/>
            <w:hideMark/>
          </w:tcPr>
          <w:p w14:paraId="28DFA808" w14:textId="10692CF8" w:rsidR="000B343E" w:rsidRPr="000B343E" w:rsidRDefault="00337AEF" w:rsidP="00230015">
            <w:pPr>
              <w:spacing w:after="0" w:line="240" w:lineRule="auto"/>
              <w:jc w:val="center"/>
              <w:rPr>
                <w:rFonts w:asciiTheme="majorHAnsi" w:eastAsia="Times New Roman" w:hAnsiTheme="majorHAnsi" w:cstheme="majorHAnsi"/>
                <w:b/>
                <w:bCs/>
                <w:lang w:eastAsia="en-AU"/>
              </w:rPr>
            </w:pPr>
            <w:hyperlink r:id="rId7" w:history="1">
              <w:r w:rsidR="000B343E" w:rsidRPr="000B343E">
                <w:rPr>
                  <w:rStyle w:val="Hyperlink"/>
                  <w:rFonts w:asciiTheme="majorHAnsi" w:eastAsia="Times New Roman" w:hAnsiTheme="majorHAnsi" w:cstheme="majorHAnsi"/>
                  <w:b/>
                  <w:bCs/>
                  <w:lang w:eastAsia="en-AU"/>
                </w:rPr>
                <w:t>Bruno JMP</w:t>
              </w:r>
            </w:hyperlink>
          </w:p>
        </w:tc>
      </w:tr>
      <w:tr w:rsidR="00501A63" w:rsidRPr="008069A9" w14:paraId="27A1E8B8" w14:textId="77777777" w:rsidTr="00D4383F">
        <w:trPr>
          <w:tblCellSpacing w:w="15" w:type="dxa"/>
        </w:trPr>
        <w:tc>
          <w:tcPr>
            <w:tcW w:w="0" w:type="auto"/>
            <w:vAlign w:val="center"/>
            <w:hideMark/>
          </w:tcPr>
          <w:p w14:paraId="10B21776" w14:textId="4318C1CB" w:rsidR="000B343E" w:rsidRPr="008069A9" w:rsidRDefault="000B343E" w:rsidP="00501A63">
            <w:pPr>
              <w:pStyle w:val="ListParagraph"/>
              <w:numPr>
                <w:ilvl w:val="0"/>
                <w:numId w:val="1"/>
              </w:numPr>
              <w:spacing w:after="0" w:line="240" w:lineRule="auto"/>
              <w:rPr>
                <w:rFonts w:asciiTheme="majorHAnsi" w:eastAsia="Times New Roman" w:hAnsiTheme="majorHAnsi" w:cstheme="majorHAnsi"/>
                <w:lang w:eastAsia="en-AU"/>
              </w:rPr>
            </w:pPr>
            <w:r w:rsidRPr="008069A9">
              <w:rPr>
                <w:rFonts w:asciiTheme="majorHAnsi" w:eastAsia="Times New Roman" w:hAnsiTheme="majorHAnsi" w:cstheme="majorHAnsi"/>
                <w:b/>
                <w:bCs/>
                <w:lang w:eastAsia="en-AU"/>
              </w:rPr>
              <w:t>Cognitive Skill</w:t>
            </w:r>
            <w:r w:rsidR="00BE6A8D">
              <w:rPr>
                <w:rFonts w:asciiTheme="majorHAnsi" w:eastAsia="Times New Roman" w:hAnsiTheme="majorHAnsi" w:cstheme="majorHAnsi"/>
                <w:b/>
                <w:bCs/>
                <w:lang w:eastAsia="en-AU"/>
              </w:rPr>
              <w:t xml:space="preserve"> -CDS</w:t>
            </w:r>
          </w:p>
        </w:tc>
        <w:tc>
          <w:tcPr>
            <w:tcW w:w="0" w:type="auto"/>
            <w:vAlign w:val="center"/>
            <w:hideMark/>
          </w:tcPr>
          <w:p w14:paraId="1B3AD2ED" w14:textId="77777777" w:rsidR="000B343E" w:rsidRPr="000B343E" w:rsidRDefault="000B343E" w:rsidP="00230015">
            <w:pPr>
              <w:spacing w:after="0" w:line="240" w:lineRule="auto"/>
              <w:rPr>
                <w:rFonts w:asciiTheme="majorHAnsi" w:eastAsia="Times New Roman" w:hAnsiTheme="majorHAnsi" w:cstheme="majorHAnsi"/>
                <w:lang w:eastAsia="en-AU"/>
              </w:rPr>
            </w:pPr>
            <w:r w:rsidRPr="000B343E">
              <w:rPr>
                <w:rFonts w:asciiTheme="majorHAnsi" w:eastAsia="Times New Roman" w:hAnsiTheme="majorHAnsi" w:cstheme="majorHAnsi"/>
                <w:lang w:eastAsia="en-AU"/>
              </w:rPr>
              <w:t>Letter Word (LW)</w:t>
            </w:r>
          </w:p>
        </w:tc>
        <w:tc>
          <w:tcPr>
            <w:tcW w:w="0" w:type="auto"/>
            <w:vAlign w:val="center"/>
            <w:hideMark/>
          </w:tcPr>
          <w:p w14:paraId="3ABA8565" w14:textId="77777777" w:rsidR="000B343E" w:rsidRPr="000B343E" w:rsidRDefault="000B343E" w:rsidP="00230015">
            <w:pPr>
              <w:spacing w:after="0" w:line="240" w:lineRule="auto"/>
              <w:rPr>
                <w:rFonts w:asciiTheme="majorHAnsi" w:eastAsia="Times New Roman" w:hAnsiTheme="majorHAnsi" w:cstheme="majorHAnsi"/>
                <w:lang w:eastAsia="en-AU"/>
              </w:rPr>
            </w:pPr>
            <w:r w:rsidRPr="000B343E">
              <w:rPr>
                <w:rFonts w:asciiTheme="majorHAnsi" w:eastAsia="Times New Roman" w:hAnsiTheme="majorHAnsi" w:cstheme="majorHAnsi"/>
                <w:lang w:eastAsia="en-AU"/>
              </w:rPr>
              <w:t>LW, Applied Problems (AP)</w:t>
            </w:r>
          </w:p>
        </w:tc>
        <w:tc>
          <w:tcPr>
            <w:tcW w:w="0" w:type="auto"/>
            <w:vAlign w:val="center"/>
            <w:hideMark/>
          </w:tcPr>
          <w:p w14:paraId="209C4F7B" w14:textId="77777777" w:rsidR="000B343E" w:rsidRPr="000B343E" w:rsidRDefault="000B343E" w:rsidP="00230015">
            <w:pPr>
              <w:spacing w:after="0" w:line="240" w:lineRule="auto"/>
              <w:rPr>
                <w:rFonts w:asciiTheme="majorHAnsi" w:eastAsia="Times New Roman" w:hAnsiTheme="majorHAnsi" w:cstheme="majorHAnsi"/>
                <w:lang w:eastAsia="en-AU"/>
              </w:rPr>
            </w:pPr>
            <w:r w:rsidRPr="000B343E">
              <w:rPr>
                <w:rFonts w:asciiTheme="majorHAnsi" w:eastAsia="Times New Roman" w:hAnsiTheme="majorHAnsi" w:cstheme="majorHAnsi"/>
                <w:lang w:eastAsia="en-AU"/>
              </w:rPr>
              <w:t>LW</w:t>
            </w:r>
          </w:p>
        </w:tc>
      </w:tr>
      <w:tr w:rsidR="00501A63" w:rsidRPr="008069A9" w14:paraId="01D89E8C" w14:textId="77777777" w:rsidTr="00D4383F">
        <w:trPr>
          <w:tblCellSpacing w:w="15" w:type="dxa"/>
        </w:trPr>
        <w:tc>
          <w:tcPr>
            <w:tcW w:w="0" w:type="auto"/>
            <w:vAlign w:val="center"/>
            <w:hideMark/>
          </w:tcPr>
          <w:p w14:paraId="096995D1" w14:textId="58D3E0DA" w:rsidR="000B343E" w:rsidRPr="008069A9" w:rsidRDefault="000B343E" w:rsidP="00501A63">
            <w:pPr>
              <w:pStyle w:val="ListParagraph"/>
              <w:numPr>
                <w:ilvl w:val="0"/>
                <w:numId w:val="1"/>
              </w:numPr>
              <w:spacing w:after="0" w:line="240" w:lineRule="auto"/>
              <w:rPr>
                <w:rFonts w:asciiTheme="majorHAnsi" w:eastAsia="Times New Roman" w:hAnsiTheme="majorHAnsi" w:cstheme="majorHAnsi"/>
                <w:lang w:eastAsia="en-AU"/>
              </w:rPr>
            </w:pPr>
            <w:r w:rsidRPr="008069A9">
              <w:rPr>
                <w:rFonts w:asciiTheme="majorHAnsi" w:eastAsia="Times New Roman" w:hAnsiTheme="majorHAnsi" w:cstheme="majorHAnsi"/>
                <w:b/>
                <w:bCs/>
                <w:lang w:eastAsia="en-AU"/>
              </w:rPr>
              <w:t>Noncognitive Skill</w:t>
            </w:r>
            <w:r w:rsidR="00BE6A8D">
              <w:rPr>
                <w:rFonts w:asciiTheme="majorHAnsi" w:eastAsia="Times New Roman" w:hAnsiTheme="majorHAnsi" w:cstheme="majorHAnsi"/>
                <w:b/>
                <w:bCs/>
                <w:lang w:eastAsia="en-AU"/>
              </w:rPr>
              <w:t xml:space="preserve"> -CDS</w:t>
            </w:r>
          </w:p>
        </w:tc>
        <w:tc>
          <w:tcPr>
            <w:tcW w:w="0" w:type="auto"/>
            <w:vAlign w:val="center"/>
            <w:hideMark/>
          </w:tcPr>
          <w:p w14:paraId="32A52488" w14:textId="77777777" w:rsidR="000B343E" w:rsidRPr="000B343E" w:rsidRDefault="000B343E" w:rsidP="00230015">
            <w:pPr>
              <w:spacing w:after="0" w:line="240" w:lineRule="auto"/>
              <w:rPr>
                <w:rFonts w:asciiTheme="majorHAnsi" w:eastAsia="Times New Roman" w:hAnsiTheme="majorHAnsi" w:cstheme="majorHAnsi"/>
                <w:lang w:eastAsia="en-AU"/>
              </w:rPr>
            </w:pPr>
            <w:r w:rsidRPr="008069A9">
              <w:rPr>
                <w:rFonts w:asciiTheme="majorHAnsi" w:eastAsia="Times New Roman" w:hAnsiTheme="majorHAnsi" w:cstheme="majorHAnsi"/>
                <w:lang w:eastAsia="en-AU"/>
              </w:rPr>
              <w:t>Another dataset</w:t>
            </w:r>
          </w:p>
        </w:tc>
        <w:tc>
          <w:tcPr>
            <w:tcW w:w="0" w:type="auto"/>
            <w:vAlign w:val="center"/>
            <w:hideMark/>
          </w:tcPr>
          <w:p w14:paraId="04773254" w14:textId="77777777" w:rsidR="000B343E" w:rsidRPr="000B343E" w:rsidRDefault="000B343E" w:rsidP="00230015">
            <w:pPr>
              <w:spacing w:after="0" w:line="240" w:lineRule="auto"/>
              <w:rPr>
                <w:rFonts w:asciiTheme="majorHAnsi" w:eastAsia="Times New Roman" w:hAnsiTheme="majorHAnsi" w:cstheme="majorHAnsi"/>
                <w:lang w:eastAsia="en-AU"/>
              </w:rPr>
            </w:pPr>
            <w:r w:rsidRPr="000B343E">
              <w:rPr>
                <w:rFonts w:asciiTheme="majorHAnsi" w:eastAsia="Times New Roman" w:hAnsiTheme="majorHAnsi" w:cstheme="majorHAnsi"/>
                <w:lang w:eastAsia="en-AU"/>
              </w:rPr>
              <w:t>–</w:t>
            </w:r>
          </w:p>
        </w:tc>
        <w:tc>
          <w:tcPr>
            <w:tcW w:w="0" w:type="auto"/>
            <w:vAlign w:val="center"/>
            <w:hideMark/>
          </w:tcPr>
          <w:p w14:paraId="6BD2677A" w14:textId="77777777" w:rsidR="000B343E" w:rsidRPr="000B343E" w:rsidRDefault="000B343E" w:rsidP="00230015">
            <w:pPr>
              <w:spacing w:after="0" w:line="240" w:lineRule="auto"/>
              <w:rPr>
                <w:rFonts w:asciiTheme="majorHAnsi" w:eastAsia="Times New Roman" w:hAnsiTheme="majorHAnsi" w:cstheme="majorHAnsi"/>
                <w:lang w:eastAsia="en-AU"/>
              </w:rPr>
            </w:pPr>
            <w:proofErr w:type="spellStart"/>
            <w:r w:rsidRPr="000B343E">
              <w:rPr>
                <w:rFonts w:asciiTheme="majorHAnsi" w:eastAsia="Times New Roman" w:hAnsiTheme="majorHAnsi" w:cstheme="majorHAnsi"/>
                <w:lang w:eastAsia="en-AU"/>
              </w:rPr>
              <w:t>Behavior</w:t>
            </w:r>
            <w:proofErr w:type="spellEnd"/>
            <w:r w:rsidRPr="000B343E">
              <w:rPr>
                <w:rFonts w:asciiTheme="majorHAnsi" w:eastAsia="Times New Roman" w:hAnsiTheme="majorHAnsi" w:cstheme="majorHAnsi"/>
                <w:lang w:eastAsia="en-AU"/>
              </w:rPr>
              <w:t xml:space="preserve"> Problem Index (BPI-E)</w:t>
            </w:r>
          </w:p>
        </w:tc>
      </w:tr>
      <w:tr w:rsidR="00501A63" w:rsidRPr="008069A9" w14:paraId="45639FF3" w14:textId="77777777" w:rsidTr="00D4383F">
        <w:trPr>
          <w:tblCellSpacing w:w="15" w:type="dxa"/>
        </w:trPr>
        <w:tc>
          <w:tcPr>
            <w:tcW w:w="0" w:type="auto"/>
            <w:vAlign w:val="center"/>
            <w:hideMark/>
          </w:tcPr>
          <w:p w14:paraId="6E4711A3" w14:textId="06136753" w:rsidR="000B343E" w:rsidRPr="008069A9" w:rsidRDefault="000B343E" w:rsidP="00501A63">
            <w:pPr>
              <w:pStyle w:val="ListParagraph"/>
              <w:numPr>
                <w:ilvl w:val="0"/>
                <w:numId w:val="1"/>
              </w:numPr>
              <w:spacing w:after="0" w:line="240" w:lineRule="auto"/>
              <w:rPr>
                <w:rFonts w:asciiTheme="majorHAnsi" w:eastAsia="Times New Roman" w:hAnsiTheme="majorHAnsi" w:cstheme="majorHAnsi"/>
                <w:lang w:eastAsia="en-AU"/>
              </w:rPr>
            </w:pPr>
            <w:r w:rsidRPr="008069A9">
              <w:rPr>
                <w:rFonts w:asciiTheme="majorHAnsi" w:eastAsia="Times New Roman" w:hAnsiTheme="majorHAnsi" w:cstheme="majorHAnsi"/>
                <w:b/>
                <w:bCs/>
                <w:lang w:eastAsia="en-AU"/>
              </w:rPr>
              <w:t>Parental Time Use</w:t>
            </w:r>
            <w:r w:rsidR="00BE6A8D">
              <w:rPr>
                <w:rFonts w:asciiTheme="majorHAnsi" w:eastAsia="Times New Roman" w:hAnsiTheme="majorHAnsi" w:cstheme="majorHAnsi"/>
                <w:b/>
                <w:bCs/>
                <w:lang w:eastAsia="en-AU"/>
              </w:rPr>
              <w:t xml:space="preserve"> -CDS</w:t>
            </w:r>
          </w:p>
        </w:tc>
        <w:tc>
          <w:tcPr>
            <w:tcW w:w="0" w:type="auto"/>
            <w:vAlign w:val="center"/>
            <w:hideMark/>
          </w:tcPr>
          <w:p w14:paraId="377C7D93" w14:textId="77777777" w:rsidR="000B343E" w:rsidRPr="000B343E" w:rsidRDefault="000B343E" w:rsidP="00230015">
            <w:pPr>
              <w:spacing w:after="0" w:line="240" w:lineRule="auto"/>
              <w:rPr>
                <w:rFonts w:asciiTheme="majorHAnsi" w:eastAsia="Times New Roman" w:hAnsiTheme="majorHAnsi" w:cstheme="majorHAnsi"/>
                <w:lang w:eastAsia="en-AU"/>
              </w:rPr>
            </w:pPr>
            <w:r w:rsidRPr="000B343E">
              <w:rPr>
                <w:rFonts w:asciiTheme="majorHAnsi" w:eastAsia="Times New Roman" w:hAnsiTheme="majorHAnsi" w:cstheme="majorHAnsi"/>
                <w:lang w:eastAsia="en-AU"/>
              </w:rPr>
              <w:t>Mother/father/joint active time</w:t>
            </w:r>
          </w:p>
        </w:tc>
        <w:tc>
          <w:tcPr>
            <w:tcW w:w="0" w:type="auto"/>
            <w:vAlign w:val="center"/>
            <w:hideMark/>
          </w:tcPr>
          <w:p w14:paraId="3DEA3569" w14:textId="77777777" w:rsidR="000B343E" w:rsidRPr="000B343E" w:rsidRDefault="000B343E" w:rsidP="00230015">
            <w:pPr>
              <w:spacing w:after="0" w:line="240" w:lineRule="auto"/>
              <w:rPr>
                <w:rFonts w:asciiTheme="majorHAnsi" w:eastAsia="Times New Roman" w:hAnsiTheme="majorHAnsi" w:cstheme="majorHAnsi"/>
                <w:lang w:eastAsia="en-AU"/>
              </w:rPr>
            </w:pPr>
            <w:r w:rsidRPr="000B343E">
              <w:rPr>
                <w:rFonts w:asciiTheme="majorHAnsi" w:eastAsia="Times New Roman" w:hAnsiTheme="majorHAnsi" w:cstheme="majorHAnsi"/>
                <w:lang w:eastAsia="en-AU"/>
              </w:rPr>
              <w:t>Mother/father active time</w:t>
            </w:r>
          </w:p>
        </w:tc>
        <w:tc>
          <w:tcPr>
            <w:tcW w:w="0" w:type="auto"/>
            <w:vAlign w:val="center"/>
            <w:hideMark/>
          </w:tcPr>
          <w:p w14:paraId="5D0FE225" w14:textId="77777777" w:rsidR="000B343E" w:rsidRPr="000B343E" w:rsidRDefault="000B343E" w:rsidP="00230015">
            <w:pPr>
              <w:spacing w:after="0" w:line="240" w:lineRule="auto"/>
              <w:rPr>
                <w:rFonts w:asciiTheme="majorHAnsi" w:eastAsia="Times New Roman" w:hAnsiTheme="majorHAnsi" w:cstheme="majorHAnsi"/>
                <w:lang w:eastAsia="en-AU"/>
              </w:rPr>
            </w:pPr>
            <w:r w:rsidRPr="000B343E">
              <w:rPr>
                <w:rFonts w:asciiTheme="majorHAnsi" w:eastAsia="Times New Roman" w:hAnsiTheme="majorHAnsi" w:cstheme="majorHAnsi"/>
                <w:lang w:eastAsia="en-AU"/>
              </w:rPr>
              <w:t>Mother/father/joint active time</w:t>
            </w:r>
          </w:p>
        </w:tc>
      </w:tr>
      <w:tr w:rsidR="00501A63" w:rsidRPr="008069A9" w14:paraId="450B9DDE" w14:textId="77777777" w:rsidTr="00D4383F">
        <w:trPr>
          <w:tblCellSpacing w:w="15" w:type="dxa"/>
        </w:trPr>
        <w:tc>
          <w:tcPr>
            <w:tcW w:w="0" w:type="auto"/>
            <w:vAlign w:val="center"/>
            <w:hideMark/>
          </w:tcPr>
          <w:p w14:paraId="19FC0672" w14:textId="6C00E192" w:rsidR="000B343E" w:rsidRPr="008069A9" w:rsidRDefault="000B343E" w:rsidP="00501A63">
            <w:pPr>
              <w:pStyle w:val="ListParagraph"/>
              <w:numPr>
                <w:ilvl w:val="0"/>
                <w:numId w:val="1"/>
              </w:numPr>
              <w:spacing w:after="0" w:line="240" w:lineRule="auto"/>
              <w:rPr>
                <w:rFonts w:asciiTheme="majorHAnsi" w:eastAsia="Times New Roman" w:hAnsiTheme="majorHAnsi" w:cstheme="majorHAnsi"/>
                <w:lang w:eastAsia="en-AU"/>
              </w:rPr>
            </w:pPr>
            <w:r w:rsidRPr="008069A9">
              <w:rPr>
                <w:rFonts w:asciiTheme="majorHAnsi" w:eastAsia="Times New Roman" w:hAnsiTheme="majorHAnsi" w:cstheme="majorHAnsi"/>
                <w:b/>
                <w:bCs/>
                <w:lang w:eastAsia="en-AU"/>
              </w:rPr>
              <w:t>Child Time Use</w:t>
            </w:r>
            <w:r w:rsidR="00BE6A8D">
              <w:rPr>
                <w:rFonts w:asciiTheme="majorHAnsi" w:eastAsia="Times New Roman" w:hAnsiTheme="majorHAnsi" w:cstheme="majorHAnsi"/>
                <w:b/>
                <w:bCs/>
                <w:lang w:eastAsia="en-AU"/>
              </w:rPr>
              <w:t xml:space="preserve"> - CDS</w:t>
            </w:r>
          </w:p>
        </w:tc>
        <w:tc>
          <w:tcPr>
            <w:tcW w:w="0" w:type="auto"/>
            <w:vAlign w:val="center"/>
            <w:hideMark/>
          </w:tcPr>
          <w:p w14:paraId="748FFCBB" w14:textId="77777777" w:rsidR="000B343E" w:rsidRPr="000B343E" w:rsidRDefault="000B343E" w:rsidP="00230015">
            <w:pPr>
              <w:spacing w:after="0" w:line="240" w:lineRule="auto"/>
              <w:rPr>
                <w:rFonts w:asciiTheme="majorHAnsi" w:eastAsia="Times New Roman" w:hAnsiTheme="majorHAnsi" w:cstheme="majorHAnsi"/>
                <w:lang w:eastAsia="en-AU"/>
              </w:rPr>
            </w:pPr>
            <w:r w:rsidRPr="000B343E">
              <w:rPr>
                <w:rFonts w:asciiTheme="majorHAnsi" w:eastAsia="Times New Roman" w:hAnsiTheme="majorHAnsi" w:cstheme="majorHAnsi"/>
                <w:lang w:eastAsia="en-AU"/>
              </w:rPr>
              <w:t>Self-investment time, school time</w:t>
            </w:r>
          </w:p>
        </w:tc>
        <w:tc>
          <w:tcPr>
            <w:tcW w:w="0" w:type="auto"/>
            <w:vAlign w:val="center"/>
            <w:hideMark/>
          </w:tcPr>
          <w:p w14:paraId="52DF9069" w14:textId="77777777" w:rsidR="000B343E" w:rsidRPr="000B343E" w:rsidRDefault="000B343E" w:rsidP="00230015">
            <w:pPr>
              <w:spacing w:after="0" w:line="240" w:lineRule="auto"/>
              <w:rPr>
                <w:rFonts w:asciiTheme="majorHAnsi" w:eastAsia="Times New Roman" w:hAnsiTheme="majorHAnsi" w:cstheme="majorHAnsi"/>
                <w:lang w:eastAsia="en-AU"/>
              </w:rPr>
            </w:pPr>
            <w:r w:rsidRPr="000B343E">
              <w:rPr>
                <w:rFonts w:asciiTheme="majorHAnsi" w:eastAsia="Times New Roman" w:hAnsiTheme="majorHAnsi" w:cstheme="majorHAnsi"/>
                <w:lang w:eastAsia="en-AU"/>
              </w:rPr>
              <w:t>–</w:t>
            </w:r>
          </w:p>
        </w:tc>
        <w:tc>
          <w:tcPr>
            <w:tcW w:w="0" w:type="auto"/>
            <w:vAlign w:val="center"/>
            <w:hideMark/>
          </w:tcPr>
          <w:p w14:paraId="65B3FD5C" w14:textId="77777777" w:rsidR="000B343E" w:rsidRPr="000B343E" w:rsidRDefault="000B343E" w:rsidP="00230015">
            <w:pPr>
              <w:spacing w:after="0" w:line="240" w:lineRule="auto"/>
              <w:rPr>
                <w:rFonts w:asciiTheme="majorHAnsi" w:eastAsia="Times New Roman" w:hAnsiTheme="majorHAnsi" w:cstheme="majorHAnsi"/>
                <w:lang w:eastAsia="en-AU"/>
              </w:rPr>
            </w:pPr>
            <w:r w:rsidRPr="000B343E">
              <w:rPr>
                <w:rFonts w:asciiTheme="majorHAnsi" w:eastAsia="Times New Roman" w:hAnsiTheme="majorHAnsi" w:cstheme="majorHAnsi"/>
                <w:lang w:eastAsia="en-AU"/>
              </w:rPr>
              <w:t>Study/</w:t>
            </w:r>
            <w:proofErr w:type="spellStart"/>
            <w:r w:rsidRPr="000B343E">
              <w:rPr>
                <w:rFonts w:asciiTheme="majorHAnsi" w:eastAsia="Times New Roman" w:hAnsiTheme="majorHAnsi" w:cstheme="majorHAnsi"/>
                <w:lang w:eastAsia="en-AU"/>
              </w:rPr>
              <w:t>self time</w:t>
            </w:r>
            <w:proofErr w:type="spellEnd"/>
          </w:p>
        </w:tc>
      </w:tr>
      <w:tr w:rsidR="00501A63" w:rsidRPr="008069A9" w14:paraId="12776E33" w14:textId="77777777" w:rsidTr="00D4383F">
        <w:trPr>
          <w:tblCellSpacing w:w="15" w:type="dxa"/>
        </w:trPr>
        <w:tc>
          <w:tcPr>
            <w:tcW w:w="0" w:type="auto"/>
            <w:vAlign w:val="center"/>
            <w:hideMark/>
          </w:tcPr>
          <w:p w14:paraId="69B4399E" w14:textId="7568A8AE" w:rsidR="000B343E" w:rsidRPr="008069A9" w:rsidRDefault="000B343E" w:rsidP="00501A63">
            <w:pPr>
              <w:pStyle w:val="ListParagraph"/>
              <w:numPr>
                <w:ilvl w:val="0"/>
                <w:numId w:val="1"/>
              </w:numPr>
              <w:spacing w:after="0" w:line="240" w:lineRule="auto"/>
              <w:rPr>
                <w:rFonts w:asciiTheme="majorHAnsi" w:eastAsia="Times New Roman" w:hAnsiTheme="majorHAnsi" w:cstheme="majorHAnsi"/>
                <w:lang w:eastAsia="en-AU"/>
              </w:rPr>
            </w:pPr>
            <w:r w:rsidRPr="008069A9">
              <w:rPr>
                <w:rFonts w:asciiTheme="majorHAnsi" w:eastAsia="Times New Roman" w:hAnsiTheme="majorHAnsi" w:cstheme="majorHAnsi"/>
                <w:b/>
                <w:bCs/>
                <w:lang w:eastAsia="en-AU"/>
              </w:rPr>
              <w:t>Goods/Expenditure</w:t>
            </w:r>
            <w:r w:rsidR="00BE6A8D">
              <w:rPr>
                <w:rFonts w:asciiTheme="majorHAnsi" w:eastAsia="Times New Roman" w:hAnsiTheme="majorHAnsi" w:cstheme="majorHAnsi"/>
                <w:b/>
                <w:bCs/>
                <w:lang w:eastAsia="en-AU"/>
              </w:rPr>
              <w:t xml:space="preserve"> -CDS</w:t>
            </w:r>
          </w:p>
        </w:tc>
        <w:tc>
          <w:tcPr>
            <w:tcW w:w="0" w:type="auto"/>
            <w:vAlign w:val="center"/>
            <w:hideMark/>
          </w:tcPr>
          <w:p w14:paraId="421358C9" w14:textId="77777777" w:rsidR="000B343E" w:rsidRPr="000B343E" w:rsidRDefault="000B343E" w:rsidP="00230015">
            <w:pPr>
              <w:spacing w:after="0" w:line="240" w:lineRule="auto"/>
              <w:rPr>
                <w:rFonts w:asciiTheme="majorHAnsi" w:eastAsia="Times New Roman" w:hAnsiTheme="majorHAnsi" w:cstheme="majorHAnsi"/>
                <w:lang w:eastAsia="en-AU"/>
              </w:rPr>
            </w:pPr>
            <w:r w:rsidRPr="000B343E">
              <w:rPr>
                <w:rFonts w:asciiTheme="majorHAnsi" w:eastAsia="Times New Roman" w:hAnsiTheme="majorHAnsi" w:cstheme="majorHAnsi"/>
                <w:lang w:eastAsia="en-AU"/>
              </w:rPr>
              <w:t>(</w:t>
            </w:r>
            <w:proofErr w:type="spellStart"/>
            <w:r w:rsidRPr="000B343E">
              <w:rPr>
                <w:rFonts w:asciiTheme="majorHAnsi" w:eastAsia="Times New Roman" w:hAnsiTheme="majorHAnsi" w:cstheme="majorHAnsi"/>
                <w:lang w:eastAsia="en-AU"/>
              </w:rPr>
              <w:t>Modeled</w:t>
            </w:r>
            <w:proofErr w:type="spellEnd"/>
            <w:r w:rsidRPr="000B343E">
              <w:rPr>
                <w:rFonts w:asciiTheme="majorHAnsi" w:eastAsia="Times New Roman" w:hAnsiTheme="majorHAnsi" w:cstheme="majorHAnsi"/>
                <w:lang w:eastAsia="en-AU"/>
              </w:rPr>
              <w:t>, external CEX data)</w:t>
            </w:r>
          </w:p>
        </w:tc>
        <w:tc>
          <w:tcPr>
            <w:tcW w:w="0" w:type="auto"/>
            <w:vAlign w:val="center"/>
            <w:hideMark/>
          </w:tcPr>
          <w:p w14:paraId="7B41F08E" w14:textId="77777777" w:rsidR="000B343E" w:rsidRPr="000B343E" w:rsidRDefault="000B343E" w:rsidP="00230015">
            <w:pPr>
              <w:spacing w:after="0" w:line="240" w:lineRule="auto"/>
              <w:rPr>
                <w:rFonts w:asciiTheme="majorHAnsi" w:eastAsia="Times New Roman" w:hAnsiTheme="majorHAnsi" w:cstheme="majorHAnsi"/>
                <w:lang w:eastAsia="en-AU"/>
              </w:rPr>
            </w:pPr>
            <w:r w:rsidRPr="000B343E">
              <w:rPr>
                <w:rFonts w:asciiTheme="majorHAnsi" w:eastAsia="Times New Roman" w:hAnsiTheme="majorHAnsi" w:cstheme="majorHAnsi"/>
                <w:lang w:eastAsia="en-AU"/>
              </w:rPr>
              <w:t>Child care &amp; goods expenditures</w:t>
            </w:r>
          </w:p>
        </w:tc>
        <w:tc>
          <w:tcPr>
            <w:tcW w:w="0" w:type="auto"/>
            <w:vAlign w:val="center"/>
            <w:hideMark/>
          </w:tcPr>
          <w:p w14:paraId="2BB67A1D" w14:textId="77777777" w:rsidR="000B343E" w:rsidRPr="000B343E" w:rsidRDefault="000B343E" w:rsidP="00230015">
            <w:pPr>
              <w:spacing w:after="0" w:line="240" w:lineRule="auto"/>
              <w:rPr>
                <w:rFonts w:asciiTheme="majorHAnsi" w:eastAsia="Times New Roman" w:hAnsiTheme="majorHAnsi" w:cstheme="majorHAnsi"/>
                <w:lang w:eastAsia="en-AU"/>
              </w:rPr>
            </w:pPr>
            <w:r w:rsidRPr="000B343E">
              <w:rPr>
                <w:rFonts w:asciiTheme="majorHAnsi" w:eastAsia="Times New Roman" w:hAnsiTheme="majorHAnsi" w:cstheme="majorHAnsi"/>
                <w:lang w:eastAsia="en-AU"/>
              </w:rPr>
              <w:t>–</w:t>
            </w:r>
          </w:p>
        </w:tc>
      </w:tr>
      <w:tr w:rsidR="00501A63" w:rsidRPr="008069A9" w14:paraId="5E3AA592" w14:textId="77777777" w:rsidTr="00D4383F">
        <w:trPr>
          <w:tblCellSpacing w:w="15" w:type="dxa"/>
        </w:trPr>
        <w:tc>
          <w:tcPr>
            <w:tcW w:w="0" w:type="auto"/>
            <w:vAlign w:val="center"/>
            <w:hideMark/>
          </w:tcPr>
          <w:p w14:paraId="0ACB4ED5" w14:textId="0E211C9B" w:rsidR="000B343E" w:rsidRPr="008069A9" w:rsidRDefault="000B343E" w:rsidP="00501A63">
            <w:pPr>
              <w:pStyle w:val="ListParagraph"/>
              <w:numPr>
                <w:ilvl w:val="0"/>
                <w:numId w:val="1"/>
              </w:numPr>
              <w:spacing w:after="0" w:line="240" w:lineRule="auto"/>
              <w:rPr>
                <w:rFonts w:asciiTheme="majorHAnsi" w:eastAsia="Times New Roman" w:hAnsiTheme="majorHAnsi" w:cstheme="majorHAnsi"/>
                <w:lang w:eastAsia="en-AU"/>
              </w:rPr>
            </w:pPr>
            <w:r w:rsidRPr="008069A9">
              <w:rPr>
                <w:rFonts w:asciiTheme="majorHAnsi" w:eastAsia="Times New Roman" w:hAnsiTheme="majorHAnsi" w:cstheme="majorHAnsi"/>
                <w:b/>
                <w:bCs/>
                <w:lang w:eastAsia="en-AU"/>
              </w:rPr>
              <w:t>Parenting Style</w:t>
            </w:r>
            <w:r w:rsidR="00BE6A8D">
              <w:rPr>
                <w:rFonts w:asciiTheme="majorHAnsi" w:eastAsia="Times New Roman" w:hAnsiTheme="majorHAnsi" w:cstheme="majorHAnsi"/>
                <w:b/>
                <w:bCs/>
                <w:lang w:eastAsia="en-AU"/>
              </w:rPr>
              <w:t xml:space="preserve"> -CDS</w:t>
            </w:r>
          </w:p>
        </w:tc>
        <w:tc>
          <w:tcPr>
            <w:tcW w:w="0" w:type="auto"/>
            <w:vAlign w:val="center"/>
            <w:hideMark/>
          </w:tcPr>
          <w:p w14:paraId="349BEC9D" w14:textId="77777777" w:rsidR="000B343E" w:rsidRPr="000B343E" w:rsidRDefault="000B343E" w:rsidP="00230015">
            <w:pPr>
              <w:spacing w:after="0" w:line="240" w:lineRule="auto"/>
              <w:rPr>
                <w:rFonts w:asciiTheme="majorHAnsi" w:eastAsia="Times New Roman" w:hAnsiTheme="majorHAnsi" w:cstheme="majorHAnsi"/>
                <w:lang w:eastAsia="en-AU"/>
              </w:rPr>
            </w:pPr>
            <w:r w:rsidRPr="000B343E">
              <w:rPr>
                <w:rFonts w:asciiTheme="majorHAnsi" w:eastAsia="Times New Roman" w:hAnsiTheme="majorHAnsi" w:cstheme="majorHAnsi"/>
                <w:lang w:eastAsia="en-AU"/>
              </w:rPr>
              <w:t>Allowance/CCTs</w:t>
            </w:r>
          </w:p>
        </w:tc>
        <w:tc>
          <w:tcPr>
            <w:tcW w:w="0" w:type="auto"/>
            <w:vAlign w:val="center"/>
            <w:hideMark/>
          </w:tcPr>
          <w:p w14:paraId="5CD11574" w14:textId="77777777" w:rsidR="000B343E" w:rsidRPr="000B343E" w:rsidRDefault="000B343E" w:rsidP="00230015">
            <w:pPr>
              <w:spacing w:after="0" w:line="240" w:lineRule="auto"/>
              <w:rPr>
                <w:rFonts w:asciiTheme="majorHAnsi" w:eastAsia="Times New Roman" w:hAnsiTheme="majorHAnsi" w:cstheme="majorHAnsi"/>
                <w:lang w:eastAsia="en-AU"/>
              </w:rPr>
            </w:pPr>
            <w:r w:rsidRPr="000B343E">
              <w:rPr>
                <w:rFonts w:asciiTheme="majorHAnsi" w:eastAsia="Times New Roman" w:hAnsiTheme="majorHAnsi" w:cstheme="majorHAnsi"/>
                <w:lang w:eastAsia="en-AU"/>
              </w:rPr>
              <w:t>–</w:t>
            </w:r>
          </w:p>
        </w:tc>
        <w:tc>
          <w:tcPr>
            <w:tcW w:w="0" w:type="auto"/>
            <w:vAlign w:val="center"/>
            <w:hideMark/>
          </w:tcPr>
          <w:p w14:paraId="5C30FBD9" w14:textId="77777777" w:rsidR="000B343E" w:rsidRPr="000B343E" w:rsidRDefault="000B343E" w:rsidP="00230015">
            <w:pPr>
              <w:spacing w:after="0" w:line="240" w:lineRule="auto"/>
              <w:rPr>
                <w:rFonts w:asciiTheme="majorHAnsi" w:eastAsia="Times New Roman" w:hAnsiTheme="majorHAnsi" w:cstheme="majorHAnsi"/>
                <w:lang w:eastAsia="en-AU"/>
              </w:rPr>
            </w:pPr>
            <w:r w:rsidRPr="000B343E">
              <w:rPr>
                <w:rFonts w:asciiTheme="majorHAnsi" w:eastAsia="Times New Roman" w:hAnsiTheme="majorHAnsi" w:cstheme="majorHAnsi"/>
                <w:lang w:eastAsia="en-AU"/>
              </w:rPr>
              <w:t>Rules &amp; style classification</w:t>
            </w:r>
          </w:p>
        </w:tc>
      </w:tr>
      <w:tr w:rsidR="00BE6A8D" w:rsidRPr="008069A9" w14:paraId="70C683B5" w14:textId="77777777" w:rsidTr="00D4383F">
        <w:trPr>
          <w:tblCellSpacing w:w="15" w:type="dxa"/>
        </w:trPr>
        <w:tc>
          <w:tcPr>
            <w:tcW w:w="0" w:type="auto"/>
            <w:vAlign w:val="center"/>
          </w:tcPr>
          <w:p w14:paraId="7991C5A4" w14:textId="7895EC48" w:rsidR="00BE6A8D" w:rsidRPr="008069A9" w:rsidRDefault="00BE6A8D" w:rsidP="00501A63">
            <w:pPr>
              <w:pStyle w:val="ListParagraph"/>
              <w:numPr>
                <w:ilvl w:val="0"/>
                <w:numId w:val="1"/>
              </w:numPr>
              <w:spacing w:after="0" w:line="240" w:lineRule="auto"/>
              <w:rPr>
                <w:rFonts w:asciiTheme="majorHAnsi" w:eastAsia="Times New Roman" w:hAnsiTheme="majorHAnsi" w:cstheme="majorHAnsi"/>
                <w:b/>
                <w:bCs/>
                <w:lang w:eastAsia="en-AU"/>
              </w:rPr>
            </w:pPr>
            <w:r>
              <w:rPr>
                <w:rFonts w:asciiTheme="majorHAnsi" w:eastAsia="Times New Roman" w:hAnsiTheme="majorHAnsi" w:cstheme="majorHAnsi"/>
                <w:b/>
                <w:bCs/>
                <w:lang w:eastAsia="en-AU"/>
              </w:rPr>
              <w:t xml:space="preserve">Demographic variables </w:t>
            </w:r>
            <w:r w:rsidR="0016340E">
              <w:rPr>
                <w:rFonts w:asciiTheme="majorHAnsi" w:eastAsia="Times New Roman" w:hAnsiTheme="majorHAnsi" w:cstheme="majorHAnsi"/>
                <w:b/>
                <w:bCs/>
                <w:lang w:eastAsia="en-AU"/>
              </w:rPr>
              <w:t>–</w:t>
            </w:r>
            <w:r>
              <w:rPr>
                <w:rFonts w:asciiTheme="majorHAnsi" w:eastAsia="Times New Roman" w:hAnsiTheme="majorHAnsi" w:cstheme="majorHAnsi"/>
                <w:b/>
                <w:bCs/>
                <w:lang w:eastAsia="en-AU"/>
              </w:rPr>
              <w:t xml:space="preserve"> CDS</w:t>
            </w:r>
            <w:r w:rsidR="0016340E">
              <w:rPr>
                <w:rFonts w:asciiTheme="majorHAnsi" w:eastAsia="Times New Roman" w:hAnsiTheme="majorHAnsi" w:cstheme="majorHAnsi"/>
                <w:b/>
                <w:bCs/>
                <w:lang w:eastAsia="en-AU"/>
              </w:rPr>
              <w:t>?</w:t>
            </w:r>
          </w:p>
        </w:tc>
        <w:tc>
          <w:tcPr>
            <w:tcW w:w="0" w:type="auto"/>
            <w:vAlign w:val="center"/>
          </w:tcPr>
          <w:p w14:paraId="685824DA" w14:textId="77777777" w:rsidR="00BE6A8D" w:rsidRPr="000B343E" w:rsidRDefault="00BE6A8D" w:rsidP="00230015">
            <w:pPr>
              <w:spacing w:after="0" w:line="240" w:lineRule="auto"/>
              <w:rPr>
                <w:rFonts w:asciiTheme="majorHAnsi" w:eastAsia="Times New Roman" w:hAnsiTheme="majorHAnsi" w:cstheme="majorHAnsi"/>
                <w:lang w:eastAsia="en-AU"/>
              </w:rPr>
            </w:pPr>
          </w:p>
        </w:tc>
        <w:tc>
          <w:tcPr>
            <w:tcW w:w="0" w:type="auto"/>
            <w:vAlign w:val="center"/>
          </w:tcPr>
          <w:p w14:paraId="188ABE34" w14:textId="77777777" w:rsidR="00BE6A8D" w:rsidRPr="000B343E" w:rsidRDefault="00BE6A8D" w:rsidP="00230015">
            <w:pPr>
              <w:spacing w:after="0" w:line="240" w:lineRule="auto"/>
              <w:rPr>
                <w:rFonts w:asciiTheme="majorHAnsi" w:eastAsia="Times New Roman" w:hAnsiTheme="majorHAnsi" w:cstheme="majorHAnsi"/>
                <w:lang w:eastAsia="en-AU"/>
              </w:rPr>
            </w:pPr>
          </w:p>
        </w:tc>
        <w:tc>
          <w:tcPr>
            <w:tcW w:w="0" w:type="auto"/>
            <w:vAlign w:val="center"/>
          </w:tcPr>
          <w:p w14:paraId="1DAF7FCC" w14:textId="77777777" w:rsidR="00BE6A8D" w:rsidRPr="000B343E" w:rsidRDefault="00BE6A8D" w:rsidP="00230015">
            <w:pPr>
              <w:spacing w:after="0" w:line="240" w:lineRule="auto"/>
              <w:rPr>
                <w:rFonts w:asciiTheme="majorHAnsi" w:eastAsia="Times New Roman" w:hAnsiTheme="majorHAnsi" w:cstheme="majorHAnsi"/>
                <w:lang w:eastAsia="en-AU"/>
              </w:rPr>
            </w:pPr>
          </w:p>
        </w:tc>
      </w:tr>
      <w:tr w:rsidR="00501A63" w:rsidRPr="008069A9" w14:paraId="47F0CC65" w14:textId="77777777" w:rsidTr="00D4383F">
        <w:trPr>
          <w:tblCellSpacing w:w="15" w:type="dxa"/>
        </w:trPr>
        <w:tc>
          <w:tcPr>
            <w:tcW w:w="0" w:type="auto"/>
            <w:vAlign w:val="center"/>
            <w:hideMark/>
          </w:tcPr>
          <w:p w14:paraId="0AEEC7E8" w14:textId="0AE8CB52" w:rsidR="000B343E" w:rsidRPr="008069A9" w:rsidRDefault="000B343E" w:rsidP="00501A63">
            <w:pPr>
              <w:pStyle w:val="ListParagraph"/>
              <w:numPr>
                <w:ilvl w:val="0"/>
                <w:numId w:val="1"/>
              </w:numPr>
              <w:spacing w:after="0" w:line="240" w:lineRule="auto"/>
              <w:rPr>
                <w:rFonts w:asciiTheme="majorHAnsi" w:eastAsia="Times New Roman" w:hAnsiTheme="majorHAnsi" w:cstheme="majorHAnsi"/>
                <w:lang w:eastAsia="en-AU"/>
              </w:rPr>
            </w:pPr>
            <w:r w:rsidRPr="008069A9">
              <w:rPr>
                <w:rFonts w:asciiTheme="majorHAnsi" w:eastAsia="Times New Roman" w:hAnsiTheme="majorHAnsi" w:cstheme="majorHAnsi"/>
                <w:b/>
                <w:bCs/>
                <w:lang w:eastAsia="en-AU"/>
              </w:rPr>
              <w:t>Household Controls</w:t>
            </w:r>
            <w:r w:rsidR="00BE6A8D">
              <w:rPr>
                <w:rFonts w:asciiTheme="majorHAnsi" w:eastAsia="Times New Roman" w:hAnsiTheme="majorHAnsi" w:cstheme="majorHAnsi"/>
                <w:b/>
                <w:bCs/>
                <w:lang w:eastAsia="en-AU"/>
              </w:rPr>
              <w:t xml:space="preserve"> -Family data</w:t>
            </w:r>
          </w:p>
        </w:tc>
        <w:tc>
          <w:tcPr>
            <w:tcW w:w="0" w:type="auto"/>
            <w:vAlign w:val="center"/>
            <w:hideMark/>
          </w:tcPr>
          <w:p w14:paraId="0577B80C" w14:textId="77777777" w:rsidR="000B343E" w:rsidRPr="000B343E" w:rsidRDefault="000B343E" w:rsidP="00230015">
            <w:pPr>
              <w:spacing w:after="0" w:line="240" w:lineRule="auto"/>
              <w:rPr>
                <w:rFonts w:asciiTheme="majorHAnsi" w:eastAsia="Times New Roman" w:hAnsiTheme="majorHAnsi" w:cstheme="majorHAnsi"/>
                <w:lang w:eastAsia="en-AU"/>
              </w:rPr>
            </w:pPr>
            <w:r w:rsidRPr="000B343E">
              <w:rPr>
                <w:rFonts w:asciiTheme="majorHAnsi" w:eastAsia="Times New Roman" w:hAnsiTheme="majorHAnsi" w:cstheme="majorHAnsi"/>
                <w:lang w:eastAsia="en-AU"/>
              </w:rPr>
              <w:t>Wages, income, education, family size</w:t>
            </w:r>
          </w:p>
        </w:tc>
        <w:tc>
          <w:tcPr>
            <w:tcW w:w="0" w:type="auto"/>
            <w:vAlign w:val="center"/>
            <w:hideMark/>
          </w:tcPr>
          <w:p w14:paraId="5CDC50A4" w14:textId="77777777" w:rsidR="000B343E" w:rsidRPr="000B343E" w:rsidRDefault="000B343E" w:rsidP="00230015">
            <w:pPr>
              <w:spacing w:after="0" w:line="240" w:lineRule="auto"/>
              <w:rPr>
                <w:rFonts w:asciiTheme="majorHAnsi" w:eastAsia="Times New Roman" w:hAnsiTheme="majorHAnsi" w:cstheme="majorHAnsi"/>
                <w:lang w:eastAsia="en-AU"/>
              </w:rPr>
            </w:pPr>
            <w:r w:rsidRPr="000B343E">
              <w:rPr>
                <w:rFonts w:asciiTheme="majorHAnsi" w:eastAsia="Times New Roman" w:hAnsiTheme="majorHAnsi" w:cstheme="majorHAnsi"/>
                <w:lang w:eastAsia="en-AU"/>
              </w:rPr>
              <w:t>Wages, income, structure</w:t>
            </w:r>
          </w:p>
        </w:tc>
        <w:tc>
          <w:tcPr>
            <w:tcW w:w="0" w:type="auto"/>
            <w:vAlign w:val="center"/>
            <w:hideMark/>
          </w:tcPr>
          <w:p w14:paraId="0B0E8AD5" w14:textId="77777777" w:rsidR="000B343E" w:rsidRPr="000B343E" w:rsidRDefault="000B343E" w:rsidP="00230015">
            <w:pPr>
              <w:spacing w:after="0" w:line="240" w:lineRule="auto"/>
              <w:rPr>
                <w:rFonts w:asciiTheme="majorHAnsi" w:eastAsia="Times New Roman" w:hAnsiTheme="majorHAnsi" w:cstheme="majorHAnsi"/>
                <w:lang w:eastAsia="en-AU"/>
              </w:rPr>
            </w:pPr>
            <w:r w:rsidRPr="000B343E">
              <w:rPr>
                <w:rFonts w:asciiTheme="majorHAnsi" w:eastAsia="Times New Roman" w:hAnsiTheme="majorHAnsi" w:cstheme="majorHAnsi"/>
                <w:lang w:eastAsia="en-AU"/>
              </w:rPr>
              <w:t>Wages, income, education</w:t>
            </w:r>
          </w:p>
        </w:tc>
      </w:tr>
    </w:tbl>
    <w:p w14:paraId="4DB48B4A" w14:textId="77777777" w:rsidR="00665EC8" w:rsidRPr="008069A9" w:rsidRDefault="00665EC8">
      <w:pPr>
        <w:rPr>
          <w:rFonts w:asciiTheme="majorHAnsi" w:hAnsiTheme="majorHAnsi" w:cstheme="majorHAnsi"/>
          <w:color w:val="FF0000"/>
        </w:rPr>
      </w:pPr>
    </w:p>
    <w:p w14:paraId="06337758" w14:textId="1A8C852E" w:rsidR="00665EC8" w:rsidRPr="008069A9" w:rsidRDefault="00665EC8">
      <w:pPr>
        <w:rPr>
          <w:rFonts w:asciiTheme="majorHAnsi" w:hAnsiTheme="majorHAnsi" w:cstheme="majorHAnsi"/>
          <w:color w:val="FF0000"/>
        </w:rPr>
      </w:pPr>
    </w:p>
    <w:p w14:paraId="1BDDF1A8" w14:textId="580B209E" w:rsidR="002F0E46" w:rsidRPr="008069A9" w:rsidRDefault="002F0E46">
      <w:pPr>
        <w:rPr>
          <w:rFonts w:asciiTheme="majorHAnsi" w:hAnsiTheme="majorHAnsi" w:cstheme="majorHAnsi"/>
          <w:color w:val="FF0000"/>
        </w:rPr>
      </w:pPr>
      <w:r w:rsidRPr="008069A9">
        <w:rPr>
          <w:rFonts w:asciiTheme="majorHAnsi" w:hAnsiTheme="majorHAnsi" w:cstheme="majorHAnsi"/>
          <w:color w:val="FF0000"/>
        </w:rPr>
        <w:t xml:space="preserve">This note is based on </w:t>
      </w:r>
      <w:r w:rsidR="002D1D01">
        <w:rPr>
          <w:rFonts w:asciiTheme="majorHAnsi" w:hAnsiTheme="majorHAnsi" w:cstheme="majorHAnsi"/>
          <w:color w:val="FF0000"/>
        </w:rPr>
        <w:t xml:space="preserve">the name of </w:t>
      </w:r>
      <w:r w:rsidRPr="008069A9">
        <w:rPr>
          <w:rFonts w:asciiTheme="majorHAnsi" w:hAnsiTheme="majorHAnsi" w:cstheme="majorHAnsi"/>
          <w:color w:val="FF0000"/>
        </w:rPr>
        <w:t>variables in 1997</w:t>
      </w:r>
    </w:p>
    <w:p w14:paraId="1CEB317F" w14:textId="2250860D" w:rsidR="000B343E" w:rsidRPr="008069A9" w:rsidRDefault="000B343E">
      <w:pPr>
        <w:rPr>
          <w:rFonts w:asciiTheme="majorHAnsi" w:hAnsiTheme="majorHAnsi" w:cstheme="majorHAnsi"/>
          <w:color w:val="FF0000"/>
        </w:rPr>
      </w:pPr>
      <w:r w:rsidRPr="008069A9">
        <w:rPr>
          <w:rFonts w:asciiTheme="majorHAnsi" w:hAnsiTheme="majorHAnsi" w:cstheme="majorHAnsi"/>
          <w:color w:val="FF0000"/>
        </w:rPr>
        <w:br w:type="page"/>
      </w:r>
    </w:p>
    <w:p w14:paraId="5872DAB7" w14:textId="7D7ACD79" w:rsidR="0014221A" w:rsidRPr="008069A9" w:rsidRDefault="00706CC8" w:rsidP="00706CC8">
      <w:pPr>
        <w:pStyle w:val="ListParagraph"/>
        <w:numPr>
          <w:ilvl w:val="0"/>
          <w:numId w:val="2"/>
        </w:numPr>
        <w:jc w:val="center"/>
        <w:rPr>
          <w:rFonts w:asciiTheme="majorHAnsi" w:hAnsiTheme="majorHAnsi" w:cstheme="majorHAnsi"/>
        </w:rPr>
      </w:pPr>
      <w:r w:rsidRPr="008069A9">
        <w:rPr>
          <w:rFonts w:asciiTheme="majorHAnsi" w:eastAsia="Times New Roman" w:hAnsiTheme="majorHAnsi" w:cstheme="majorHAnsi"/>
          <w:b/>
          <w:bCs/>
          <w:lang w:eastAsia="en-AU"/>
        </w:rPr>
        <w:lastRenderedPageBreak/>
        <w:t>Cognitive Skill</w:t>
      </w:r>
    </w:p>
    <w:p w14:paraId="1FD07D99" w14:textId="1C6F1F91" w:rsidR="00D55BB1" w:rsidRPr="008069A9" w:rsidRDefault="00D55BB1" w:rsidP="006B3E10">
      <w:pP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6"/>
        <w:gridCol w:w="1529"/>
        <w:gridCol w:w="3308"/>
        <w:gridCol w:w="1343"/>
      </w:tblGrid>
      <w:tr w:rsidR="00D55BB1" w:rsidRPr="00D55BB1" w14:paraId="34B1BBE9" w14:textId="77777777" w:rsidTr="005D23E6">
        <w:trPr>
          <w:tblHeader/>
          <w:tblCellSpacing w:w="15" w:type="dxa"/>
        </w:trPr>
        <w:tc>
          <w:tcPr>
            <w:tcW w:w="2791" w:type="dxa"/>
            <w:vAlign w:val="center"/>
            <w:hideMark/>
          </w:tcPr>
          <w:p w14:paraId="66DAA53C" w14:textId="77777777" w:rsidR="00D55BB1" w:rsidRPr="00D55BB1" w:rsidRDefault="00D55BB1" w:rsidP="00D55BB1">
            <w:pPr>
              <w:spacing w:after="0" w:line="240" w:lineRule="auto"/>
              <w:jc w:val="center"/>
              <w:rPr>
                <w:rFonts w:asciiTheme="majorHAnsi" w:eastAsia="Times New Roman" w:hAnsiTheme="majorHAnsi" w:cstheme="majorHAnsi"/>
                <w:b/>
                <w:bCs/>
                <w:lang w:eastAsia="en-AU"/>
              </w:rPr>
            </w:pPr>
            <w:r w:rsidRPr="00D55BB1">
              <w:rPr>
                <w:rFonts w:asciiTheme="majorHAnsi" w:eastAsia="Times New Roman" w:hAnsiTheme="majorHAnsi" w:cstheme="majorHAnsi"/>
                <w:b/>
                <w:bCs/>
                <w:lang w:eastAsia="en-AU"/>
              </w:rPr>
              <w:t>Source file</w:t>
            </w:r>
          </w:p>
        </w:tc>
        <w:tc>
          <w:tcPr>
            <w:tcW w:w="1499" w:type="dxa"/>
            <w:vAlign w:val="center"/>
            <w:hideMark/>
          </w:tcPr>
          <w:p w14:paraId="6D01CD81" w14:textId="77777777" w:rsidR="00D55BB1" w:rsidRPr="00D55BB1" w:rsidRDefault="00D55BB1" w:rsidP="00D55BB1">
            <w:pPr>
              <w:spacing w:after="0" w:line="240" w:lineRule="auto"/>
              <w:jc w:val="center"/>
              <w:rPr>
                <w:rFonts w:asciiTheme="majorHAnsi" w:eastAsia="Times New Roman" w:hAnsiTheme="majorHAnsi" w:cstheme="majorHAnsi"/>
                <w:b/>
                <w:bCs/>
                <w:lang w:eastAsia="en-AU"/>
              </w:rPr>
            </w:pPr>
            <w:r w:rsidRPr="00D55BB1">
              <w:rPr>
                <w:rFonts w:asciiTheme="majorHAnsi" w:eastAsia="Times New Roman" w:hAnsiTheme="majorHAnsi" w:cstheme="majorHAnsi"/>
                <w:b/>
                <w:bCs/>
                <w:lang w:eastAsia="en-AU"/>
              </w:rPr>
              <w:t>Variable name</w:t>
            </w:r>
          </w:p>
        </w:tc>
        <w:tc>
          <w:tcPr>
            <w:tcW w:w="0" w:type="auto"/>
            <w:vAlign w:val="center"/>
            <w:hideMark/>
          </w:tcPr>
          <w:p w14:paraId="7935BE7A" w14:textId="77777777" w:rsidR="00D55BB1" w:rsidRPr="00D55BB1" w:rsidRDefault="00D55BB1" w:rsidP="00D55BB1">
            <w:pPr>
              <w:spacing w:after="0" w:line="240" w:lineRule="auto"/>
              <w:jc w:val="center"/>
              <w:rPr>
                <w:rFonts w:asciiTheme="majorHAnsi" w:eastAsia="Times New Roman" w:hAnsiTheme="majorHAnsi" w:cstheme="majorHAnsi"/>
                <w:b/>
                <w:bCs/>
                <w:lang w:eastAsia="en-AU"/>
              </w:rPr>
            </w:pPr>
            <w:r w:rsidRPr="00D55BB1">
              <w:rPr>
                <w:rFonts w:asciiTheme="majorHAnsi" w:eastAsia="Times New Roman" w:hAnsiTheme="majorHAnsi" w:cstheme="majorHAnsi"/>
                <w:b/>
                <w:bCs/>
                <w:lang w:eastAsia="en-AU"/>
              </w:rPr>
              <w:t>Description</w:t>
            </w:r>
          </w:p>
        </w:tc>
        <w:tc>
          <w:tcPr>
            <w:tcW w:w="0" w:type="auto"/>
            <w:vAlign w:val="center"/>
            <w:hideMark/>
          </w:tcPr>
          <w:p w14:paraId="1DD94ED3" w14:textId="77777777" w:rsidR="00D55BB1" w:rsidRPr="00D55BB1" w:rsidRDefault="00D55BB1" w:rsidP="00D55BB1">
            <w:pPr>
              <w:spacing w:after="0" w:line="240" w:lineRule="auto"/>
              <w:jc w:val="center"/>
              <w:rPr>
                <w:rFonts w:asciiTheme="majorHAnsi" w:eastAsia="Times New Roman" w:hAnsiTheme="majorHAnsi" w:cstheme="majorHAnsi"/>
                <w:b/>
                <w:bCs/>
                <w:lang w:eastAsia="en-AU"/>
              </w:rPr>
            </w:pPr>
            <w:r w:rsidRPr="00D55BB1">
              <w:rPr>
                <w:rFonts w:asciiTheme="majorHAnsi" w:eastAsia="Times New Roman" w:hAnsiTheme="majorHAnsi" w:cstheme="majorHAnsi"/>
                <w:b/>
                <w:bCs/>
                <w:lang w:eastAsia="en-AU"/>
              </w:rPr>
              <w:t>Used in papers</w:t>
            </w:r>
          </w:p>
        </w:tc>
      </w:tr>
      <w:tr w:rsidR="00706CC8" w:rsidRPr="008069A9" w14:paraId="63AEDD0C" w14:textId="77777777" w:rsidTr="005D23E6">
        <w:trPr>
          <w:tblCellSpacing w:w="15" w:type="dxa"/>
        </w:trPr>
        <w:tc>
          <w:tcPr>
            <w:tcW w:w="2791" w:type="dxa"/>
            <w:vAlign w:val="center"/>
          </w:tcPr>
          <w:p w14:paraId="6461916B" w14:textId="77777777" w:rsidR="00706CC8" w:rsidRPr="008069A9" w:rsidRDefault="00706CC8" w:rsidP="00D55BB1">
            <w:pPr>
              <w:spacing w:after="0" w:line="240" w:lineRule="auto"/>
              <w:rPr>
                <w:rFonts w:asciiTheme="majorHAnsi" w:eastAsia="Times New Roman" w:hAnsiTheme="majorHAnsi" w:cstheme="majorHAnsi"/>
                <w:lang w:eastAsia="en-AU"/>
              </w:rPr>
            </w:pPr>
          </w:p>
        </w:tc>
        <w:tc>
          <w:tcPr>
            <w:tcW w:w="1499" w:type="dxa"/>
            <w:vAlign w:val="center"/>
          </w:tcPr>
          <w:p w14:paraId="5D95952B" w14:textId="77777777" w:rsidR="00706CC8" w:rsidRPr="008069A9" w:rsidRDefault="00706CC8" w:rsidP="00D55BB1">
            <w:pPr>
              <w:spacing w:after="0" w:line="240" w:lineRule="auto"/>
              <w:rPr>
                <w:rFonts w:asciiTheme="majorHAnsi" w:eastAsia="Times New Roman" w:hAnsiTheme="majorHAnsi" w:cstheme="majorHAnsi"/>
                <w:lang w:eastAsia="en-AU"/>
              </w:rPr>
            </w:pPr>
            <w:r w:rsidRPr="008069A9">
              <w:rPr>
                <w:rFonts w:asciiTheme="majorHAnsi" w:eastAsia="Times New Roman" w:hAnsiTheme="majorHAnsi" w:cstheme="majorHAnsi"/>
                <w:lang w:eastAsia="en-AU"/>
              </w:rPr>
              <w:t>Q3AGE</w:t>
            </w:r>
          </w:p>
          <w:p w14:paraId="04B8C77A" w14:textId="77777777" w:rsidR="00706CC8" w:rsidRPr="008069A9" w:rsidRDefault="00706CC8" w:rsidP="00D55BB1">
            <w:pPr>
              <w:spacing w:after="0" w:line="240" w:lineRule="auto"/>
              <w:rPr>
                <w:rFonts w:asciiTheme="majorHAnsi" w:eastAsia="Times New Roman" w:hAnsiTheme="majorHAnsi" w:cstheme="majorHAnsi"/>
                <w:lang w:eastAsia="en-AU"/>
              </w:rPr>
            </w:pPr>
            <w:r w:rsidRPr="008069A9">
              <w:rPr>
                <w:rFonts w:asciiTheme="majorHAnsi" w:eastAsia="Times New Roman" w:hAnsiTheme="majorHAnsi" w:cstheme="majorHAnsi"/>
                <w:lang w:eastAsia="en-AU"/>
              </w:rPr>
              <w:t>Q3A3</w:t>
            </w:r>
          </w:p>
          <w:p w14:paraId="28D8C455" w14:textId="77777777" w:rsidR="00706CC8" w:rsidRPr="008069A9" w:rsidRDefault="00706CC8" w:rsidP="00D55BB1">
            <w:pPr>
              <w:spacing w:after="0" w:line="240" w:lineRule="auto"/>
              <w:rPr>
                <w:rFonts w:asciiTheme="majorHAnsi" w:eastAsia="Times New Roman" w:hAnsiTheme="majorHAnsi" w:cstheme="majorHAnsi"/>
                <w:lang w:eastAsia="en-AU"/>
              </w:rPr>
            </w:pPr>
          </w:p>
          <w:p w14:paraId="0E14A285" w14:textId="6F907F92" w:rsidR="00706CC8" w:rsidRPr="008069A9" w:rsidRDefault="00706CC8" w:rsidP="00D55BB1">
            <w:pPr>
              <w:spacing w:after="0" w:line="240" w:lineRule="auto"/>
              <w:rPr>
                <w:rFonts w:asciiTheme="majorHAnsi" w:eastAsia="Times New Roman" w:hAnsiTheme="majorHAnsi" w:cstheme="majorHAnsi"/>
                <w:lang w:eastAsia="en-AU"/>
              </w:rPr>
            </w:pPr>
            <w:r w:rsidRPr="008069A9">
              <w:rPr>
                <w:rFonts w:asciiTheme="majorHAnsi" w:eastAsia="Times New Roman" w:hAnsiTheme="majorHAnsi" w:cstheme="majorHAnsi"/>
                <w:lang w:eastAsia="en-AU"/>
              </w:rPr>
              <w:t xml:space="preserve">       </w:t>
            </w:r>
          </w:p>
        </w:tc>
        <w:tc>
          <w:tcPr>
            <w:tcW w:w="0" w:type="auto"/>
            <w:vAlign w:val="center"/>
          </w:tcPr>
          <w:p w14:paraId="563199B7" w14:textId="77777777" w:rsidR="00706CC8" w:rsidRPr="008069A9" w:rsidRDefault="00706CC8" w:rsidP="00D55BB1">
            <w:pPr>
              <w:spacing w:after="0" w:line="240" w:lineRule="auto"/>
              <w:rPr>
                <w:rFonts w:asciiTheme="majorHAnsi" w:eastAsia="Times New Roman" w:hAnsiTheme="majorHAnsi" w:cstheme="majorHAnsi"/>
                <w:lang w:eastAsia="en-AU"/>
              </w:rPr>
            </w:pPr>
            <w:r w:rsidRPr="008069A9">
              <w:rPr>
                <w:rFonts w:asciiTheme="majorHAnsi" w:eastAsia="Times New Roman" w:hAnsiTheme="majorHAnsi" w:cstheme="majorHAnsi"/>
                <w:lang w:eastAsia="en-AU"/>
              </w:rPr>
              <w:t>"AGE OF CHILD 97</w:t>
            </w:r>
          </w:p>
          <w:p w14:paraId="15504217" w14:textId="77777777" w:rsidR="00706CC8" w:rsidRPr="008069A9" w:rsidRDefault="00706CC8" w:rsidP="00D55BB1">
            <w:pPr>
              <w:spacing w:after="0" w:line="240" w:lineRule="auto"/>
              <w:rPr>
                <w:rFonts w:asciiTheme="majorHAnsi" w:eastAsia="Times New Roman" w:hAnsiTheme="majorHAnsi" w:cstheme="majorHAnsi"/>
                <w:lang w:eastAsia="en-AU"/>
              </w:rPr>
            </w:pPr>
            <w:r w:rsidRPr="008069A9">
              <w:rPr>
                <w:rFonts w:asciiTheme="majorHAnsi" w:eastAsia="Times New Roman" w:hAnsiTheme="majorHAnsi" w:cstheme="majorHAnsi"/>
                <w:lang w:eastAsia="en-AU"/>
              </w:rPr>
              <w:t>"WHAT GRADE IN SCHOOL 97"</w:t>
            </w:r>
          </w:p>
          <w:p w14:paraId="48AB8A54" w14:textId="157AEB25" w:rsidR="00706CC8" w:rsidRPr="008069A9" w:rsidRDefault="00706CC8" w:rsidP="00D55BB1">
            <w:pPr>
              <w:spacing w:after="0" w:line="240" w:lineRule="auto"/>
              <w:rPr>
                <w:rFonts w:asciiTheme="majorHAnsi" w:eastAsia="Times New Roman" w:hAnsiTheme="majorHAnsi" w:cstheme="majorHAnsi"/>
                <w:b/>
                <w:bCs/>
                <w:lang w:eastAsia="en-AU"/>
              </w:rPr>
            </w:pPr>
          </w:p>
        </w:tc>
        <w:tc>
          <w:tcPr>
            <w:tcW w:w="0" w:type="auto"/>
            <w:vAlign w:val="center"/>
          </w:tcPr>
          <w:p w14:paraId="77E69353" w14:textId="77777777" w:rsidR="00706CC8" w:rsidRPr="008069A9" w:rsidRDefault="00706CC8" w:rsidP="00D55BB1">
            <w:pPr>
              <w:spacing w:after="0" w:line="240" w:lineRule="auto"/>
              <w:rPr>
                <w:rFonts w:asciiTheme="majorHAnsi" w:eastAsia="Times New Roman" w:hAnsiTheme="majorHAnsi" w:cstheme="majorHAnsi"/>
                <w:i/>
                <w:iCs/>
                <w:lang w:eastAsia="en-AU"/>
              </w:rPr>
            </w:pPr>
          </w:p>
        </w:tc>
      </w:tr>
      <w:tr w:rsidR="00D55BB1" w:rsidRPr="00D55BB1" w14:paraId="6E2FD6DA" w14:textId="77777777" w:rsidTr="005D23E6">
        <w:trPr>
          <w:tblCellSpacing w:w="15" w:type="dxa"/>
        </w:trPr>
        <w:tc>
          <w:tcPr>
            <w:tcW w:w="2791" w:type="dxa"/>
            <w:vAlign w:val="center"/>
            <w:hideMark/>
          </w:tcPr>
          <w:p w14:paraId="2182A985" w14:textId="77777777" w:rsidR="00D55BB1" w:rsidRPr="00D55BB1" w:rsidRDefault="00D55BB1" w:rsidP="00D55BB1">
            <w:pPr>
              <w:spacing w:after="0" w:line="240" w:lineRule="auto"/>
              <w:rPr>
                <w:rFonts w:asciiTheme="majorHAnsi" w:eastAsia="Times New Roman" w:hAnsiTheme="majorHAnsi" w:cstheme="majorHAnsi"/>
                <w:lang w:eastAsia="en-AU"/>
              </w:rPr>
            </w:pPr>
            <w:r w:rsidRPr="00D55BB1">
              <w:rPr>
                <w:rFonts w:asciiTheme="majorHAnsi" w:eastAsia="Times New Roman" w:hAnsiTheme="majorHAnsi" w:cstheme="majorHAnsi"/>
                <w:lang w:eastAsia="en-AU"/>
              </w:rPr>
              <w:t>CHILD97_codebook.pdf</w:t>
            </w:r>
          </w:p>
        </w:tc>
        <w:tc>
          <w:tcPr>
            <w:tcW w:w="1499" w:type="dxa"/>
            <w:vAlign w:val="center"/>
            <w:hideMark/>
          </w:tcPr>
          <w:p w14:paraId="2CAE1EEC" w14:textId="77777777" w:rsidR="00D55BB1" w:rsidRPr="00D55BB1" w:rsidRDefault="00D55BB1" w:rsidP="00D55BB1">
            <w:pPr>
              <w:spacing w:after="0" w:line="240" w:lineRule="auto"/>
              <w:rPr>
                <w:rFonts w:asciiTheme="majorHAnsi" w:eastAsia="Times New Roman" w:hAnsiTheme="majorHAnsi" w:cstheme="majorHAnsi"/>
                <w:lang w:eastAsia="en-AU"/>
              </w:rPr>
            </w:pPr>
            <w:r w:rsidRPr="00D55BB1">
              <w:rPr>
                <w:rFonts w:asciiTheme="majorHAnsi" w:eastAsia="Times New Roman" w:hAnsiTheme="majorHAnsi" w:cstheme="majorHAnsi"/>
                <w:lang w:eastAsia="en-AU"/>
              </w:rPr>
              <w:t>Q3LW_SS, Q3AP_SS, Q3PC_SS, Q3BMA_SS, Q3BRE_SS</w:t>
            </w:r>
          </w:p>
        </w:tc>
        <w:tc>
          <w:tcPr>
            <w:tcW w:w="0" w:type="auto"/>
            <w:vAlign w:val="center"/>
            <w:hideMark/>
          </w:tcPr>
          <w:p w14:paraId="2EE501C7" w14:textId="77777777" w:rsidR="00D55BB1" w:rsidRPr="00D55BB1" w:rsidRDefault="00D55BB1" w:rsidP="00D55BB1">
            <w:pPr>
              <w:spacing w:after="0" w:line="240" w:lineRule="auto"/>
              <w:rPr>
                <w:rFonts w:asciiTheme="majorHAnsi" w:eastAsia="Times New Roman" w:hAnsiTheme="majorHAnsi" w:cstheme="majorHAnsi"/>
                <w:lang w:eastAsia="en-AU"/>
              </w:rPr>
            </w:pPr>
            <w:r w:rsidRPr="00D55BB1">
              <w:rPr>
                <w:rFonts w:asciiTheme="majorHAnsi" w:eastAsia="Times New Roman" w:hAnsiTheme="majorHAnsi" w:cstheme="majorHAnsi"/>
                <w:b/>
                <w:bCs/>
                <w:lang w:eastAsia="en-AU"/>
              </w:rPr>
              <w:t>Woodcock–Johnson</w:t>
            </w:r>
            <w:r w:rsidRPr="00D55BB1">
              <w:rPr>
                <w:rFonts w:asciiTheme="majorHAnsi" w:eastAsia="Times New Roman" w:hAnsiTheme="majorHAnsi" w:cstheme="majorHAnsi"/>
                <w:lang w:eastAsia="en-AU"/>
              </w:rPr>
              <w:t xml:space="preserve"> standardized scores (Letter–Word, Applied Problems, Passage Comprehension, Broad Math, Broad Reading)</w:t>
            </w:r>
          </w:p>
        </w:tc>
        <w:tc>
          <w:tcPr>
            <w:tcW w:w="0" w:type="auto"/>
            <w:vAlign w:val="center"/>
            <w:hideMark/>
          </w:tcPr>
          <w:p w14:paraId="2281F20E" w14:textId="77777777" w:rsidR="00D55BB1" w:rsidRPr="00D55BB1" w:rsidRDefault="00D55BB1" w:rsidP="00D55BB1">
            <w:pPr>
              <w:spacing w:after="0" w:line="240" w:lineRule="auto"/>
              <w:rPr>
                <w:rFonts w:asciiTheme="majorHAnsi" w:eastAsia="Times New Roman" w:hAnsiTheme="majorHAnsi" w:cstheme="majorHAnsi"/>
                <w:lang w:eastAsia="en-AU"/>
              </w:rPr>
            </w:pPr>
            <w:r w:rsidRPr="00D55BB1">
              <w:rPr>
                <w:rFonts w:asciiTheme="majorHAnsi" w:eastAsia="Times New Roman" w:hAnsiTheme="majorHAnsi" w:cstheme="majorHAnsi"/>
                <w:i/>
                <w:iCs/>
                <w:lang w:eastAsia="en-AU"/>
              </w:rPr>
              <w:t>Parenting with Patience</w:t>
            </w:r>
            <w:r w:rsidRPr="00D55BB1">
              <w:rPr>
                <w:rFonts w:asciiTheme="majorHAnsi" w:eastAsia="Times New Roman" w:hAnsiTheme="majorHAnsi" w:cstheme="majorHAnsi"/>
                <w:lang w:eastAsia="en-AU"/>
              </w:rPr>
              <w:t xml:space="preserve">, </w:t>
            </w:r>
            <w:r w:rsidRPr="00D55BB1">
              <w:rPr>
                <w:rFonts w:asciiTheme="majorHAnsi" w:eastAsia="Times New Roman" w:hAnsiTheme="majorHAnsi" w:cstheme="majorHAnsi"/>
                <w:i/>
                <w:iCs/>
                <w:lang w:eastAsia="en-AU"/>
              </w:rPr>
              <w:t>Child Skill Production</w:t>
            </w:r>
            <w:r w:rsidRPr="00D55BB1">
              <w:rPr>
                <w:rFonts w:asciiTheme="majorHAnsi" w:eastAsia="Times New Roman" w:hAnsiTheme="majorHAnsi" w:cstheme="majorHAnsi"/>
                <w:lang w:eastAsia="en-AU"/>
              </w:rPr>
              <w:t xml:space="preserve">, </w:t>
            </w:r>
            <w:r w:rsidRPr="00D55BB1">
              <w:rPr>
                <w:rFonts w:asciiTheme="majorHAnsi" w:eastAsia="Times New Roman" w:hAnsiTheme="majorHAnsi" w:cstheme="majorHAnsi"/>
                <w:i/>
                <w:iCs/>
                <w:lang w:eastAsia="en-AU"/>
              </w:rPr>
              <w:t>Bruno JMP</w:t>
            </w:r>
          </w:p>
        </w:tc>
      </w:tr>
      <w:tr w:rsidR="00D55BB1" w:rsidRPr="00D55BB1" w14:paraId="76F0AD31" w14:textId="77777777" w:rsidTr="005D23E6">
        <w:trPr>
          <w:tblCellSpacing w:w="15" w:type="dxa"/>
        </w:trPr>
        <w:tc>
          <w:tcPr>
            <w:tcW w:w="2791" w:type="dxa"/>
            <w:vAlign w:val="center"/>
            <w:hideMark/>
          </w:tcPr>
          <w:p w14:paraId="3C526C3F" w14:textId="77777777" w:rsidR="00D55BB1" w:rsidRPr="00D55BB1" w:rsidRDefault="00D55BB1" w:rsidP="00D55BB1">
            <w:pPr>
              <w:spacing w:after="0" w:line="240" w:lineRule="auto"/>
              <w:rPr>
                <w:rFonts w:asciiTheme="majorHAnsi" w:eastAsia="Times New Roman" w:hAnsiTheme="majorHAnsi" w:cstheme="majorHAnsi"/>
                <w:lang w:eastAsia="en-AU"/>
              </w:rPr>
            </w:pPr>
            <w:r w:rsidRPr="00D55BB1">
              <w:rPr>
                <w:rFonts w:asciiTheme="majorHAnsi" w:eastAsia="Times New Roman" w:hAnsiTheme="majorHAnsi" w:cstheme="majorHAnsi"/>
                <w:lang w:eastAsia="en-AU"/>
              </w:rPr>
              <w:t>CHILD97_codebook.pdf</w:t>
            </w:r>
          </w:p>
        </w:tc>
        <w:tc>
          <w:tcPr>
            <w:tcW w:w="1499" w:type="dxa"/>
            <w:vAlign w:val="center"/>
            <w:hideMark/>
          </w:tcPr>
          <w:p w14:paraId="410F7AE3" w14:textId="0C04D9FD" w:rsidR="00D55BB1" w:rsidRPr="00D55BB1" w:rsidRDefault="00706CC8" w:rsidP="00D55BB1">
            <w:pPr>
              <w:spacing w:after="0" w:line="240" w:lineRule="auto"/>
              <w:rPr>
                <w:rFonts w:asciiTheme="majorHAnsi" w:eastAsia="Times New Roman" w:hAnsiTheme="majorHAnsi" w:cstheme="majorHAnsi"/>
                <w:lang w:eastAsia="en-AU"/>
              </w:rPr>
            </w:pPr>
            <w:r w:rsidRPr="008069A9">
              <w:rPr>
                <w:rFonts w:asciiTheme="majorHAnsi" w:eastAsia="Times New Roman" w:hAnsiTheme="majorHAnsi" w:cstheme="majorHAnsi"/>
                <w:lang w:eastAsia="en-AU"/>
              </w:rPr>
              <w:t>Q3LWW, Q3PCPR, Q3PCW, Q3BRPR, Q3BRW, Q3CALPR, Q3CALW, Q3APPR, Q3APW, Q3BMPR, Q3BMW</w:t>
            </w:r>
          </w:p>
        </w:tc>
        <w:tc>
          <w:tcPr>
            <w:tcW w:w="0" w:type="auto"/>
            <w:vAlign w:val="center"/>
            <w:hideMark/>
          </w:tcPr>
          <w:p w14:paraId="09EA33AE" w14:textId="2E6AD523" w:rsidR="00D55BB1" w:rsidRPr="00D55BB1" w:rsidRDefault="00706CC8" w:rsidP="00D55BB1">
            <w:pPr>
              <w:spacing w:after="0" w:line="240" w:lineRule="auto"/>
              <w:rPr>
                <w:rFonts w:asciiTheme="majorHAnsi" w:eastAsia="Times New Roman" w:hAnsiTheme="majorHAnsi" w:cstheme="majorHAnsi"/>
                <w:lang w:eastAsia="en-AU"/>
              </w:rPr>
            </w:pPr>
            <w:r w:rsidRPr="008069A9">
              <w:rPr>
                <w:rFonts w:asciiTheme="majorHAnsi" w:hAnsiTheme="majorHAnsi" w:cstheme="majorHAnsi"/>
              </w:rPr>
              <w:t>Letter Word W Score, Passage Comprehension Percentile Rank, Passage Comprehension W Score, Broad Reading Summation Percentile Rank, Broad Reading Summation W Score, Calculation Percentile Rank, Calculation W Score, Applied Problems Percentile Rank, Applied Problems W Score, Broad Math Summation Percentile Rank, Broad Math Summation W Score</w:t>
            </w:r>
          </w:p>
        </w:tc>
        <w:tc>
          <w:tcPr>
            <w:tcW w:w="0" w:type="auto"/>
            <w:vAlign w:val="center"/>
            <w:hideMark/>
          </w:tcPr>
          <w:p w14:paraId="78CD4C2F" w14:textId="2D5A79F8" w:rsidR="00D55BB1" w:rsidRPr="00D55BB1" w:rsidRDefault="00FC21FF" w:rsidP="00D55BB1">
            <w:pPr>
              <w:spacing w:after="0" w:line="240" w:lineRule="auto"/>
              <w:rPr>
                <w:rFonts w:asciiTheme="majorHAnsi" w:eastAsia="Times New Roman" w:hAnsiTheme="majorHAnsi" w:cstheme="majorHAnsi"/>
                <w:lang w:eastAsia="en-AU"/>
              </w:rPr>
            </w:pPr>
            <w:r>
              <w:rPr>
                <w:rFonts w:asciiTheme="majorHAnsi" w:eastAsia="Times New Roman" w:hAnsiTheme="majorHAnsi" w:cstheme="majorHAnsi"/>
                <w:lang w:eastAsia="en-AU"/>
              </w:rPr>
              <w:t xml:space="preserve"> </w:t>
            </w:r>
            <w:r w:rsidRPr="00CC04B6">
              <w:rPr>
                <w:rFonts w:asciiTheme="majorHAnsi" w:eastAsia="Times New Roman" w:hAnsiTheme="majorHAnsi" w:cstheme="majorHAnsi"/>
                <w:color w:val="FF0000"/>
                <w:lang w:eastAsia="en-AU"/>
              </w:rPr>
              <w:t xml:space="preserve">It is </w:t>
            </w:r>
            <w:r w:rsidR="00CC04B6">
              <w:rPr>
                <w:rFonts w:asciiTheme="majorHAnsi" w:eastAsia="Times New Roman" w:hAnsiTheme="majorHAnsi" w:cstheme="majorHAnsi"/>
                <w:color w:val="FF0000"/>
                <w:lang w:eastAsia="en-AU"/>
              </w:rPr>
              <w:t>second-order</w:t>
            </w:r>
            <w:r w:rsidRPr="00CC04B6">
              <w:rPr>
                <w:rFonts w:asciiTheme="majorHAnsi" w:eastAsia="Times New Roman" w:hAnsiTheme="majorHAnsi" w:cstheme="majorHAnsi"/>
                <w:color w:val="FF0000"/>
                <w:lang w:eastAsia="en-AU"/>
              </w:rPr>
              <w:t xml:space="preserve"> issue</w:t>
            </w:r>
          </w:p>
        </w:tc>
      </w:tr>
      <w:tr w:rsidR="00D55BB1" w:rsidRPr="00D55BB1" w14:paraId="565D9A49" w14:textId="77777777" w:rsidTr="005D23E6">
        <w:trPr>
          <w:tblCellSpacing w:w="15" w:type="dxa"/>
        </w:trPr>
        <w:tc>
          <w:tcPr>
            <w:tcW w:w="2791" w:type="dxa"/>
            <w:vAlign w:val="center"/>
            <w:hideMark/>
          </w:tcPr>
          <w:p w14:paraId="0A313667" w14:textId="77777777" w:rsidR="00D55BB1" w:rsidRPr="00D55BB1" w:rsidRDefault="00D55BB1" w:rsidP="00D55BB1">
            <w:pPr>
              <w:spacing w:after="0" w:line="240" w:lineRule="auto"/>
              <w:rPr>
                <w:rFonts w:asciiTheme="majorHAnsi" w:eastAsia="Times New Roman" w:hAnsiTheme="majorHAnsi" w:cstheme="majorHAnsi"/>
                <w:lang w:eastAsia="en-AU"/>
              </w:rPr>
            </w:pPr>
            <w:r w:rsidRPr="00D55BB1">
              <w:rPr>
                <w:rFonts w:asciiTheme="majorHAnsi" w:eastAsia="Times New Roman" w:hAnsiTheme="majorHAnsi" w:cstheme="majorHAnsi"/>
                <w:lang w:eastAsia="en-AU"/>
              </w:rPr>
              <w:t>PCG97_CHLD_codebook.pdf</w:t>
            </w:r>
          </w:p>
        </w:tc>
        <w:tc>
          <w:tcPr>
            <w:tcW w:w="1499" w:type="dxa"/>
            <w:vAlign w:val="center"/>
            <w:hideMark/>
          </w:tcPr>
          <w:p w14:paraId="1D00BBCD" w14:textId="77777777" w:rsidR="00D55BB1" w:rsidRPr="00D55BB1" w:rsidRDefault="00D55BB1" w:rsidP="00D55BB1">
            <w:pPr>
              <w:spacing w:after="0" w:line="240" w:lineRule="auto"/>
              <w:rPr>
                <w:rFonts w:asciiTheme="majorHAnsi" w:eastAsia="Times New Roman" w:hAnsiTheme="majorHAnsi" w:cstheme="majorHAnsi"/>
                <w:lang w:eastAsia="en-AU"/>
              </w:rPr>
            </w:pPr>
            <w:r w:rsidRPr="00D55BB1">
              <w:rPr>
                <w:rFonts w:asciiTheme="majorHAnsi" w:eastAsia="Times New Roman" w:hAnsiTheme="majorHAnsi" w:cstheme="majorHAnsi"/>
                <w:lang w:eastAsia="en-AU"/>
              </w:rPr>
              <w:t>Q1PCSS, Q1PCPR, Q1PCW</w:t>
            </w:r>
          </w:p>
        </w:tc>
        <w:tc>
          <w:tcPr>
            <w:tcW w:w="0" w:type="auto"/>
            <w:vAlign w:val="center"/>
            <w:hideMark/>
          </w:tcPr>
          <w:p w14:paraId="40316BA8" w14:textId="77777777" w:rsidR="00D55BB1" w:rsidRPr="00D55BB1" w:rsidRDefault="00D55BB1" w:rsidP="00D55BB1">
            <w:pPr>
              <w:spacing w:after="0" w:line="240" w:lineRule="auto"/>
              <w:rPr>
                <w:rFonts w:asciiTheme="majorHAnsi" w:eastAsia="Times New Roman" w:hAnsiTheme="majorHAnsi" w:cstheme="majorHAnsi"/>
                <w:lang w:eastAsia="en-AU"/>
              </w:rPr>
            </w:pPr>
            <w:r w:rsidRPr="00D55BB1">
              <w:rPr>
                <w:rFonts w:asciiTheme="majorHAnsi" w:eastAsia="Times New Roman" w:hAnsiTheme="majorHAnsi" w:cstheme="majorHAnsi"/>
                <w:lang w:eastAsia="en-AU"/>
              </w:rPr>
              <w:t>Parent comprehension summary scores (for adult literacy controls)</w:t>
            </w:r>
          </w:p>
        </w:tc>
        <w:tc>
          <w:tcPr>
            <w:tcW w:w="0" w:type="auto"/>
            <w:vAlign w:val="center"/>
            <w:hideMark/>
          </w:tcPr>
          <w:p w14:paraId="42FBF11C" w14:textId="55809848" w:rsidR="00D55BB1" w:rsidRPr="00D55BB1" w:rsidRDefault="009F75FA" w:rsidP="00D55BB1">
            <w:pPr>
              <w:spacing w:after="0" w:line="240" w:lineRule="auto"/>
              <w:rPr>
                <w:rFonts w:asciiTheme="majorHAnsi" w:eastAsia="Times New Roman" w:hAnsiTheme="majorHAnsi" w:cstheme="majorHAnsi"/>
                <w:lang w:eastAsia="en-AU"/>
              </w:rPr>
            </w:pPr>
            <w:r w:rsidRPr="008069A9">
              <w:rPr>
                <w:rFonts w:asciiTheme="majorHAnsi" w:eastAsia="Times New Roman" w:hAnsiTheme="majorHAnsi" w:cstheme="majorHAnsi"/>
                <w:lang w:eastAsia="en-AU"/>
              </w:rPr>
              <w:t>Might</w:t>
            </w:r>
            <w:r w:rsidR="00D55BB1" w:rsidRPr="00D55BB1">
              <w:rPr>
                <w:rFonts w:asciiTheme="majorHAnsi" w:eastAsia="Times New Roman" w:hAnsiTheme="majorHAnsi" w:cstheme="majorHAnsi"/>
                <w:lang w:eastAsia="en-AU"/>
              </w:rPr>
              <w:t xml:space="preserve"> </w:t>
            </w:r>
            <w:r w:rsidR="00567DE7" w:rsidRPr="00D55BB1">
              <w:rPr>
                <w:rFonts w:asciiTheme="majorHAnsi" w:eastAsia="Times New Roman" w:hAnsiTheme="majorHAnsi" w:cstheme="majorHAnsi"/>
                <w:lang w:eastAsia="en-AU"/>
              </w:rPr>
              <w:t>use</w:t>
            </w:r>
            <w:r w:rsidR="00D55BB1" w:rsidRPr="00D55BB1">
              <w:rPr>
                <w:rFonts w:asciiTheme="majorHAnsi" w:eastAsia="Times New Roman" w:hAnsiTheme="majorHAnsi" w:cstheme="majorHAnsi"/>
                <w:lang w:eastAsia="en-AU"/>
              </w:rPr>
              <w:t xml:space="preserve"> as parental skill control</w:t>
            </w:r>
            <w:r w:rsidR="00706CC8" w:rsidRPr="008069A9">
              <w:rPr>
                <w:rFonts w:asciiTheme="majorHAnsi" w:eastAsia="Times New Roman" w:hAnsiTheme="majorHAnsi" w:cstheme="majorHAnsi"/>
                <w:lang w:eastAsia="en-AU"/>
              </w:rPr>
              <w:t>?</w:t>
            </w:r>
          </w:p>
        </w:tc>
      </w:tr>
    </w:tbl>
    <w:p w14:paraId="6E1AAE01" w14:textId="4006F35C" w:rsidR="00D55BB1" w:rsidRPr="008069A9" w:rsidRDefault="00D55BB1" w:rsidP="006B3E10">
      <w:pPr>
        <w:rPr>
          <w:rFonts w:asciiTheme="majorHAnsi" w:hAnsiTheme="majorHAnsi" w:cstheme="majorHAnsi"/>
        </w:rPr>
      </w:pPr>
    </w:p>
    <w:p w14:paraId="65B2F400" w14:textId="1D478D34" w:rsidR="00311D15" w:rsidRPr="008069A9" w:rsidRDefault="00311D15" w:rsidP="006B3E10">
      <w:pPr>
        <w:rPr>
          <w:rFonts w:asciiTheme="majorHAnsi" w:hAnsiTheme="majorHAnsi" w:cstheme="majorHAnsi"/>
        </w:rPr>
      </w:pPr>
    </w:p>
    <w:p w14:paraId="5D00B844" w14:textId="7FA9E144" w:rsidR="00311D15" w:rsidRPr="008069A9" w:rsidRDefault="00311D15">
      <w:pPr>
        <w:rPr>
          <w:rFonts w:asciiTheme="majorHAnsi" w:hAnsiTheme="majorHAnsi" w:cstheme="majorHAnsi"/>
        </w:rPr>
      </w:pPr>
      <w:r w:rsidRPr="008069A9">
        <w:rPr>
          <w:rFonts w:asciiTheme="majorHAnsi" w:hAnsiTheme="majorHAnsi" w:cstheme="majorHAnsi"/>
        </w:rPr>
        <w:br w:type="page"/>
      </w:r>
    </w:p>
    <w:p w14:paraId="3333E25E" w14:textId="24233D5B" w:rsidR="00311D15" w:rsidRPr="008069A9" w:rsidRDefault="00977DC9" w:rsidP="00977DC9">
      <w:pPr>
        <w:jc w:val="center"/>
        <w:rPr>
          <w:rFonts w:asciiTheme="majorHAnsi" w:eastAsia="Times New Roman" w:hAnsiTheme="majorHAnsi" w:cstheme="majorHAnsi"/>
          <w:b/>
          <w:bCs/>
          <w:lang w:eastAsia="en-AU"/>
        </w:rPr>
      </w:pPr>
      <w:r w:rsidRPr="008069A9">
        <w:rPr>
          <w:rFonts w:asciiTheme="majorHAnsi" w:eastAsia="Times New Roman" w:hAnsiTheme="majorHAnsi" w:cstheme="majorHAnsi"/>
          <w:b/>
          <w:bCs/>
          <w:lang w:eastAsia="en-AU"/>
        </w:rPr>
        <w:lastRenderedPageBreak/>
        <w:t>2. Noncognitive Skill</w:t>
      </w:r>
    </w:p>
    <w:p w14:paraId="76F5A06D" w14:textId="77777777" w:rsidR="00977DC9" w:rsidRPr="008069A9" w:rsidRDefault="00977DC9" w:rsidP="00977DC9">
      <w:pPr>
        <w:jc w:val="cente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33"/>
        <w:gridCol w:w="1093"/>
        <w:gridCol w:w="2756"/>
        <w:gridCol w:w="2534"/>
      </w:tblGrid>
      <w:tr w:rsidR="00D1306B" w:rsidRPr="00077ACE" w14:paraId="6B52DAF4" w14:textId="77777777" w:rsidTr="005D23E6">
        <w:trPr>
          <w:tblHeader/>
          <w:tblCellSpacing w:w="15" w:type="dxa"/>
        </w:trPr>
        <w:tc>
          <w:tcPr>
            <w:tcW w:w="0" w:type="auto"/>
            <w:vAlign w:val="center"/>
            <w:hideMark/>
          </w:tcPr>
          <w:p w14:paraId="41D8DCFA" w14:textId="77777777" w:rsidR="00311D15" w:rsidRPr="00311D15" w:rsidRDefault="00311D15" w:rsidP="00311D15">
            <w:pPr>
              <w:spacing w:after="0" w:line="240" w:lineRule="auto"/>
              <w:jc w:val="center"/>
              <w:rPr>
                <w:rFonts w:asciiTheme="majorHAnsi" w:eastAsia="Times New Roman" w:hAnsiTheme="majorHAnsi" w:cstheme="majorHAnsi"/>
                <w:lang w:eastAsia="en-AU"/>
              </w:rPr>
            </w:pPr>
            <w:r w:rsidRPr="00311D15">
              <w:rPr>
                <w:rFonts w:asciiTheme="majorHAnsi" w:eastAsia="Times New Roman" w:hAnsiTheme="majorHAnsi" w:cstheme="majorHAnsi"/>
                <w:lang w:eastAsia="en-AU"/>
              </w:rPr>
              <w:t>Source file</w:t>
            </w:r>
          </w:p>
        </w:tc>
        <w:tc>
          <w:tcPr>
            <w:tcW w:w="0" w:type="auto"/>
            <w:vAlign w:val="center"/>
            <w:hideMark/>
          </w:tcPr>
          <w:p w14:paraId="37A23C36" w14:textId="77777777" w:rsidR="00311D15" w:rsidRPr="00311D15" w:rsidRDefault="00311D15" w:rsidP="00311D15">
            <w:pPr>
              <w:spacing w:after="0" w:line="240" w:lineRule="auto"/>
              <w:jc w:val="center"/>
              <w:rPr>
                <w:rFonts w:asciiTheme="majorHAnsi" w:eastAsia="Times New Roman" w:hAnsiTheme="majorHAnsi" w:cstheme="majorHAnsi"/>
                <w:lang w:eastAsia="en-AU"/>
              </w:rPr>
            </w:pPr>
            <w:r w:rsidRPr="00311D15">
              <w:rPr>
                <w:rFonts w:asciiTheme="majorHAnsi" w:eastAsia="Times New Roman" w:hAnsiTheme="majorHAnsi" w:cstheme="majorHAnsi"/>
                <w:lang w:eastAsia="en-AU"/>
              </w:rPr>
              <w:t>Variable name</w:t>
            </w:r>
          </w:p>
        </w:tc>
        <w:tc>
          <w:tcPr>
            <w:tcW w:w="0" w:type="auto"/>
            <w:vAlign w:val="center"/>
            <w:hideMark/>
          </w:tcPr>
          <w:p w14:paraId="65ECBD4E" w14:textId="77777777" w:rsidR="00311D15" w:rsidRPr="00311D15" w:rsidRDefault="00311D15" w:rsidP="00311D15">
            <w:pPr>
              <w:spacing w:after="0" w:line="240" w:lineRule="auto"/>
              <w:jc w:val="center"/>
              <w:rPr>
                <w:rFonts w:asciiTheme="majorHAnsi" w:eastAsia="Times New Roman" w:hAnsiTheme="majorHAnsi" w:cstheme="majorHAnsi"/>
                <w:lang w:eastAsia="en-AU"/>
              </w:rPr>
            </w:pPr>
            <w:r w:rsidRPr="00311D15">
              <w:rPr>
                <w:rFonts w:asciiTheme="majorHAnsi" w:eastAsia="Times New Roman" w:hAnsiTheme="majorHAnsi" w:cstheme="majorHAnsi"/>
                <w:lang w:eastAsia="en-AU"/>
              </w:rPr>
              <w:t>Description</w:t>
            </w:r>
          </w:p>
        </w:tc>
        <w:tc>
          <w:tcPr>
            <w:tcW w:w="0" w:type="auto"/>
            <w:vAlign w:val="center"/>
            <w:hideMark/>
          </w:tcPr>
          <w:p w14:paraId="4627436F" w14:textId="77777777" w:rsidR="00311D15" w:rsidRPr="00311D15" w:rsidRDefault="00311D15" w:rsidP="00311D15">
            <w:pPr>
              <w:spacing w:after="0" w:line="240" w:lineRule="auto"/>
              <w:jc w:val="center"/>
              <w:rPr>
                <w:rFonts w:asciiTheme="majorHAnsi" w:eastAsia="Times New Roman" w:hAnsiTheme="majorHAnsi" w:cstheme="majorHAnsi"/>
                <w:lang w:eastAsia="en-AU"/>
              </w:rPr>
            </w:pPr>
            <w:r w:rsidRPr="00311D15">
              <w:rPr>
                <w:rFonts w:asciiTheme="majorHAnsi" w:eastAsia="Times New Roman" w:hAnsiTheme="majorHAnsi" w:cstheme="majorHAnsi"/>
                <w:lang w:eastAsia="en-AU"/>
              </w:rPr>
              <w:t>Comments</w:t>
            </w:r>
          </w:p>
        </w:tc>
      </w:tr>
      <w:tr w:rsidR="00D1306B" w:rsidRPr="00077ACE" w14:paraId="2CCC19A4" w14:textId="77777777" w:rsidTr="005D23E6">
        <w:trPr>
          <w:tblCellSpacing w:w="15" w:type="dxa"/>
        </w:trPr>
        <w:tc>
          <w:tcPr>
            <w:tcW w:w="0" w:type="auto"/>
            <w:vAlign w:val="center"/>
            <w:hideMark/>
          </w:tcPr>
          <w:p w14:paraId="64A6B67A" w14:textId="77777777" w:rsidR="00311D15" w:rsidRPr="00311D15" w:rsidRDefault="00311D15" w:rsidP="00311D15">
            <w:pPr>
              <w:spacing w:after="0" w:line="240" w:lineRule="auto"/>
              <w:rPr>
                <w:rFonts w:asciiTheme="majorHAnsi" w:eastAsia="Times New Roman" w:hAnsiTheme="majorHAnsi" w:cstheme="majorHAnsi"/>
                <w:lang w:eastAsia="en-AU"/>
              </w:rPr>
            </w:pPr>
            <w:r w:rsidRPr="00311D15">
              <w:rPr>
                <w:rFonts w:asciiTheme="majorHAnsi" w:eastAsia="Times New Roman" w:hAnsiTheme="majorHAnsi" w:cstheme="majorHAnsi"/>
                <w:lang w:eastAsia="en-AU"/>
              </w:rPr>
              <w:t>EMSTEACH97_codebook.pdf</w:t>
            </w:r>
          </w:p>
        </w:tc>
        <w:tc>
          <w:tcPr>
            <w:tcW w:w="0" w:type="auto"/>
            <w:vAlign w:val="center"/>
            <w:hideMark/>
          </w:tcPr>
          <w:p w14:paraId="6AB35FA0" w14:textId="77777777" w:rsidR="00311D15" w:rsidRPr="00311D15" w:rsidRDefault="00311D15" w:rsidP="00311D15">
            <w:pPr>
              <w:spacing w:after="0" w:line="240" w:lineRule="auto"/>
              <w:rPr>
                <w:rFonts w:asciiTheme="majorHAnsi" w:eastAsia="Times New Roman" w:hAnsiTheme="majorHAnsi" w:cstheme="majorHAnsi"/>
                <w:lang w:eastAsia="en-AU"/>
              </w:rPr>
            </w:pPr>
            <w:r w:rsidRPr="00311D15">
              <w:rPr>
                <w:rFonts w:asciiTheme="majorHAnsi" w:eastAsia="Times New Roman" w:hAnsiTheme="majorHAnsi" w:cstheme="majorHAnsi"/>
                <w:lang w:eastAsia="en-AU"/>
              </w:rPr>
              <w:t>Q9A6A – Q9A6H</w:t>
            </w:r>
          </w:p>
        </w:tc>
        <w:tc>
          <w:tcPr>
            <w:tcW w:w="0" w:type="auto"/>
            <w:vAlign w:val="center"/>
            <w:hideMark/>
          </w:tcPr>
          <w:p w14:paraId="7E68803F" w14:textId="77777777" w:rsidR="00311D15" w:rsidRPr="00311D15" w:rsidRDefault="00311D15" w:rsidP="00311D15">
            <w:pPr>
              <w:spacing w:after="0" w:line="240" w:lineRule="auto"/>
              <w:rPr>
                <w:rFonts w:asciiTheme="majorHAnsi" w:eastAsia="Times New Roman" w:hAnsiTheme="majorHAnsi" w:cstheme="majorHAnsi"/>
                <w:lang w:eastAsia="en-AU"/>
              </w:rPr>
            </w:pPr>
            <w:r w:rsidRPr="00311D15">
              <w:rPr>
                <w:rFonts w:asciiTheme="majorHAnsi" w:eastAsia="Times New Roman" w:hAnsiTheme="majorHAnsi" w:cstheme="majorHAnsi"/>
                <w:lang w:eastAsia="en-AU"/>
              </w:rPr>
              <w:t xml:space="preserve">Teacher ratings of </w:t>
            </w:r>
            <w:proofErr w:type="spellStart"/>
            <w:r w:rsidRPr="00311D15">
              <w:rPr>
                <w:rFonts w:asciiTheme="majorHAnsi" w:eastAsia="Times New Roman" w:hAnsiTheme="majorHAnsi" w:cstheme="majorHAnsi"/>
                <w:lang w:eastAsia="en-AU"/>
              </w:rPr>
              <w:t>behavior</w:t>
            </w:r>
            <w:proofErr w:type="spellEnd"/>
            <w:r w:rsidRPr="00311D15">
              <w:rPr>
                <w:rFonts w:asciiTheme="majorHAnsi" w:eastAsia="Times New Roman" w:hAnsiTheme="majorHAnsi" w:cstheme="majorHAnsi"/>
                <w:lang w:eastAsia="en-AU"/>
              </w:rPr>
              <w:t xml:space="preserve">: e.g., </w:t>
            </w:r>
            <w:r w:rsidRPr="00311D15">
              <w:rPr>
                <w:rFonts w:asciiTheme="majorHAnsi" w:eastAsia="Times New Roman" w:hAnsiTheme="majorHAnsi" w:cstheme="majorHAnsi"/>
                <w:i/>
                <w:iCs/>
                <w:lang w:eastAsia="en-AU"/>
              </w:rPr>
              <w:t>sudden mood swings</w:t>
            </w:r>
            <w:r w:rsidRPr="00311D15">
              <w:rPr>
                <w:rFonts w:asciiTheme="majorHAnsi" w:eastAsia="Times New Roman" w:hAnsiTheme="majorHAnsi" w:cstheme="majorHAnsi"/>
                <w:lang w:eastAsia="en-AU"/>
              </w:rPr>
              <w:t xml:space="preserve">, </w:t>
            </w:r>
            <w:r w:rsidRPr="00311D15">
              <w:rPr>
                <w:rFonts w:asciiTheme="majorHAnsi" w:eastAsia="Times New Roman" w:hAnsiTheme="majorHAnsi" w:cstheme="majorHAnsi"/>
                <w:i/>
                <w:iCs/>
                <w:lang w:eastAsia="en-AU"/>
              </w:rPr>
              <w:t>feels no love</w:t>
            </w:r>
            <w:r w:rsidRPr="00311D15">
              <w:rPr>
                <w:rFonts w:asciiTheme="majorHAnsi" w:eastAsia="Times New Roman" w:hAnsiTheme="majorHAnsi" w:cstheme="majorHAnsi"/>
                <w:lang w:eastAsia="en-AU"/>
              </w:rPr>
              <w:t xml:space="preserve">, </w:t>
            </w:r>
            <w:r w:rsidRPr="00311D15">
              <w:rPr>
                <w:rFonts w:asciiTheme="majorHAnsi" w:eastAsia="Times New Roman" w:hAnsiTheme="majorHAnsi" w:cstheme="majorHAnsi"/>
                <w:i/>
                <w:iCs/>
                <w:lang w:eastAsia="en-AU"/>
              </w:rPr>
              <w:t>impulsive</w:t>
            </w:r>
            <w:r w:rsidRPr="00311D15">
              <w:rPr>
                <w:rFonts w:asciiTheme="majorHAnsi" w:eastAsia="Times New Roman" w:hAnsiTheme="majorHAnsi" w:cstheme="majorHAnsi"/>
                <w:lang w:eastAsia="en-AU"/>
              </w:rPr>
              <w:t xml:space="preserve">, </w:t>
            </w:r>
            <w:r w:rsidRPr="00311D15">
              <w:rPr>
                <w:rFonts w:asciiTheme="majorHAnsi" w:eastAsia="Times New Roman" w:hAnsiTheme="majorHAnsi" w:cstheme="majorHAnsi"/>
                <w:i/>
                <w:iCs/>
                <w:lang w:eastAsia="en-AU"/>
              </w:rPr>
              <w:t>restless</w:t>
            </w:r>
            <w:r w:rsidRPr="00311D15">
              <w:rPr>
                <w:rFonts w:asciiTheme="majorHAnsi" w:eastAsia="Times New Roman" w:hAnsiTheme="majorHAnsi" w:cstheme="majorHAnsi"/>
                <w:lang w:eastAsia="en-AU"/>
              </w:rPr>
              <w:t xml:space="preserve">, </w:t>
            </w:r>
            <w:r w:rsidRPr="00311D15">
              <w:rPr>
                <w:rFonts w:asciiTheme="majorHAnsi" w:eastAsia="Times New Roman" w:hAnsiTheme="majorHAnsi" w:cstheme="majorHAnsi"/>
                <w:i/>
                <w:iCs/>
                <w:lang w:eastAsia="en-AU"/>
              </w:rPr>
              <w:t>irritable</w:t>
            </w:r>
            <w:r w:rsidRPr="00311D15">
              <w:rPr>
                <w:rFonts w:asciiTheme="majorHAnsi" w:eastAsia="Times New Roman" w:hAnsiTheme="majorHAnsi" w:cstheme="majorHAnsi"/>
                <w:lang w:eastAsia="en-AU"/>
              </w:rPr>
              <w:t>, etc.</w:t>
            </w:r>
          </w:p>
        </w:tc>
        <w:tc>
          <w:tcPr>
            <w:tcW w:w="0" w:type="auto"/>
            <w:vAlign w:val="center"/>
            <w:hideMark/>
          </w:tcPr>
          <w:p w14:paraId="0A0CEC26" w14:textId="32946374" w:rsidR="00311D15" w:rsidRPr="00311D15" w:rsidRDefault="00311D15" w:rsidP="00311D15">
            <w:pPr>
              <w:spacing w:after="0" w:line="240" w:lineRule="auto"/>
              <w:rPr>
                <w:rFonts w:asciiTheme="majorHAnsi" w:eastAsia="Times New Roman" w:hAnsiTheme="majorHAnsi" w:cstheme="majorHAnsi"/>
                <w:lang w:eastAsia="en-AU"/>
              </w:rPr>
            </w:pPr>
            <w:r w:rsidRPr="00311D15">
              <w:rPr>
                <w:rFonts w:asciiTheme="majorHAnsi" w:eastAsia="Times New Roman" w:hAnsiTheme="majorHAnsi" w:cstheme="majorHAnsi"/>
                <w:lang w:eastAsia="en-AU"/>
              </w:rPr>
              <w:t xml:space="preserve">Can form </w:t>
            </w:r>
            <w:r w:rsidR="0047042E" w:rsidRPr="00077ACE">
              <w:rPr>
                <w:rFonts w:asciiTheme="majorHAnsi" w:eastAsia="Times New Roman" w:hAnsiTheme="majorHAnsi" w:cstheme="majorHAnsi"/>
                <w:lang w:eastAsia="en-AU"/>
              </w:rPr>
              <w:t xml:space="preserve">the </w:t>
            </w:r>
            <w:proofErr w:type="spellStart"/>
            <w:r w:rsidRPr="00311D15">
              <w:rPr>
                <w:rFonts w:asciiTheme="majorHAnsi" w:eastAsia="Times New Roman" w:hAnsiTheme="majorHAnsi" w:cstheme="majorHAnsi"/>
                <w:lang w:eastAsia="en-AU"/>
              </w:rPr>
              <w:t>Behavior</w:t>
            </w:r>
            <w:proofErr w:type="spellEnd"/>
            <w:r w:rsidRPr="00311D15">
              <w:rPr>
                <w:rFonts w:asciiTheme="majorHAnsi" w:eastAsia="Times New Roman" w:hAnsiTheme="majorHAnsi" w:cstheme="majorHAnsi"/>
                <w:lang w:eastAsia="en-AU"/>
              </w:rPr>
              <w:t xml:space="preserve"> Problems Index (BPI) or </w:t>
            </w:r>
            <w:r w:rsidRPr="00311D15">
              <w:rPr>
                <w:rFonts w:asciiTheme="majorHAnsi" w:eastAsia="Times New Roman" w:hAnsiTheme="majorHAnsi" w:cstheme="majorHAnsi"/>
                <w:i/>
                <w:iCs/>
                <w:lang w:eastAsia="en-AU"/>
              </w:rPr>
              <w:t>externalizing</w:t>
            </w:r>
            <w:r w:rsidRPr="00311D15">
              <w:rPr>
                <w:rFonts w:asciiTheme="majorHAnsi" w:eastAsia="Times New Roman" w:hAnsiTheme="majorHAnsi" w:cstheme="majorHAnsi"/>
                <w:lang w:eastAsia="en-AU"/>
              </w:rPr>
              <w:t xml:space="preserve"> measure (used in </w:t>
            </w:r>
            <w:r w:rsidRPr="00311D15">
              <w:rPr>
                <w:rFonts w:asciiTheme="majorHAnsi" w:eastAsia="Times New Roman" w:hAnsiTheme="majorHAnsi" w:cstheme="majorHAnsi"/>
                <w:i/>
                <w:iCs/>
                <w:lang w:eastAsia="en-AU"/>
              </w:rPr>
              <w:t>Bruno JMP</w:t>
            </w:r>
            <w:r w:rsidRPr="00311D15">
              <w:rPr>
                <w:rFonts w:asciiTheme="majorHAnsi" w:eastAsia="Times New Roman" w:hAnsiTheme="majorHAnsi" w:cstheme="majorHAnsi"/>
                <w:lang w:eastAsia="en-AU"/>
              </w:rPr>
              <w:t>)</w:t>
            </w:r>
          </w:p>
        </w:tc>
      </w:tr>
      <w:tr w:rsidR="00665FC7" w:rsidRPr="00077ACE" w14:paraId="51076082" w14:textId="77777777" w:rsidTr="005D23E6">
        <w:trPr>
          <w:tblCellSpacing w:w="15" w:type="dxa"/>
        </w:trPr>
        <w:tc>
          <w:tcPr>
            <w:tcW w:w="0" w:type="auto"/>
            <w:vAlign w:val="center"/>
          </w:tcPr>
          <w:p w14:paraId="4894D8E7" w14:textId="4E173676" w:rsidR="00665FC7" w:rsidRPr="00077ACE" w:rsidRDefault="00665FC7" w:rsidP="00665FC7">
            <w:pPr>
              <w:spacing w:after="0" w:line="240" w:lineRule="auto"/>
              <w:rPr>
                <w:rFonts w:asciiTheme="majorHAnsi" w:eastAsia="Times New Roman" w:hAnsiTheme="majorHAnsi" w:cstheme="majorHAnsi"/>
                <w:lang w:eastAsia="en-AU"/>
              </w:rPr>
            </w:pPr>
            <w:r w:rsidRPr="00311D15">
              <w:rPr>
                <w:rFonts w:asciiTheme="majorHAnsi" w:eastAsia="Times New Roman" w:hAnsiTheme="majorHAnsi" w:cstheme="majorHAnsi"/>
                <w:lang w:eastAsia="en-AU"/>
              </w:rPr>
              <w:t>EMSTEACH97_codebook.pdf</w:t>
            </w:r>
          </w:p>
        </w:tc>
        <w:tc>
          <w:tcPr>
            <w:tcW w:w="0" w:type="auto"/>
            <w:vAlign w:val="center"/>
          </w:tcPr>
          <w:p w14:paraId="1151FDD9" w14:textId="6B912774" w:rsidR="00665FC7" w:rsidRPr="00077ACE" w:rsidRDefault="00665FC7" w:rsidP="00665FC7">
            <w:pPr>
              <w:spacing w:after="0" w:line="240" w:lineRule="auto"/>
              <w:rPr>
                <w:rFonts w:asciiTheme="majorHAnsi" w:eastAsia="Times New Roman" w:hAnsiTheme="majorHAnsi" w:cstheme="majorHAnsi"/>
                <w:lang w:eastAsia="en-AU"/>
              </w:rPr>
            </w:pPr>
            <w:r w:rsidRPr="00311D15">
              <w:rPr>
                <w:rFonts w:asciiTheme="majorHAnsi" w:eastAsia="Times New Roman" w:hAnsiTheme="majorHAnsi" w:cstheme="majorHAnsi"/>
                <w:lang w:eastAsia="en-AU"/>
              </w:rPr>
              <w:t>Q9A5A–Q9A5H</w:t>
            </w:r>
          </w:p>
        </w:tc>
        <w:tc>
          <w:tcPr>
            <w:tcW w:w="0" w:type="auto"/>
            <w:vAlign w:val="center"/>
          </w:tcPr>
          <w:p w14:paraId="11841ED7" w14:textId="3AA37E22" w:rsidR="00665FC7" w:rsidRPr="00077ACE" w:rsidRDefault="00665FC7" w:rsidP="00665FC7">
            <w:pPr>
              <w:spacing w:after="0" w:line="240" w:lineRule="auto"/>
              <w:rPr>
                <w:rFonts w:asciiTheme="majorHAnsi" w:eastAsia="Times New Roman" w:hAnsiTheme="majorHAnsi" w:cstheme="majorHAnsi"/>
                <w:lang w:eastAsia="en-AU"/>
              </w:rPr>
            </w:pPr>
            <w:r w:rsidRPr="00311D15">
              <w:rPr>
                <w:rFonts w:asciiTheme="majorHAnsi" w:eastAsia="Times New Roman" w:hAnsiTheme="majorHAnsi" w:cstheme="majorHAnsi"/>
                <w:lang w:eastAsia="en-AU"/>
              </w:rPr>
              <w:t>Teacher ratings of attention, communication, and cooperation</w:t>
            </w:r>
          </w:p>
        </w:tc>
        <w:tc>
          <w:tcPr>
            <w:tcW w:w="0" w:type="auto"/>
            <w:vAlign w:val="center"/>
          </w:tcPr>
          <w:p w14:paraId="149FC9A4" w14:textId="2D2AB4E5" w:rsidR="00665FC7" w:rsidRPr="00077ACE" w:rsidRDefault="00665FC7" w:rsidP="00665FC7">
            <w:pPr>
              <w:spacing w:after="0" w:line="240" w:lineRule="auto"/>
              <w:rPr>
                <w:rFonts w:asciiTheme="majorHAnsi" w:eastAsia="Times New Roman" w:hAnsiTheme="majorHAnsi" w:cstheme="majorHAnsi"/>
                <w:lang w:eastAsia="en-AU"/>
              </w:rPr>
            </w:pPr>
            <w:r w:rsidRPr="00311D15">
              <w:rPr>
                <w:rFonts w:asciiTheme="majorHAnsi" w:eastAsia="Times New Roman" w:hAnsiTheme="majorHAnsi" w:cstheme="majorHAnsi"/>
                <w:lang w:eastAsia="en-AU"/>
              </w:rPr>
              <w:t xml:space="preserve">Often used as </w:t>
            </w:r>
            <w:r w:rsidRPr="00311D15">
              <w:rPr>
                <w:rFonts w:asciiTheme="majorHAnsi" w:eastAsia="Times New Roman" w:hAnsiTheme="majorHAnsi" w:cstheme="majorHAnsi"/>
                <w:i/>
                <w:iCs/>
                <w:lang w:eastAsia="en-AU"/>
              </w:rPr>
              <w:t>noncognitive / socioemotional</w:t>
            </w:r>
            <w:r w:rsidRPr="00311D15">
              <w:rPr>
                <w:rFonts w:asciiTheme="majorHAnsi" w:eastAsia="Times New Roman" w:hAnsiTheme="majorHAnsi" w:cstheme="majorHAnsi"/>
                <w:lang w:eastAsia="en-AU"/>
              </w:rPr>
              <w:t xml:space="preserve"> composite</w:t>
            </w:r>
          </w:p>
        </w:tc>
      </w:tr>
      <w:tr w:rsidR="0047042E" w:rsidRPr="00077ACE" w14:paraId="3BCA2376" w14:textId="77777777" w:rsidTr="005B530A">
        <w:trPr>
          <w:tblCellSpacing w:w="15" w:type="dxa"/>
        </w:trPr>
        <w:tc>
          <w:tcPr>
            <w:tcW w:w="0" w:type="auto"/>
            <w:gridSpan w:val="4"/>
            <w:vAlign w:val="center"/>
          </w:tcPr>
          <w:p w14:paraId="770FD86E" w14:textId="2EEDDD88" w:rsidR="0047042E" w:rsidRPr="00077ACE" w:rsidRDefault="0047042E" w:rsidP="0047042E">
            <w:pPr>
              <w:spacing w:after="0" w:line="240" w:lineRule="auto"/>
              <w:rPr>
                <w:rFonts w:asciiTheme="majorHAnsi" w:eastAsia="Times New Roman" w:hAnsiTheme="majorHAnsi" w:cstheme="majorHAnsi"/>
                <w:lang w:eastAsia="en-AU"/>
              </w:rPr>
            </w:pPr>
            <w:r w:rsidRPr="00077ACE">
              <w:rPr>
                <w:rFonts w:asciiTheme="majorHAnsi" w:eastAsia="Times New Roman" w:hAnsiTheme="majorHAnsi" w:cstheme="majorHAnsi"/>
                <w:lang w:eastAsia="en-AU"/>
              </w:rPr>
              <w:t xml:space="preserve">The data below, </w:t>
            </w:r>
            <w:r w:rsidRPr="00311D15">
              <w:rPr>
                <w:rFonts w:asciiTheme="majorHAnsi" w:eastAsia="Times New Roman" w:hAnsiTheme="majorHAnsi" w:cstheme="majorHAnsi"/>
                <w:lang w:eastAsia="en-AU"/>
              </w:rPr>
              <w:t>HB_CPROV97_codebook.pdf</w:t>
            </w:r>
            <w:r w:rsidRPr="00077ACE">
              <w:rPr>
                <w:rFonts w:asciiTheme="majorHAnsi" w:eastAsia="Times New Roman" w:hAnsiTheme="majorHAnsi" w:cstheme="majorHAnsi"/>
                <w:lang w:eastAsia="en-AU"/>
              </w:rPr>
              <w:t xml:space="preserve"> and </w:t>
            </w:r>
            <w:r w:rsidRPr="00311D15">
              <w:rPr>
                <w:rFonts w:asciiTheme="majorHAnsi" w:eastAsia="Times New Roman" w:hAnsiTheme="majorHAnsi" w:cstheme="majorHAnsi"/>
                <w:lang w:eastAsia="en-AU"/>
              </w:rPr>
              <w:t>PCG97_CHLD_codebook.pdf</w:t>
            </w:r>
            <w:r w:rsidR="00892E03" w:rsidRPr="00077ACE">
              <w:rPr>
                <w:rFonts w:asciiTheme="majorHAnsi" w:eastAsia="Times New Roman" w:hAnsiTheme="majorHAnsi" w:cstheme="majorHAnsi"/>
                <w:lang w:eastAsia="en-AU"/>
              </w:rPr>
              <w:t>,</w:t>
            </w:r>
            <w:r w:rsidRPr="00077ACE">
              <w:rPr>
                <w:rFonts w:asciiTheme="majorHAnsi" w:eastAsia="Times New Roman" w:hAnsiTheme="majorHAnsi" w:cstheme="majorHAnsi"/>
                <w:lang w:eastAsia="en-AU"/>
              </w:rPr>
              <w:t xml:space="preserve"> have more data </w:t>
            </w:r>
          </w:p>
          <w:p w14:paraId="4471D6AF" w14:textId="77777777" w:rsidR="0047042E" w:rsidRDefault="0047042E" w:rsidP="0047042E">
            <w:pPr>
              <w:spacing w:after="0" w:line="240" w:lineRule="auto"/>
              <w:rPr>
                <w:rFonts w:asciiTheme="majorHAnsi" w:eastAsia="Times New Roman" w:hAnsiTheme="majorHAnsi" w:cstheme="majorHAnsi"/>
                <w:lang w:eastAsia="en-AU"/>
              </w:rPr>
            </w:pPr>
            <w:r w:rsidRPr="00077ACE">
              <w:rPr>
                <w:rFonts w:asciiTheme="majorHAnsi" w:eastAsia="Times New Roman" w:hAnsiTheme="majorHAnsi" w:cstheme="majorHAnsi"/>
                <w:lang w:eastAsia="en-AU"/>
              </w:rPr>
              <w:t xml:space="preserve">At the moment </w:t>
            </w:r>
            <w:r w:rsidR="00892E03" w:rsidRPr="00077ACE">
              <w:rPr>
                <w:rFonts w:asciiTheme="majorHAnsi" w:eastAsia="Times New Roman" w:hAnsiTheme="majorHAnsi" w:cstheme="majorHAnsi"/>
                <w:lang w:eastAsia="en-AU"/>
              </w:rPr>
              <w:t>second-order</w:t>
            </w:r>
            <w:r w:rsidRPr="00077ACE">
              <w:rPr>
                <w:rFonts w:asciiTheme="majorHAnsi" w:eastAsia="Times New Roman" w:hAnsiTheme="majorHAnsi" w:cstheme="majorHAnsi"/>
                <w:lang w:eastAsia="en-AU"/>
              </w:rPr>
              <w:t xml:space="preserve"> issue</w:t>
            </w:r>
          </w:p>
          <w:p w14:paraId="5DA5C6D8" w14:textId="406E6520" w:rsidR="00567DE7" w:rsidRPr="00567DE7" w:rsidRDefault="00567DE7" w:rsidP="0047042E">
            <w:pPr>
              <w:spacing w:after="0" w:line="240" w:lineRule="auto"/>
              <w:rPr>
                <w:rFonts w:asciiTheme="majorHAnsi" w:eastAsia="Times New Roman" w:hAnsiTheme="majorHAnsi" w:cstheme="majorHAnsi"/>
                <w:b/>
                <w:bCs/>
                <w:lang w:eastAsia="en-AU"/>
              </w:rPr>
            </w:pPr>
            <w:r w:rsidRPr="00567DE7">
              <w:rPr>
                <w:rFonts w:asciiTheme="majorHAnsi" w:eastAsia="Times New Roman" w:hAnsiTheme="majorHAnsi" w:cstheme="majorHAnsi"/>
                <w:b/>
                <w:bCs/>
                <w:color w:val="FF0000"/>
                <w:lang w:eastAsia="en-AU"/>
              </w:rPr>
              <w:t>No Need to find them for now</w:t>
            </w:r>
          </w:p>
        </w:tc>
      </w:tr>
      <w:tr w:rsidR="00D1306B" w:rsidRPr="00077ACE" w14:paraId="4CF8FC34" w14:textId="77777777" w:rsidTr="005D23E6">
        <w:trPr>
          <w:tblCellSpacing w:w="15" w:type="dxa"/>
        </w:trPr>
        <w:tc>
          <w:tcPr>
            <w:tcW w:w="0" w:type="auto"/>
            <w:vAlign w:val="center"/>
            <w:hideMark/>
          </w:tcPr>
          <w:p w14:paraId="2D006605" w14:textId="77777777" w:rsidR="00311D15" w:rsidRPr="00311D15" w:rsidRDefault="00311D15" w:rsidP="00311D15">
            <w:pPr>
              <w:spacing w:after="0" w:line="240" w:lineRule="auto"/>
              <w:rPr>
                <w:rFonts w:asciiTheme="majorHAnsi" w:eastAsia="Times New Roman" w:hAnsiTheme="majorHAnsi" w:cstheme="majorHAnsi"/>
                <w:lang w:eastAsia="en-AU"/>
              </w:rPr>
            </w:pPr>
            <w:r w:rsidRPr="00311D15">
              <w:rPr>
                <w:rFonts w:asciiTheme="majorHAnsi" w:eastAsia="Times New Roman" w:hAnsiTheme="majorHAnsi" w:cstheme="majorHAnsi"/>
                <w:lang w:eastAsia="en-AU"/>
              </w:rPr>
              <w:t>HB_CPROV97_codebook.pdf</w:t>
            </w:r>
          </w:p>
        </w:tc>
        <w:tc>
          <w:tcPr>
            <w:tcW w:w="0" w:type="auto"/>
            <w:vAlign w:val="center"/>
            <w:hideMark/>
          </w:tcPr>
          <w:p w14:paraId="0356A590" w14:textId="77777777" w:rsidR="00311D15" w:rsidRPr="00311D15" w:rsidRDefault="00311D15" w:rsidP="00311D15">
            <w:pPr>
              <w:spacing w:after="0" w:line="240" w:lineRule="auto"/>
              <w:rPr>
                <w:rFonts w:asciiTheme="majorHAnsi" w:eastAsia="Times New Roman" w:hAnsiTheme="majorHAnsi" w:cstheme="majorHAnsi"/>
                <w:lang w:eastAsia="en-AU"/>
              </w:rPr>
            </w:pPr>
            <w:r w:rsidRPr="00311D15">
              <w:rPr>
                <w:rFonts w:asciiTheme="majorHAnsi" w:eastAsia="Times New Roman" w:hAnsiTheme="majorHAnsi" w:cstheme="majorHAnsi"/>
                <w:lang w:eastAsia="en-AU"/>
              </w:rPr>
              <w:t>Q11A11A – Q11A11E</w:t>
            </w:r>
          </w:p>
        </w:tc>
        <w:tc>
          <w:tcPr>
            <w:tcW w:w="0" w:type="auto"/>
            <w:vAlign w:val="center"/>
            <w:hideMark/>
          </w:tcPr>
          <w:p w14:paraId="2E1A2D53" w14:textId="77777777" w:rsidR="00311D15" w:rsidRPr="00311D15" w:rsidRDefault="00311D15" w:rsidP="00311D15">
            <w:pPr>
              <w:spacing w:after="0" w:line="240" w:lineRule="auto"/>
              <w:rPr>
                <w:rFonts w:asciiTheme="majorHAnsi" w:eastAsia="Times New Roman" w:hAnsiTheme="majorHAnsi" w:cstheme="majorHAnsi"/>
                <w:lang w:eastAsia="en-AU"/>
              </w:rPr>
            </w:pPr>
            <w:r w:rsidRPr="00311D15">
              <w:rPr>
                <w:rFonts w:asciiTheme="majorHAnsi" w:eastAsia="Times New Roman" w:hAnsiTheme="majorHAnsi" w:cstheme="majorHAnsi"/>
                <w:lang w:eastAsia="en-AU"/>
              </w:rPr>
              <w:t>Home-based caregiver’s reports of mood, discipline, aggression, etc.</w:t>
            </w:r>
          </w:p>
        </w:tc>
        <w:tc>
          <w:tcPr>
            <w:tcW w:w="0" w:type="auto"/>
            <w:vAlign w:val="center"/>
            <w:hideMark/>
          </w:tcPr>
          <w:p w14:paraId="3D49A2D8" w14:textId="77777777" w:rsidR="00311D15" w:rsidRPr="00311D15" w:rsidRDefault="00311D15" w:rsidP="00311D15">
            <w:pPr>
              <w:spacing w:after="0" w:line="240" w:lineRule="auto"/>
              <w:rPr>
                <w:rFonts w:asciiTheme="majorHAnsi" w:eastAsia="Times New Roman" w:hAnsiTheme="majorHAnsi" w:cstheme="majorHAnsi"/>
                <w:lang w:eastAsia="en-AU"/>
              </w:rPr>
            </w:pPr>
            <w:r w:rsidRPr="00311D15">
              <w:rPr>
                <w:rFonts w:asciiTheme="majorHAnsi" w:eastAsia="Times New Roman" w:hAnsiTheme="majorHAnsi" w:cstheme="majorHAnsi"/>
                <w:lang w:eastAsia="en-AU"/>
              </w:rPr>
              <w:t>Supplementary source of BPI-type measures</w:t>
            </w:r>
          </w:p>
        </w:tc>
      </w:tr>
      <w:tr w:rsidR="00D1306B" w:rsidRPr="00077ACE" w14:paraId="1C3ED2BE" w14:textId="77777777" w:rsidTr="005D23E6">
        <w:trPr>
          <w:tblCellSpacing w:w="15" w:type="dxa"/>
        </w:trPr>
        <w:tc>
          <w:tcPr>
            <w:tcW w:w="0" w:type="auto"/>
            <w:vAlign w:val="center"/>
            <w:hideMark/>
          </w:tcPr>
          <w:p w14:paraId="06F03887" w14:textId="77777777" w:rsidR="00311D15" w:rsidRPr="00311D15" w:rsidRDefault="00311D15" w:rsidP="00311D15">
            <w:pPr>
              <w:spacing w:after="0" w:line="240" w:lineRule="auto"/>
              <w:rPr>
                <w:rFonts w:asciiTheme="majorHAnsi" w:eastAsia="Times New Roman" w:hAnsiTheme="majorHAnsi" w:cstheme="majorHAnsi"/>
                <w:lang w:eastAsia="en-AU"/>
              </w:rPr>
            </w:pPr>
            <w:r w:rsidRPr="00311D15">
              <w:rPr>
                <w:rFonts w:asciiTheme="majorHAnsi" w:eastAsia="Times New Roman" w:hAnsiTheme="majorHAnsi" w:cstheme="majorHAnsi"/>
                <w:lang w:eastAsia="en-AU"/>
              </w:rPr>
              <w:t>PCG97_CHLD_codebook.pdf</w:t>
            </w:r>
          </w:p>
        </w:tc>
        <w:tc>
          <w:tcPr>
            <w:tcW w:w="0" w:type="auto"/>
            <w:vAlign w:val="center"/>
            <w:hideMark/>
          </w:tcPr>
          <w:p w14:paraId="3ADF0F44" w14:textId="77777777" w:rsidR="0047042E" w:rsidRPr="00077ACE" w:rsidRDefault="00311D15" w:rsidP="00311D15">
            <w:pPr>
              <w:spacing w:after="0" w:line="240" w:lineRule="auto"/>
              <w:rPr>
                <w:rFonts w:asciiTheme="majorHAnsi" w:eastAsia="Times New Roman" w:hAnsiTheme="majorHAnsi" w:cstheme="majorHAnsi"/>
                <w:lang w:eastAsia="en-AU"/>
              </w:rPr>
            </w:pPr>
            <w:r w:rsidRPr="00311D15">
              <w:rPr>
                <w:rFonts w:asciiTheme="majorHAnsi" w:eastAsia="Times New Roman" w:hAnsiTheme="majorHAnsi" w:cstheme="majorHAnsi"/>
                <w:lang w:eastAsia="en-AU"/>
              </w:rPr>
              <w:t>Q1A2 – Q1A5C,</w:t>
            </w:r>
          </w:p>
          <w:p w14:paraId="48B53A28" w14:textId="7A3B7EF7" w:rsidR="00311D15" w:rsidRPr="00311D15" w:rsidRDefault="0047042E" w:rsidP="00311D15">
            <w:pPr>
              <w:spacing w:after="0" w:line="240" w:lineRule="auto"/>
              <w:rPr>
                <w:rFonts w:asciiTheme="majorHAnsi" w:eastAsia="Times New Roman" w:hAnsiTheme="majorHAnsi" w:cstheme="majorHAnsi"/>
                <w:lang w:eastAsia="en-AU"/>
              </w:rPr>
            </w:pPr>
            <w:r w:rsidRPr="00077ACE">
              <w:rPr>
                <w:rFonts w:asciiTheme="majorHAnsi" w:eastAsia="Times New Roman" w:hAnsiTheme="majorHAnsi" w:cstheme="majorHAnsi"/>
                <w:lang w:eastAsia="en-AU"/>
              </w:rPr>
              <w:t>Q1A6</w:t>
            </w:r>
            <w:r w:rsidR="00311D15" w:rsidRPr="00311D15">
              <w:rPr>
                <w:rFonts w:asciiTheme="majorHAnsi" w:eastAsia="Times New Roman" w:hAnsiTheme="majorHAnsi" w:cstheme="majorHAnsi"/>
                <w:lang w:eastAsia="en-AU"/>
              </w:rPr>
              <w:t xml:space="preserve"> </w:t>
            </w:r>
          </w:p>
        </w:tc>
        <w:tc>
          <w:tcPr>
            <w:tcW w:w="0" w:type="auto"/>
            <w:vAlign w:val="center"/>
            <w:hideMark/>
          </w:tcPr>
          <w:p w14:paraId="6B84E353" w14:textId="77777777" w:rsidR="00311D15" w:rsidRPr="00311D15" w:rsidRDefault="00311D15" w:rsidP="00311D15">
            <w:pPr>
              <w:spacing w:after="0" w:line="240" w:lineRule="auto"/>
              <w:rPr>
                <w:rFonts w:asciiTheme="majorHAnsi" w:eastAsia="Times New Roman" w:hAnsiTheme="majorHAnsi" w:cstheme="majorHAnsi"/>
                <w:lang w:eastAsia="en-AU"/>
              </w:rPr>
            </w:pPr>
            <w:r w:rsidRPr="00311D15">
              <w:rPr>
                <w:rFonts w:asciiTheme="majorHAnsi" w:eastAsia="Times New Roman" w:hAnsiTheme="majorHAnsi" w:cstheme="majorHAnsi"/>
                <w:lang w:eastAsia="en-AU"/>
              </w:rPr>
              <w:t>Health and socio-emotional attributes</w:t>
            </w:r>
          </w:p>
        </w:tc>
        <w:tc>
          <w:tcPr>
            <w:tcW w:w="0" w:type="auto"/>
            <w:vAlign w:val="center"/>
            <w:hideMark/>
          </w:tcPr>
          <w:p w14:paraId="6411DC57" w14:textId="77777777" w:rsidR="00311D15" w:rsidRPr="00311D15" w:rsidRDefault="00311D15" w:rsidP="00311D15">
            <w:pPr>
              <w:spacing w:after="0" w:line="240" w:lineRule="auto"/>
              <w:rPr>
                <w:rFonts w:asciiTheme="majorHAnsi" w:eastAsia="Times New Roman" w:hAnsiTheme="majorHAnsi" w:cstheme="majorHAnsi"/>
                <w:lang w:eastAsia="en-AU"/>
              </w:rPr>
            </w:pPr>
            <w:r w:rsidRPr="00311D15">
              <w:rPr>
                <w:rFonts w:asciiTheme="majorHAnsi" w:eastAsia="Times New Roman" w:hAnsiTheme="majorHAnsi" w:cstheme="majorHAnsi"/>
                <w:lang w:eastAsia="en-AU"/>
              </w:rPr>
              <w:t>Used in robustness controls</w:t>
            </w:r>
          </w:p>
        </w:tc>
      </w:tr>
    </w:tbl>
    <w:p w14:paraId="11FDCCBE" w14:textId="77777777" w:rsidR="00311D15" w:rsidRPr="008069A9" w:rsidRDefault="00311D15" w:rsidP="006B3E10">
      <w:pPr>
        <w:rPr>
          <w:rFonts w:asciiTheme="majorHAnsi" w:hAnsiTheme="majorHAnsi" w:cstheme="majorHAnsi"/>
        </w:rPr>
      </w:pPr>
    </w:p>
    <w:p w14:paraId="597F4DF5" w14:textId="03DE838E" w:rsidR="000B343E" w:rsidRPr="008069A9" w:rsidRDefault="000B343E" w:rsidP="006B3E10">
      <w:pPr>
        <w:rPr>
          <w:rFonts w:asciiTheme="majorHAnsi" w:hAnsiTheme="majorHAnsi" w:cstheme="majorHAnsi"/>
        </w:rPr>
      </w:pPr>
    </w:p>
    <w:p w14:paraId="0A698002" w14:textId="7EC37BB4" w:rsidR="00665EC8" w:rsidRPr="008069A9" w:rsidRDefault="00665EC8">
      <w:pPr>
        <w:rPr>
          <w:rFonts w:asciiTheme="majorHAnsi" w:hAnsiTheme="majorHAnsi" w:cstheme="majorHAnsi"/>
        </w:rPr>
      </w:pPr>
      <w:r w:rsidRPr="008069A9">
        <w:rPr>
          <w:rFonts w:asciiTheme="majorHAnsi" w:hAnsiTheme="majorHAnsi" w:cstheme="majorHAnsi"/>
        </w:rPr>
        <w:br w:type="page"/>
      </w:r>
    </w:p>
    <w:p w14:paraId="2C6D9377" w14:textId="03DC99F9" w:rsidR="000B343E" w:rsidRPr="008069A9" w:rsidRDefault="00665EC8" w:rsidP="00665EC8">
      <w:pPr>
        <w:jc w:val="center"/>
        <w:rPr>
          <w:rFonts w:asciiTheme="majorHAnsi" w:eastAsia="Times New Roman" w:hAnsiTheme="majorHAnsi" w:cstheme="majorHAnsi"/>
          <w:b/>
          <w:bCs/>
          <w:lang w:eastAsia="en-AU"/>
        </w:rPr>
      </w:pPr>
      <w:r w:rsidRPr="008069A9">
        <w:rPr>
          <w:rFonts w:asciiTheme="majorHAnsi" w:eastAsia="Times New Roman" w:hAnsiTheme="majorHAnsi" w:cstheme="majorHAnsi"/>
          <w:b/>
          <w:bCs/>
          <w:lang w:eastAsia="en-AU"/>
        </w:rPr>
        <w:lastRenderedPageBreak/>
        <w:t>3. Parental Time Use</w:t>
      </w:r>
    </w:p>
    <w:p w14:paraId="3A4A5C0A" w14:textId="410B9137" w:rsidR="00665EC8" w:rsidRPr="008069A9" w:rsidRDefault="00665EC8" w:rsidP="00665EC8">
      <w:pPr>
        <w:jc w:val="center"/>
        <w:rPr>
          <w:rFonts w:asciiTheme="majorHAnsi" w:eastAsia="Times New Roman" w:hAnsiTheme="majorHAnsi" w:cstheme="majorHAnsi"/>
          <w:b/>
          <w:bCs/>
          <w:lang w:eastAsia="en-AU"/>
        </w:rPr>
      </w:pPr>
      <w:r w:rsidRPr="008069A9">
        <w:rPr>
          <w:rFonts w:asciiTheme="majorHAnsi" w:eastAsia="Times New Roman" w:hAnsiTheme="majorHAnsi" w:cstheme="majorHAnsi"/>
          <w:b/>
          <w:bCs/>
          <w:lang w:eastAsia="en-AU"/>
        </w:rPr>
        <w:t>4. Child Time Use</w:t>
      </w:r>
    </w:p>
    <w:p w14:paraId="73CEC7D0" w14:textId="5ED478C9" w:rsidR="00665EC8" w:rsidRPr="008069A9" w:rsidRDefault="00665EC8" w:rsidP="00665EC8">
      <w:pPr>
        <w:jc w:val="center"/>
        <w:rPr>
          <w:rFonts w:asciiTheme="majorHAnsi" w:eastAsia="Times New Roman" w:hAnsiTheme="majorHAnsi" w:cstheme="majorHAnsi"/>
          <w:b/>
          <w:bCs/>
          <w:lang w:eastAsia="en-AU"/>
        </w:rPr>
      </w:pPr>
    </w:p>
    <w:p w14:paraId="6598DA5A" w14:textId="482BEEDA" w:rsidR="00AE1F3E" w:rsidRPr="008069A9" w:rsidRDefault="00665EC8" w:rsidP="00665EC8">
      <w:pPr>
        <w:rPr>
          <w:rFonts w:asciiTheme="majorHAnsi" w:eastAsia="Times New Roman" w:hAnsiTheme="majorHAnsi" w:cstheme="majorHAnsi"/>
          <w:lang w:eastAsia="en-AU"/>
        </w:rPr>
      </w:pPr>
      <w:r w:rsidRPr="008069A9">
        <w:rPr>
          <w:rFonts w:asciiTheme="majorHAnsi" w:eastAsia="Times New Roman" w:hAnsiTheme="majorHAnsi" w:cstheme="majorHAnsi"/>
          <w:lang w:eastAsia="en-AU"/>
        </w:rPr>
        <w:t xml:space="preserve">As we discussed, we need to consider all variables and construct the </w:t>
      </w:r>
      <w:r w:rsidR="00632213" w:rsidRPr="008069A9">
        <w:rPr>
          <w:rFonts w:asciiTheme="majorHAnsi" w:eastAsia="Times New Roman" w:hAnsiTheme="majorHAnsi" w:cstheme="majorHAnsi"/>
          <w:lang w:eastAsia="en-AU"/>
        </w:rPr>
        <w:t>mother</w:t>
      </w:r>
      <w:r w:rsidR="00AE1F3E" w:rsidRPr="008069A9">
        <w:rPr>
          <w:rFonts w:asciiTheme="majorHAnsi" w:eastAsia="Times New Roman" w:hAnsiTheme="majorHAnsi" w:cstheme="majorHAnsi"/>
          <w:lang w:eastAsia="en-AU"/>
        </w:rPr>
        <w:t>/</w:t>
      </w:r>
      <w:r w:rsidR="00632213" w:rsidRPr="008069A9">
        <w:rPr>
          <w:rFonts w:asciiTheme="majorHAnsi" w:eastAsia="Times New Roman" w:hAnsiTheme="majorHAnsi" w:cstheme="majorHAnsi"/>
          <w:lang w:eastAsia="en-AU"/>
        </w:rPr>
        <w:t>father</w:t>
      </w:r>
      <w:r w:rsidR="00850718" w:rsidRPr="008069A9">
        <w:rPr>
          <w:rFonts w:asciiTheme="majorHAnsi" w:eastAsia="Times New Roman" w:hAnsiTheme="majorHAnsi" w:cstheme="majorHAnsi"/>
          <w:lang w:eastAsia="en-AU"/>
        </w:rPr>
        <w:t xml:space="preserve"> and </w:t>
      </w:r>
      <w:r w:rsidR="00522E55" w:rsidRPr="008069A9">
        <w:rPr>
          <w:rFonts w:asciiTheme="majorHAnsi" w:eastAsia="Times New Roman" w:hAnsiTheme="majorHAnsi" w:cstheme="majorHAnsi"/>
          <w:lang w:eastAsia="en-AU"/>
        </w:rPr>
        <w:t>children's</w:t>
      </w:r>
      <w:r w:rsidR="00850718" w:rsidRPr="008069A9">
        <w:rPr>
          <w:rFonts w:asciiTheme="majorHAnsi" w:eastAsia="Times New Roman" w:hAnsiTheme="majorHAnsi" w:cstheme="majorHAnsi"/>
          <w:lang w:eastAsia="en-AU"/>
        </w:rPr>
        <w:t xml:space="preserve"> time using the </w:t>
      </w:r>
      <w:r w:rsidR="00AE1F3E" w:rsidRPr="008069A9">
        <w:rPr>
          <w:rFonts w:asciiTheme="majorHAnsi" w:eastAsia="Times New Roman" w:hAnsiTheme="majorHAnsi" w:cstheme="majorHAnsi"/>
          <w:lang w:eastAsia="en-AU"/>
        </w:rPr>
        <w:t>whole</w:t>
      </w:r>
      <w:r w:rsidR="00850718" w:rsidRPr="008069A9">
        <w:rPr>
          <w:rFonts w:asciiTheme="majorHAnsi" w:eastAsia="Times New Roman" w:hAnsiTheme="majorHAnsi" w:cstheme="majorHAnsi"/>
          <w:lang w:eastAsia="en-AU"/>
        </w:rPr>
        <w:t xml:space="preserve"> dataset before doing </w:t>
      </w:r>
      <w:r w:rsidR="00AE1F3E" w:rsidRPr="008069A9">
        <w:rPr>
          <w:rFonts w:asciiTheme="majorHAnsi" w:eastAsia="Times New Roman" w:hAnsiTheme="majorHAnsi" w:cstheme="majorHAnsi"/>
          <w:lang w:eastAsia="en-AU"/>
        </w:rPr>
        <w:t>the merge</w:t>
      </w:r>
    </w:p>
    <w:p w14:paraId="3C488C78" w14:textId="4641AA64" w:rsidR="00AE1F3E" w:rsidRPr="008069A9" w:rsidRDefault="00AE1F3E" w:rsidP="00665EC8">
      <w:pPr>
        <w:rPr>
          <w:rFonts w:asciiTheme="majorHAnsi" w:eastAsia="Times New Roman" w:hAnsiTheme="majorHAnsi" w:cstheme="majorHAnsi"/>
          <w:lang w:eastAsia="en-AU"/>
        </w:rPr>
      </w:pPr>
    </w:p>
    <w:p w14:paraId="481336BD" w14:textId="1917DFDF" w:rsidR="00AE1F3E" w:rsidRPr="008069A9" w:rsidRDefault="00E03636" w:rsidP="00040344">
      <w:pPr>
        <w:jc w:val="center"/>
        <w:rPr>
          <w:rFonts w:asciiTheme="majorHAnsi" w:eastAsia="Times New Roman" w:hAnsiTheme="majorHAnsi" w:cstheme="majorHAnsi"/>
          <w:b/>
          <w:bCs/>
          <w:lang w:eastAsia="en-AU"/>
        </w:rPr>
      </w:pPr>
      <w:r>
        <w:rPr>
          <w:rFonts w:asciiTheme="majorHAnsi" w:eastAsia="Times New Roman" w:hAnsiTheme="majorHAnsi" w:cstheme="majorHAnsi"/>
          <w:b/>
          <w:bCs/>
          <w:lang w:eastAsia="en-AU"/>
        </w:rPr>
        <w:t>5</w:t>
      </w:r>
      <w:r w:rsidR="00326246" w:rsidRPr="008069A9">
        <w:rPr>
          <w:rFonts w:asciiTheme="majorHAnsi" w:eastAsia="Times New Roman" w:hAnsiTheme="majorHAnsi" w:cstheme="majorHAnsi"/>
          <w:b/>
          <w:bCs/>
          <w:lang w:eastAsia="en-AU"/>
        </w:rPr>
        <w:t xml:space="preserve">. </w:t>
      </w:r>
      <w:r w:rsidR="00AE1F3E" w:rsidRPr="008069A9">
        <w:rPr>
          <w:rFonts w:asciiTheme="majorHAnsi" w:eastAsia="Times New Roman" w:hAnsiTheme="majorHAnsi" w:cstheme="majorHAnsi"/>
          <w:b/>
          <w:bCs/>
          <w:lang w:eastAsia="en-AU"/>
        </w:rPr>
        <w:t>Goods/Expenditure</w:t>
      </w:r>
    </w:p>
    <w:p w14:paraId="00A0D9EC" w14:textId="35D4F473" w:rsidR="002F0E46" w:rsidRPr="008069A9" w:rsidRDefault="002F0E46" w:rsidP="00665EC8">
      <w:pPr>
        <w:rPr>
          <w:rFonts w:asciiTheme="majorHAnsi" w:eastAsia="Times New Roman" w:hAnsiTheme="majorHAnsi" w:cstheme="majorHAnsi"/>
          <w:b/>
          <w:bCs/>
          <w:lang w:eastAsia="en-AU"/>
        </w:rPr>
      </w:pPr>
    </w:p>
    <w:p w14:paraId="45B29EB8" w14:textId="7D1B22DD" w:rsidR="002F0E46" w:rsidRPr="008069A9" w:rsidRDefault="002F0E46" w:rsidP="00665EC8">
      <w:pPr>
        <w:rPr>
          <w:rFonts w:asciiTheme="majorHAnsi" w:eastAsia="Times New Roman" w:hAnsiTheme="majorHAnsi" w:cstheme="majorHAnsi"/>
          <w:b/>
          <w:bCs/>
          <w:lang w:eastAsia="en-AU"/>
        </w:rPr>
      </w:pPr>
      <w:r w:rsidRPr="008069A9">
        <w:rPr>
          <w:rFonts w:asciiTheme="majorHAnsi" w:eastAsia="Times New Roman" w:hAnsiTheme="majorHAnsi" w:cstheme="majorHAnsi"/>
          <w:b/>
          <w:bCs/>
          <w:lang w:eastAsia="en-AU"/>
        </w:rPr>
        <w:t xml:space="preserve">As pointed out in the JPE paper, only the 2002 </w:t>
      </w:r>
      <w:r w:rsidR="00522E55" w:rsidRPr="008069A9">
        <w:rPr>
          <w:rFonts w:asciiTheme="majorHAnsi" w:eastAsia="Times New Roman" w:hAnsiTheme="majorHAnsi" w:cstheme="majorHAnsi"/>
          <w:b/>
          <w:bCs/>
          <w:lang w:eastAsia="en-AU"/>
        </w:rPr>
        <w:t xml:space="preserve">and 2007 </w:t>
      </w:r>
      <w:r w:rsidRPr="008069A9">
        <w:rPr>
          <w:rFonts w:asciiTheme="majorHAnsi" w:eastAsia="Times New Roman" w:hAnsiTheme="majorHAnsi" w:cstheme="majorHAnsi"/>
          <w:b/>
          <w:bCs/>
          <w:lang w:eastAsia="en-AU"/>
        </w:rPr>
        <w:t xml:space="preserve">data </w:t>
      </w:r>
      <w:r w:rsidR="00522E55" w:rsidRPr="008069A9">
        <w:rPr>
          <w:rFonts w:asciiTheme="majorHAnsi" w:eastAsia="Times New Roman" w:hAnsiTheme="majorHAnsi" w:cstheme="majorHAnsi"/>
          <w:b/>
          <w:bCs/>
          <w:lang w:eastAsia="en-AU"/>
        </w:rPr>
        <w:t>have</w:t>
      </w:r>
      <w:r w:rsidRPr="008069A9">
        <w:rPr>
          <w:rFonts w:asciiTheme="majorHAnsi" w:eastAsia="Times New Roman" w:hAnsiTheme="majorHAnsi" w:cstheme="majorHAnsi"/>
          <w:b/>
          <w:bCs/>
          <w:lang w:eastAsia="en-AU"/>
        </w:rPr>
        <w:t xml:space="preserve"> data for expenditure. </w:t>
      </w:r>
    </w:p>
    <w:p w14:paraId="64E22A8B" w14:textId="3B96B525" w:rsidR="002F0E46" w:rsidRPr="008069A9" w:rsidRDefault="002F0E46" w:rsidP="00665EC8">
      <w:pPr>
        <w:rPr>
          <w:rFonts w:asciiTheme="majorHAnsi" w:eastAsia="Times New Roman" w:hAnsiTheme="majorHAnsi" w:cstheme="majorHAnsi"/>
          <w:b/>
          <w:bCs/>
          <w:lang w:eastAsia="en-AU"/>
        </w:rPr>
      </w:pPr>
      <w:r w:rsidRPr="008069A9">
        <w:rPr>
          <w:rFonts w:asciiTheme="majorHAnsi" w:eastAsia="Times New Roman" w:hAnsiTheme="majorHAnsi" w:cstheme="majorHAnsi"/>
          <w:b/>
          <w:bCs/>
          <w:lang w:eastAsia="en-AU"/>
        </w:rPr>
        <w:t xml:space="preserve">I mainly worked </w:t>
      </w:r>
      <w:r w:rsidR="00522E55" w:rsidRPr="008069A9">
        <w:rPr>
          <w:rFonts w:asciiTheme="majorHAnsi" w:eastAsia="Times New Roman" w:hAnsiTheme="majorHAnsi" w:cstheme="majorHAnsi"/>
          <w:b/>
          <w:bCs/>
          <w:lang w:eastAsia="en-AU"/>
        </w:rPr>
        <w:t xml:space="preserve">on </w:t>
      </w:r>
      <w:r w:rsidRPr="008069A9">
        <w:rPr>
          <w:rFonts w:asciiTheme="majorHAnsi" w:eastAsia="Times New Roman" w:hAnsiTheme="majorHAnsi" w:cstheme="majorHAnsi"/>
          <w:b/>
          <w:bCs/>
          <w:lang w:eastAsia="en-AU"/>
        </w:rPr>
        <w:t>1997</w:t>
      </w:r>
      <w:r w:rsidR="00522E55" w:rsidRPr="008069A9">
        <w:rPr>
          <w:rFonts w:asciiTheme="majorHAnsi" w:eastAsia="Times New Roman" w:hAnsiTheme="majorHAnsi" w:cstheme="majorHAnsi"/>
          <w:b/>
          <w:bCs/>
          <w:lang w:eastAsia="en-AU"/>
        </w:rPr>
        <w:t xml:space="preserve"> and did not study this</w:t>
      </w:r>
      <w:r w:rsidR="005369F7" w:rsidRPr="008069A9">
        <w:rPr>
          <w:rFonts w:asciiTheme="majorHAnsi" w:eastAsia="Times New Roman" w:hAnsiTheme="majorHAnsi" w:cstheme="majorHAnsi"/>
          <w:b/>
          <w:bCs/>
          <w:lang w:eastAsia="en-AU"/>
        </w:rPr>
        <w:t xml:space="preserve">. </w:t>
      </w:r>
      <w:r w:rsidR="00757CF4">
        <w:rPr>
          <w:rFonts w:asciiTheme="majorHAnsi" w:eastAsia="Times New Roman" w:hAnsiTheme="majorHAnsi" w:cstheme="majorHAnsi"/>
          <w:b/>
          <w:bCs/>
          <w:lang w:eastAsia="en-AU"/>
        </w:rPr>
        <w:t>Please</w:t>
      </w:r>
      <w:r w:rsidR="005369F7" w:rsidRPr="008069A9">
        <w:rPr>
          <w:rFonts w:asciiTheme="majorHAnsi" w:eastAsia="Times New Roman" w:hAnsiTheme="majorHAnsi" w:cstheme="majorHAnsi"/>
          <w:b/>
          <w:bCs/>
          <w:lang w:eastAsia="en-AU"/>
        </w:rPr>
        <w:t xml:space="preserve"> check the file for expenditure and list variables yourself</w:t>
      </w:r>
    </w:p>
    <w:p w14:paraId="3409E050" w14:textId="79EF345A" w:rsidR="00522E55" w:rsidRPr="008069A9" w:rsidRDefault="00522E55" w:rsidP="00665EC8">
      <w:pPr>
        <w:rPr>
          <w:rFonts w:asciiTheme="majorHAnsi" w:eastAsia="Times New Roman" w:hAnsiTheme="majorHAnsi" w:cstheme="majorHAnsi"/>
          <w:b/>
          <w:bCs/>
          <w:lang w:eastAsia="en-AU"/>
        </w:rPr>
      </w:pPr>
    </w:p>
    <w:p w14:paraId="68B851FC" w14:textId="73D691EF" w:rsidR="00522E55" w:rsidRPr="008069A9" w:rsidRDefault="00522E55" w:rsidP="00665EC8">
      <w:pPr>
        <w:rPr>
          <w:rFonts w:asciiTheme="majorHAnsi" w:eastAsia="Times New Roman" w:hAnsiTheme="majorHAnsi" w:cstheme="majorHAnsi"/>
          <w:b/>
          <w:bCs/>
          <w:lang w:eastAsia="en-AU"/>
        </w:rPr>
      </w:pPr>
      <w:r w:rsidRPr="008069A9">
        <w:rPr>
          <w:rFonts w:asciiTheme="majorHAnsi" w:eastAsia="Times New Roman" w:hAnsiTheme="majorHAnsi" w:cstheme="majorHAnsi"/>
          <w:b/>
          <w:bCs/>
          <w:lang w:eastAsia="en-AU"/>
        </w:rPr>
        <w:t xml:space="preserve">Refer to page 27 </w:t>
      </w:r>
      <w:r w:rsidR="00282D77" w:rsidRPr="008069A9">
        <w:rPr>
          <w:rFonts w:asciiTheme="majorHAnsi" w:eastAsia="Times New Roman" w:hAnsiTheme="majorHAnsi" w:cstheme="majorHAnsi"/>
          <w:b/>
          <w:bCs/>
          <w:lang w:eastAsia="en-AU"/>
        </w:rPr>
        <w:t>of</w:t>
      </w:r>
      <w:r w:rsidRPr="008069A9">
        <w:rPr>
          <w:rFonts w:asciiTheme="majorHAnsi" w:eastAsia="Times New Roman" w:hAnsiTheme="majorHAnsi" w:cstheme="majorHAnsi"/>
          <w:b/>
          <w:bCs/>
          <w:lang w:eastAsia="en-AU"/>
        </w:rPr>
        <w:t xml:space="preserve"> the paper  </w:t>
      </w:r>
      <w:hyperlink r:id="rId8" w:history="1">
        <w:r w:rsidRPr="000B343E">
          <w:rPr>
            <w:rStyle w:val="Hyperlink"/>
            <w:rFonts w:asciiTheme="majorHAnsi" w:eastAsia="Times New Roman" w:hAnsiTheme="majorHAnsi" w:cstheme="majorHAnsi"/>
            <w:b/>
            <w:bCs/>
            <w:lang w:eastAsia="en-AU"/>
          </w:rPr>
          <w:t>Child Skill Production</w:t>
        </w:r>
      </w:hyperlink>
    </w:p>
    <w:p w14:paraId="09A96108" w14:textId="41FC3644" w:rsidR="00282D77" w:rsidRPr="008069A9" w:rsidRDefault="00282D77" w:rsidP="00665EC8">
      <w:pPr>
        <w:rPr>
          <w:rFonts w:asciiTheme="majorHAnsi" w:eastAsia="Times New Roman" w:hAnsiTheme="majorHAnsi" w:cstheme="majorHAnsi"/>
          <w:b/>
          <w:bCs/>
          <w:lang w:eastAsia="en-AU"/>
        </w:rPr>
      </w:pPr>
    </w:p>
    <w:p w14:paraId="5BA18CEA" w14:textId="4915D692" w:rsidR="00282D77" w:rsidRPr="008069A9" w:rsidRDefault="00282D77" w:rsidP="00282D77">
      <w:pPr>
        <w:rPr>
          <w:rFonts w:asciiTheme="majorHAnsi" w:eastAsia="Times New Roman" w:hAnsiTheme="majorHAnsi" w:cstheme="majorHAnsi"/>
          <w:b/>
          <w:bCs/>
          <w:lang w:eastAsia="en-AU"/>
        </w:rPr>
      </w:pPr>
      <w:r w:rsidRPr="008069A9">
        <w:rPr>
          <w:rFonts w:asciiTheme="majorHAnsi" w:eastAsia="Times New Roman" w:hAnsiTheme="majorHAnsi" w:cstheme="majorHAnsi"/>
          <w:b/>
          <w:bCs/>
          <w:lang w:eastAsia="en-AU"/>
        </w:rPr>
        <w:t>Child Care Expenditure</w:t>
      </w:r>
      <w:r w:rsidR="005369F7" w:rsidRPr="008069A9">
        <w:rPr>
          <w:rFonts w:asciiTheme="majorHAnsi" w:eastAsia="Times New Roman" w:hAnsiTheme="majorHAnsi" w:cstheme="majorHAnsi"/>
          <w:b/>
          <w:bCs/>
          <w:lang w:eastAsia="en-AU"/>
        </w:rPr>
        <w:t>:</w:t>
      </w:r>
      <w:r w:rsidRPr="008069A9">
        <w:rPr>
          <w:rFonts w:asciiTheme="majorHAnsi" w:eastAsia="Times New Roman" w:hAnsiTheme="majorHAnsi" w:cstheme="majorHAnsi"/>
          <w:b/>
          <w:bCs/>
          <w:lang w:eastAsia="en-AU"/>
        </w:rPr>
        <w:t xml:space="preserve"> In all 3 PCG interviews, respondents for children older than age 5 answer questions about current child care arrangements, costs, and time spent in each arrangement. For children younger than age 5, a retrospective history of arrangements is collected, from which we take all arrangements that are reported as ongoing. We construct a measure of weekly expenditures from these answers. We also create a second measure from total household expenditures on child care from the main interview, divided by the number of children ages 12 or younger. Both measures are strongly correlated and have similar sample averages. Therefore, we use the average of these measures when both are reported, while we use the available measure when only one is reported. Among families with children ages 5–12 who report spending on child care, 60% report that their main arrangement is a before/after-school program, </w:t>
      </w:r>
      <w:proofErr w:type="spellStart"/>
      <w:r w:rsidRPr="008069A9">
        <w:rPr>
          <w:rFonts w:asciiTheme="majorHAnsi" w:eastAsia="Times New Roman" w:hAnsiTheme="majorHAnsi" w:cstheme="majorHAnsi"/>
          <w:b/>
          <w:bCs/>
          <w:lang w:eastAsia="en-AU"/>
        </w:rPr>
        <w:t>center</w:t>
      </w:r>
      <w:proofErr w:type="spellEnd"/>
      <w:r w:rsidRPr="008069A9">
        <w:rPr>
          <w:rFonts w:asciiTheme="majorHAnsi" w:eastAsia="Times New Roman" w:hAnsiTheme="majorHAnsi" w:cstheme="majorHAnsi"/>
          <w:b/>
          <w:bCs/>
          <w:lang w:eastAsia="en-AU"/>
        </w:rPr>
        <w:t>-based care, or a non-relative family care provider. Only about 7% report non-relative care within the family’s home (e.g., babysitters).</w:t>
      </w:r>
    </w:p>
    <w:p w14:paraId="03BA97B0" w14:textId="3D3BBA9F" w:rsidR="00282D77" w:rsidRPr="008069A9" w:rsidRDefault="00282D77" w:rsidP="00282D77">
      <w:pPr>
        <w:rPr>
          <w:rFonts w:asciiTheme="majorHAnsi" w:eastAsia="Times New Roman" w:hAnsiTheme="majorHAnsi" w:cstheme="majorHAnsi"/>
          <w:b/>
          <w:bCs/>
          <w:lang w:eastAsia="en-AU"/>
        </w:rPr>
      </w:pPr>
      <w:r w:rsidRPr="008069A9">
        <w:rPr>
          <w:rFonts w:asciiTheme="majorHAnsi" w:eastAsia="Times New Roman" w:hAnsiTheme="majorHAnsi" w:cstheme="majorHAnsi"/>
          <w:lang w:eastAsia="en-AU"/>
        </w:rPr>
        <w:t>Goods Expenditures</w:t>
      </w:r>
      <w:r w:rsidR="005369F7" w:rsidRPr="008069A9">
        <w:rPr>
          <w:rFonts w:asciiTheme="majorHAnsi" w:eastAsia="Times New Roman" w:hAnsiTheme="majorHAnsi" w:cstheme="majorHAnsi"/>
          <w:lang w:eastAsia="en-AU"/>
        </w:rPr>
        <w:t>:</w:t>
      </w:r>
      <w:r w:rsidRPr="008069A9">
        <w:rPr>
          <w:rFonts w:asciiTheme="majorHAnsi" w:eastAsia="Times New Roman" w:hAnsiTheme="majorHAnsi" w:cstheme="majorHAnsi"/>
          <w:b/>
          <w:bCs/>
          <w:lang w:eastAsia="en-AU"/>
        </w:rPr>
        <w:t xml:space="preserve"> In the 2002 and 2007 PCG interviews, respondents report annual expenditures for the child on school supplies and toys. They also answer questions on child participation in private lessons, sports, tutoring, or community groups, and report the costs of these activities. Our measure of market goods expenditures sums over the weekly values of spending on these goods and services.</w:t>
      </w:r>
    </w:p>
    <w:p w14:paraId="246D1EED" w14:textId="77777777" w:rsidR="00AE1F3E" w:rsidRPr="008069A9" w:rsidRDefault="00AE1F3E">
      <w:pPr>
        <w:rPr>
          <w:rFonts w:asciiTheme="majorHAnsi" w:eastAsia="Times New Roman" w:hAnsiTheme="majorHAnsi" w:cstheme="majorHAnsi"/>
          <w:b/>
          <w:bCs/>
          <w:lang w:eastAsia="en-AU"/>
        </w:rPr>
      </w:pPr>
      <w:r w:rsidRPr="008069A9">
        <w:rPr>
          <w:rFonts w:asciiTheme="majorHAnsi" w:eastAsia="Times New Roman" w:hAnsiTheme="majorHAnsi" w:cstheme="majorHAnsi"/>
          <w:b/>
          <w:bCs/>
          <w:lang w:eastAsia="en-AU"/>
        </w:rPr>
        <w:br w:type="page"/>
      </w:r>
    </w:p>
    <w:p w14:paraId="31E86D81" w14:textId="5DFC5EE5" w:rsidR="00AE1F3E" w:rsidRPr="008069A9" w:rsidRDefault="00E03636" w:rsidP="00E03636">
      <w:pPr>
        <w:jc w:val="center"/>
        <w:rPr>
          <w:rFonts w:asciiTheme="majorHAnsi" w:eastAsia="Times New Roman" w:hAnsiTheme="majorHAnsi" w:cstheme="majorHAnsi"/>
          <w:b/>
          <w:bCs/>
          <w:lang w:eastAsia="en-AU"/>
        </w:rPr>
      </w:pPr>
      <w:r>
        <w:rPr>
          <w:rFonts w:asciiTheme="majorHAnsi" w:eastAsia="Times New Roman" w:hAnsiTheme="majorHAnsi" w:cstheme="majorHAnsi"/>
          <w:b/>
          <w:bCs/>
          <w:lang w:eastAsia="en-AU"/>
        </w:rPr>
        <w:lastRenderedPageBreak/>
        <w:t xml:space="preserve">6. </w:t>
      </w:r>
      <w:r w:rsidR="00AE1F3E" w:rsidRPr="008069A9">
        <w:rPr>
          <w:rFonts w:asciiTheme="majorHAnsi" w:eastAsia="Times New Roman" w:hAnsiTheme="majorHAnsi" w:cstheme="majorHAnsi"/>
          <w:b/>
          <w:bCs/>
          <w:lang w:eastAsia="en-AU"/>
        </w:rPr>
        <w:t>Parenting Style</w:t>
      </w:r>
    </w:p>
    <w:p w14:paraId="282C1A86" w14:textId="408A5EA4" w:rsidR="00C67E17" w:rsidRPr="008069A9" w:rsidRDefault="00C67E17" w:rsidP="00C67E17">
      <w:pPr>
        <w:spacing w:after="0" w:line="240" w:lineRule="auto"/>
        <w:rPr>
          <w:rFonts w:asciiTheme="majorHAnsi" w:eastAsia="Times New Roman" w:hAnsiTheme="majorHAnsi" w:cstheme="majorHAnsi"/>
          <w:lang w:eastAsia="en-AU"/>
        </w:rPr>
      </w:pPr>
      <w:r w:rsidRPr="00AE1F3E">
        <w:rPr>
          <w:rFonts w:asciiTheme="majorHAnsi" w:eastAsia="Times New Roman" w:hAnsiTheme="majorHAnsi" w:cstheme="majorHAnsi"/>
          <w:lang w:eastAsia="en-AU"/>
        </w:rPr>
        <w:t>Parent participation and monitoring</w:t>
      </w:r>
      <w:r w:rsidRPr="008069A9">
        <w:rPr>
          <w:rFonts w:asciiTheme="majorHAnsi" w:eastAsia="Times New Roman" w:hAnsiTheme="majorHAnsi" w:cstheme="majorHAnsi"/>
          <w:lang w:eastAsia="en-AU"/>
        </w:rPr>
        <w:t xml:space="preserve">, </w:t>
      </w:r>
      <w:r w:rsidRPr="00AE1F3E">
        <w:rPr>
          <w:rFonts w:asciiTheme="majorHAnsi" w:eastAsia="Times New Roman" w:hAnsiTheme="majorHAnsi" w:cstheme="majorHAnsi"/>
          <w:lang w:eastAsia="en-AU"/>
        </w:rPr>
        <w:t>Authoritative</w:t>
      </w:r>
      <w:r w:rsidRPr="008069A9">
        <w:rPr>
          <w:rFonts w:asciiTheme="majorHAnsi" w:eastAsia="Times New Roman" w:hAnsiTheme="majorHAnsi" w:cstheme="majorHAnsi"/>
          <w:lang w:eastAsia="en-AU"/>
        </w:rPr>
        <w:t xml:space="preserve"> and other parenting style </w:t>
      </w:r>
      <w:r w:rsidRPr="00AE1F3E">
        <w:rPr>
          <w:rFonts w:asciiTheme="majorHAnsi" w:eastAsia="Times New Roman" w:hAnsiTheme="majorHAnsi" w:cstheme="majorHAnsi"/>
          <w:lang w:eastAsia="en-AU"/>
        </w:rPr>
        <w:t>proxies</w:t>
      </w:r>
    </w:p>
    <w:p w14:paraId="12A39231" w14:textId="77777777" w:rsidR="00C67E17" w:rsidRPr="008069A9" w:rsidRDefault="00C67E17" w:rsidP="00665EC8">
      <w:pPr>
        <w:rPr>
          <w:rFonts w:asciiTheme="majorHAnsi" w:eastAsia="Times New Roman" w:hAnsiTheme="majorHAnsi" w:cstheme="majorHAnsi"/>
          <w:lang w:eastAsia="en-AU"/>
        </w:rPr>
      </w:pP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1"/>
        <w:gridCol w:w="2363"/>
        <w:gridCol w:w="1292"/>
        <w:gridCol w:w="3746"/>
      </w:tblGrid>
      <w:tr w:rsidR="00C67E17" w:rsidRPr="008069A9" w14:paraId="21C51857" w14:textId="77777777" w:rsidTr="002651B8">
        <w:trPr>
          <w:tblHeader/>
          <w:tblCellSpacing w:w="15" w:type="dxa"/>
        </w:trPr>
        <w:tc>
          <w:tcPr>
            <w:tcW w:w="0" w:type="auto"/>
          </w:tcPr>
          <w:p w14:paraId="6C0421DA" w14:textId="77777777" w:rsidR="00C67E17" w:rsidRPr="008069A9" w:rsidRDefault="00C67E17" w:rsidP="00C67E17">
            <w:pPr>
              <w:spacing w:after="0" w:line="240" w:lineRule="auto"/>
              <w:jc w:val="center"/>
              <w:rPr>
                <w:rFonts w:asciiTheme="majorHAnsi" w:eastAsia="Times New Roman" w:hAnsiTheme="majorHAnsi" w:cstheme="majorHAnsi"/>
                <w:b/>
                <w:bCs/>
                <w:lang w:eastAsia="en-AU"/>
              </w:rPr>
            </w:pPr>
          </w:p>
        </w:tc>
        <w:tc>
          <w:tcPr>
            <w:tcW w:w="2333" w:type="dxa"/>
          </w:tcPr>
          <w:p w14:paraId="75938F12" w14:textId="18CF4C29" w:rsidR="002651B8" w:rsidRPr="008069A9" w:rsidRDefault="00C67E17" w:rsidP="002651B8">
            <w:pPr>
              <w:spacing w:after="0" w:line="240" w:lineRule="auto"/>
              <w:jc w:val="center"/>
              <w:rPr>
                <w:rFonts w:asciiTheme="majorHAnsi" w:eastAsia="Times New Roman" w:hAnsiTheme="majorHAnsi" w:cstheme="majorHAnsi"/>
                <w:lang w:eastAsia="en-AU"/>
              </w:rPr>
            </w:pPr>
            <w:r w:rsidRPr="00AE1F3E">
              <w:rPr>
                <w:rFonts w:asciiTheme="majorHAnsi" w:eastAsia="Times New Roman" w:hAnsiTheme="majorHAnsi" w:cstheme="majorHAnsi"/>
                <w:lang w:eastAsia="en-AU"/>
              </w:rPr>
              <w:t>PCG97_HH_codebook.pdf</w:t>
            </w:r>
          </w:p>
        </w:tc>
        <w:tc>
          <w:tcPr>
            <w:tcW w:w="1262" w:type="dxa"/>
            <w:vAlign w:val="center"/>
            <w:hideMark/>
          </w:tcPr>
          <w:p w14:paraId="004BB4AE" w14:textId="18D2DA0F" w:rsidR="00C67E17" w:rsidRPr="00C67E17" w:rsidRDefault="00C67E17" w:rsidP="00C67E17">
            <w:pPr>
              <w:spacing w:after="0" w:line="240" w:lineRule="auto"/>
              <w:jc w:val="center"/>
              <w:rPr>
                <w:rFonts w:asciiTheme="majorHAnsi" w:eastAsia="Times New Roman" w:hAnsiTheme="majorHAnsi" w:cstheme="majorHAnsi"/>
                <w:b/>
                <w:bCs/>
                <w:lang w:eastAsia="en-AU"/>
              </w:rPr>
            </w:pPr>
            <w:r w:rsidRPr="00C67E17">
              <w:rPr>
                <w:rFonts w:asciiTheme="majorHAnsi" w:eastAsia="Times New Roman" w:hAnsiTheme="majorHAnsi" w:cstheme="majorHAnsi"/>
                <w:b/>
                <w:bCs/>
                <w:lang w:eastAsia="en-AU"/>
              </w:rPr>
              <w:t>Variable Code</w:t>
            </w:r>
          </w:p>
        </w:tc>
        <w:tc>
          <w:tcPr>
            <w:tcW w:w="0" w:type="auto"/>
            <w:vAlign w:val="center"/>
            <w:hideMark/>
          </w:tcPr>
          <w:p w14:paraId="735F1567" w14:textId="77777777" w:rsidR="00C67E17" w:rsidRPr="00C67E17" w:rsidRDefault="00C67E17" w:rsidP="00C67E17">
            <w:pPr>
              <w:spacing w:after="0" w:line="240" w:lineRule="auto"/>
              <w:jc w:val="center"/>
              <w:rPr>
                <w:rFonts w:asciiTheme="majorHAnsi" w:eastAsia="Times New Roman" w:hAnsiTheme="majorHAnsi" w:cstheme="majorHAnsi"/>
                <w:b/>
                <w:bCs/>
                <w:lang w:eastAsia="en-AU"/>
              </w:rPr>
            </w:pPr>
            <w:r w:rsidRPr="00C67E17">
              <w:rPr>
                <w:rFonts w:asciiTheme="majorHAnsi" w:eastAsia="Times New Roman" w:hAnsiTheme="majorHAnsi" w:cstheme="majorHAnsi"/>
                <w:b/>
                <w:bCs/>
                <w:lang w:eastAsia="en-AU"/>
              </w:rPr>
              <w:t>Variable Description</w:t>
            </w:r>
          </w:p>
        </w:tc>
      </w:tr>
      <w:tr w:rsidR="00C67E17" w:rsidRPr="008069A9" w14:paraId="2393769A" w14:textId="77777777" w:rsidTr="002651B8">
        <w:trPr>
          <w:tblCellSpacing w:w="15" w:type="dxa"/>
        </w:trPr>
        <w:tc>
          <w:tcPr>
            <w:tcW w:w="0" w:type="auto"/>
          </w:tcPr>
          <w:p w14:paraId="333C23DD" w14:textId="77777777" w:rsidR="00C67E17" w:rsidRPr="008069A9" w:rsidRDefault="00C67E17" w:rsidP="00C67E17">
            <w:pPr>
              <w:spacing w:after="0" w:line="240" w:lineRule="auto"/>
              <w:rPr>
                <w:rFonts w:asciiTheme="majorHAnsi" w:eastAsia="Times New Roman" w:hAnsiTheme="majorHAnsi" w:cstheme="majorHAnsi"/>
                <w:lang w:eastAsia="en-AU"/>
              </w:rPr>
            </w:pPr>
          </w:p>
        </w:tc>
        <w:tc>
          <w:tcPr>
            <w:tcW w:w="2333" w:type="dxa"/>
          </w:tcPr>
          <w:p w14:paraId="25389AD2" w14:textId="77777777" w:rsidR="00C67E17" w:rsidRPr="008069A9" w:rsidRDefault="00C67E17" w:rsidP="00C67E17">
            <w:pPr>
              <w:spacing w:after="0" w:line="240" w:lineRule="auto"/>
              <w:rPr>
                <w:rFonts w:asciiTheme="majorHAnsi" w:eastAsia="Times New Roman" w:hAnsiTheme="majorHAnsi" w:cstheme="majorHAnsi"/>
                <w:lang w:eastAsia="en-AU"/>
              </w:rPr>
            </w:pPr>
          </w:p>
        </w:tc>
        <w:tc>
          <w:tcPr>
            <w:tcW w:w="1262" w:type="dxa"/>
            <w:vAlign w:val="center"/>
            <w:hideMark/>
          </w:tcPr>
          <w:p w14:paraId="21439680" w14:textId="38E48E84" w:rsidR="00C67E17" w:rsidRPr="00C67E17" w:rsidRDefault="00C67E17"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Q2A29A</w:t>
            </w:r>
          </w:p>
        </w:tc>
        <w:tc>
          <w:tcPr>
            <w:tcW w:w="0" w:type="auto"/>
            <w:vAlign w:val="center"/>
            <w:hideMark/>
          </w:tcPr>
          <w:p w14:paraId="38F17E9F" w14:textId="77777777" w:rsidR="00C67E17" w:rsidRPr="00C67E17" w:rsidRDefault="00C67E17"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BEING PARENT IS HARD 97</w:t>
            </w:r>
          </w:p>
        </w:tc>
      </w:tr>
      <w:tr w:rsidR="00C67E17" w:rsidRPr="008069A9" w14:paraId="3E3955CB" w14:textId="77777777" w:rsidTr="002651B8">
        <w:trPr>
          <w:tblCellSpacing w:w="15" w:type="dxa"/>
        </w:trPr>
        <w:tc>
          <w:tcPr>
            <w:tcW w:w="0" w:type="auto"/>
          </w:tcPr>
          <w:p w14:paraId="74F694A0" w14:textId="77777777" w:rsidR="00C67E17" w:rsidRPr="008069A9" w:rsidRDefault="00C67E17" w:rsidP="00C67E17">
            <w:pPr>
              <w:spacing w:after="0" w:line="240" w:lineRule="auto"/>
              <w:rPr>
                <w:rFonts w:asciiTheme="majorHAnsi" w:eastAsia="Times New Roman" w:hAnsiTheme="majorHAnsi" w:cstheme="majorHAnsi"/>
                <w:lang w:eastAsia="en-AU"/>
              </w:rPr>
            </w:pPr>
          </w:p>
        </w:tc>
        <w:tc>
          <w:tcPr>
            <w:tcW w:w="2333" w:type="dxa"/>
          </w:tcPr>
          <w:p w14:paraId="32B0C047" w14:textId="77777777" w:rsidR="00C67E17" w:rsidRPr="008069A9" w:rsidRDefault="00C67E17" w:rsidP="00C67E17">
            <w:pPr>
              <w:spacing w:after="0" w:line="240" w:lineRule="auto"/>
              <w:rPr>
                <w:rFonts w:asciiTheme="majorHAnsi" w:eastAsia="Times New Roman" w:hAnsiTheme="majorHAnsi" w:cstheme="majorHAnsi"/>
                <w:lang w:eastAsia="en-AU"/>
              </w:rPr>
            </w:pPr>
          </w:p>
        </w:tc>
        <w:tc>
          <w:tcPr>
            <w:tcW w:w="1262" w:type="dxa"/>
            <w:vAlign w:val="center"/>
            <w:hideMark/>
          </w:tcPr>
          <w:p w14:paraId="6B39A771" w14:textId="07983359" w:rsidR="00C67E17" w:rsidRPr="00C67E17" w:rsidRDefault="00C67E17"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Q2A29B</w:t>
            </w:r>
          </w:p>
        </w:tc>
        <w:tc>
          <w:tcPr>
            <w:tcW w:w="0" w:type="auto"/>
            <w:vAlign w:val="center"/>
            <w:hideMark/>
          </w:tcPr>
          <w:p w14:paraId="1DD98E6B" w14:textId="77777777" w:rsidR="00C67E17" w:rsidRPr="00C67E17" w:rsidRDefault="00C67E17"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FEEL TRAPPED AS PARENT 97</w:t>
            </w:r>
          </w:p>
        </w:tc>
      </w:tr>
      <w:tr w:rsidR="00C67E17" w:rsidRPr="008069A9" w14:paraId="78B2C8AA" w14:textId="77777777" w:rsidTr="002651B8">
        <w:trPr>
          <w:tblCellSpacing w:w="15" w:type="dxa"/>
        </w:trPr>
        <w:tc>
          <w:tcPr>
            <w:tcW w:w="0" w:type="auto"/>
          </w:tcPr>
          <w:p w14:paraId="76F3A1DA" w14:textId="77777777" w:rsidR="00C67E17" w:rsidRPr="008069A9" w:rsidRDefault="00C67E17" w:rsidP="00C67E17">
            <w:pPr>
              <w:spacing w:after="0" w:line="240" w:lineRule="auto"/>
              <w:rPr>
                <w:rFonts w:asciiTheme="majorHAnsi" w:eastAsia="Times New Roman" w:hAnsiTheme="majorHAnsi" w:cstheme="majorHAnsi"/>
                <w:lang w:eastAsia="en-AU"/>
              </w:rPr>
            </w:pPr>
          </w:p>
        </w:tc>
        <w:tc>
          <w:tcPr>
            <w:tcW w:w="2333" w:type="dxa"/>
          </w:tcPr>
          <w:p w14:paraId="7B952266" w14:textId="77777777" w:rsidR="00C67E17" w:rsidRPr="008069A9" w:rsidRDefault="00C67E17" w:rsidP="00C67E17">
            <w:pPr>
              <w:spacing w:after="0" w:line="240" w:lineRule="auto"/>
              <w:rPr>
                <w:rFonts w:asciiTheme="majorHAnsi" w:eastAsia="Times New Roman" w:hAnsiTheme="majorHAnsi" w:cstheme="majorHAnsi"/>
                <w:lang w:eastAsia="en-AU"/>
              </w:rPr>
            </w:pPr>
          </w:p>
        </w:tc>
        <w:tc>
          <w:tcPr>
            <w:tcW w:w="1262" w:type="dxa"/>
            <w:vAlign w:val="center"/>
            <w:hideMark/>
          </w:tcPr>
          <w:p w14:paraId="389D2C0E" w14:textId="41CD2AE6" w:rsidR="00C67E17" w:rsidRPr="00C67E17" w:rsidRDefault="00C67E17"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Q2A29C</w:t>
            </w:r>
          </w:p>
        </w:tc>
        <w:tc>
          <w:tcPr>
            <w:tcW w:w="0" w:type="auto"/>
            <w:vAlign w:val="center"/>
            <w:hideMark/>
          </w:tcPr>
          <w:p w14:paraId="00AFF0BA" w14:textId="77777777" w:rsidR="00C67E17" w:rsidRPr="00C67E17" w:rsidRDefault="00C67E17"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CHILDREN ARE WORK 97</w:t>
            </w:r>
          </w:p>
        </w:tc>
      </w:tr>
      <w:tr w:rsidR="00C67E17" w:rsidRPr="008069A9" w14:paraId="26097613" w14:textId="77777777" w:rsidTr="002651B8">
        <w:trPr>
          <w:tblCellSpacing w:w="15" w:type="dxa"/>
        </w:trPr>
        <w:tc>
          <w:tcPr>
            <w:tcW w:w="0" w:type="auto"/>
          </w:tcPr>
          <w:p w14:paraId="28E05BA7" w14:textId="77777777" w:rsidR="00C67E17" w:rsidRPr="008069A9" w:rsidRDefault="00C67E17" w:rsidP="00C67E17">
            <w:pPr>
              <w:spacing w:after="0" w:line="240" w:lineRule="auto"/>
              <w:rPr>
                <w:rFonts w:asciiTheme="majorHAnsi" w:eastAsia="Times New Roman" w:hAnsiTheme="majorHAnsi" w:cstheme="majorHAnsi"/>
                <w:lang w:eastAsia="en-AU"/>
              </w:rPr>
            </w:pPr>
          </w:p>
        </w:tc>
        <w:tc>
          <w:tcPr>
            <w:tcW w:w="2333" w:type="dxa"/>
          </w:tcPr>
          <w:p w14:paraId="4228EF22" w14:textId="77777777" w:rsidR="00C67E17" w:rsidRPr="008069A9" w:rsidRDefault="00C67E17" w:rsidP="00C67E17">
            <w:pPr>
              <w:spacing w:after="0" w:line="240" w:lineRule="auto"/>
              <w:rPr>
                <w:rFonts w:asciiTheme="majorHAnsi" w:eastAsia="Times New Roman" w:hAnsiTheme="majorHAnsi" w:cstheme="majorHAnsi"/>
                <w:lang w:eastAsia="en-AU"/>
              </w:rPr>
            </w:pPr>
          </w:p>
        </w:tc>
        <w:tc>
          <w:tcPr>
            <w:tcW w:w="1262" w:type="dxa"/>
            <w:vAlign w:val="center"/>
            <w:hideMark/>
          </w:tcPr>
          <w:p w14:paraId="7DC90B54" w14:textId="2355AD26" w:rsidR="00C67E17" w:rsidRPr="00C67E17" w:rsidRDefault="00C67E17"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Q2A29D</w:t>
            </w:r>
          </w:p>
        </w:tc>
        <w:tc>
          <w:tcPr>
            <w:tcW w:w="0" w:type="auto"/>
            <w:vAlign w:val="center"/>
            <w:hideMark/>
          </w:tcPr>
          <w:p w14:paraId="24C49EB6" w14:textId="77777777" w:rsidR="00C67E17" w:rsidRPr="00C67E17" w:rsidRDefault="00C67E17"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FEEL TIRED RAISING FAMILY 97</w:t>
            </w:r>
          </w:p>
        </w:tc>
      </w:tr>
      <w:tr w:rsidR="00C67E17" w:rsidRPr="008069A9" w14:paraId="2EC0D666" w14:textId="77777777" w:rsidTr="002651B8">
        <w:trPr>
          <w:tblCellSpacing w:w="15" w:type="dxa"/>
        </w:trPr>
        <w:tc>
          <w:tcPr>
            <w:tcW w:w="0" w:type="auto"/>
          </w:tcPr>
          <w:p w14:paraId="1569827E" w14:textId="77777777" w:rsidR="00C67E17" w:rsidRPr="008069A9" w:rsidRDefault="00C67E17" w:rsidP="00C67E17">
            <w:pPr>
              <w:spacing w:after="0" w:line="240" w:lineRule="auto"/>
              <w:rPr>
                <w:rFonts w:asciiTheme="majorHAnsi" w:eastAsia="Times New Roman" w:hAnsiTheme="majorHAnsi" w:cstheme="majorHAnsi"/>
                <w:lang w:eastAsia="en-AU"/>
              </w:rPr>
            </w:pPr>
          </w:p>
        </w:tc>
        <w:tc>
          <w:tcPr>
            <w:tcW w:w="2333" w:type="dxa"/>
          </w:tcPr>
          <w:p w14:paraId="0BBFE821" w14:textId="77777777" w:rsidR="00C67E17" w:rsidRPr="008069A9" w:rsidRDefault="00C67E17" w:rsidP="00C67E17">
            <w:pPr>
              <w:spacing w:after="0" w:line="240" w:lineRule="auto"/>
              <w:rPr>
                <w:rFonts w:asciiTheme="majorHAnsi" w:eastAsia="Times New Roman" w:hAnsiTheme="majorHAnsi" w:cstheme="majorHAnsi"/>
                <w:lang w:eastAsia="en-AU"/>
              </w:rPr>
            </w:pPr>
          </w:p>
        </w:tc>
        <w:tc>
          <w:tcPr>
            <w:tcW w:w="1262" w:type="dxa"/>
            <w:vAlign w:val="center"/>
            <w:hideMark/>
          </w:tcPr>
          <w:p w14:paraId="54037518" w14:textId="376AC08C" w:rsidR="00C67E17" w:rsidRPr="00C67E17" w:rsidRDefault="00C67E17"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Q2A30</w:t>
            </w:r>
          </w:p>
        </w:tc>
        <w:tc>
          <w:tcPr>
            <w:tcW w:w="0" w:type="auto"/>
            <w:vAlign w:val="center"/>
            <w:hideMark/>
          </w:tcPr>
          <w:p w14:paraId="23AFEA6B" w14:textId="77777777" w:rsidR="00C67E17" w:rsidRPr="00C67E17" w:rsidRDefault="00C67E17"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ALL CHILDREN UNDER 3 97</w:t>
            </w:r>
          </w:p>
        </w:tc>
      </w:tr>
      <w:tr w:rsidR="00C67E17" w:rsidRPr="008069A9" w14:paraId="06B20C6E" w14:textId="77777777" w:rsidTr="002651B8">
        <w:trPr>
          <w:tblCellSpacing w:w="15" w:type="dxa"/>
        </w:trPr>
        <w:tc>
          <w:tcPr>
            <w:tcW w:w="0" w:type="auto"/>
          </w:tcPr>
          <w:p w14:paraId="0F81D9D4" w14:textId="77777777" w:rsidR="00C67E17" w:rsidRPr="008069A9" w:rsidRDefault="00C67E17" w:rsidP="00C67E17">
            <w:pPr>
              <w:spacing w:after="0" w:line="240" w:lineRule="auto"/>
              <w:rPr>
                <w:rFonts w:asciiTheme="majorHAnsi" w:eastAsia="Times New Roman" w:hAnsiTheme="majorHAnsi" w:cstheme="majorHAnsi"/>
                <w:lang w:eastAsia="en-AU"/>
              </w:rPr>
            </w:pPr>
          </w:p>
        </w:tc>
        <w:tc>
          <w:tcPr>
            <w:tcW w:w="2333" w:type="dxa"/>
          </w:tcPr>
          <w:p w14:paraId="038E4B2C" w14:textId="2E55B0AC" w:rsidR="00C67E17" w:rsidRPr="008069A9" w:rsidRDefault="002651B8"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Q2A22_1</w:t>
            </w:r>
            <w:r w:rsidRPr="008069A9">
              <w:rPr>
                <w:rFonts w:asciiTheme="majorHAnsi" w:eastAsia="Times New Roman" w:hAnsiTheme="majorHAnsi" w:cstheme="majorHAnsi"/>
                <w:lang w:eastAsia="en-AU"/>
              </w:rPr>
              <w:t>-4 is used for</w:t>
            </w:r>
          </w:p>
        </w:tc>
        <w:tc>
          <w:tcPr>
            <w:tcW w:w="1262" w:type="dxa"/>
            <w:vAlign w:val="center"/>
            <w:hideMark/>
          </w:tcPr>
          <w:p w14:paraId="36EDE47E" w14:textId="5C38F0FC" w:rsidR="00C67E17" w:rsidRPr="00C67E17" w:rsidRDefault="00C67E17"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Q2A22_1</w:t>
            </w:r>
          </w:p>
        </w:tc>
        <w:tc>
          <w:tcPr>
            <w:tcW w:w="0" w:type="auto"/>
            <w:vAlign w:val="center"/>
            <w:hideMark/>
          </w:tcPr>
          <w:p w14:paraId="5F637CA7" w14:textId="14673312" w:rsidR="00C67E17" w:rsidRPr="00C67E17" w:rsidRDefault="00C67E17"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MOST IMPORT QUALITY 97</w:t>
            </w:r>
            <w:r w:rsidR="002651B8" w:rsidRPr="008069A9">
              <w:rPr>
                <w:rFonts w:asciiTheme="majorHAnsi" w:eastAsia="Times New Roman" w:hAnsiTheme="majorHAnsi" w:cstheme="majorHAnsi"/>
                <w:lang w:eastAsia="en-AU"/>
              </w:rPr>
              <w:t xml:space="preserve"> (</w:t>
            </w:r>
          </w:p>
        </w:tc>
      </w:tr>
      <w:tr w:rsidR="00C67E17" w:rsidRPr="008069A9" w14:paraId="7C8FE097" w14:textId="77777777" w:rsidTr="002651B8">
        <w:trPr>
          <w:tblCellSpacing w:w="15" w:type="dxa"/>
        </w:trPr>
        <w:tc>
          <w:tcPr>
            <w:tcW w:w="0" w:type="auto"/>
          </w:tcPr>
          <w:p w14:paraId="1C409832" w14:textId="77777777" w:rsidR="00C67E17" w:rsidRPr="008069A9" w:rsidRDefault="00C67E17" w:rsidP="00C67E17">
            <w:pPr>
              <w:spacing w:after="0" w:line="240" w:lineRule="auto"/>
              <w:rPr>
                <w:rFonts w:asciiTheme="majorHAnsi" w:eastAsia="Times New Roman" w:hAnsiTheme="majorHAnsi" w:cstheme="majorHAnsi"/>
                <w:lang w:eastAsia="en-AU"/>
              </w:rPr>
            </w:pPr>
          </w:p>
        </w:tc>
        <w:tc>
          <w:tcPr>
            <w:tcW w:w="2333" w:type="dxa"/>
          </w:tcPr>
          <w:p w14:paraId="751B78C6" w14:textId="65382ECA" w:rsidR="00C67E17" w:rsidRPr="008069A9" w:rsidRDefault="002651B8" w:rsidP="00C67E17">
            <w:pPr>
              <w:spacing w:after="0" w:line="240" w:lineRule="auto"/>
              <w:rPr>
                <w:rFonts w:asciiTheme="majorHAnsi" w:eastAsia="Times New Roman" w:hAnsiTheme="majorHAnsi" w:cstheme="majorHAnsi"/>
                <w:lang w:eastAsia="en-AU"/>
              </w:rPr>
            </w:pPr>
            <w:r w:rsidRPr="008069A9">
              <w:rPr>
                <w:rFonts w:asciiTheme="majorHAnsi" w:eastAsia="Times New Roman" w:hAnsiTheme="majorHAnsi" w:cstheme="majorHAnsi"/>
                <w:lang w:eastAsia="en-AU"/>
              </w:rPr>
              <w:t>Constructing parenting</w:t>
            </w:r>
          </w:p>
        </w:tc>
        <w:tc>
          <w:tcPr>
            <w:tcW w:w="1262" w:type="dxa"/>
            <w:vAlign w:val="center"/>
            <w:hideMark/>
          </w:tcPr>
          <w:p w14:paraId="779391CD" w14:textId="04E69075" w:rsidR="00C67E17" w:rsidRPr="00C67E17" w:rsidRDefault="00C67E17"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Q2A22_2</w:t>
            </w:r>
          </w:p>
        </w:tc>
        <w:tc>
          <w:tcPr>
            <w:tcW w:w="0" w:type="auto"/>
            <w:vAlign w:val="center"/>
            <w:hideMark/>
          </w:tcPr>
          <w:p w14:paraId="734D6E5D" w14:textId="77777777" w:rsidR="00C67E17" w:rsidRPr="00C67E17" w:rsidRDefault="00C67E17"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2ND IMPORT QUALITY 97</w:t>
            </w:r>
          </w:p>
        </w:tc>
      </w:tr>
      <w:tr w:rsidR="00C67E17" w:rsidRPr="008069A9" w14:paraId="1D041CB5" w14:textId="77777777" w:rsidTr="002651B8">
        <w:trPr>
          <w:tblCellSpacing w:w="15" w:type="dxa"/>
        </w:trPr>
        <w:tc>
          <w:tcPr>
            <w:tcW w:w="0" w:type="auto"/>
          </w:tcPr>
          <w:p w14:paraId="0E44208F" w14:textId="77777777" w:rsidR="00C67E17" w:rsidRPr="008069A9" w:rsidRDefault="00C67E17" w:rsidP="00C67E17">
            <w:pPr>
              <w:spacing w:after="0" w:line="240" w:lineRule="auto"/>
              <w:rPr>
                <w:rFonts w:asciiTheme="majorHAnsi" w:eastAsia="Times New Roman" w:hAnsiTheme="majorHAnsi" w:cstheme="majorHAnsi"/>
                <w:lang w:eastAsia="en-AU"/>
              </w:rPr>
            </w:pPr>
          </w:p>
        </w:tc>
        <w:tc>
          <w:tcPr>
            <w:tcW w:w="2333" w:type="dxa"/>
          </w:tcPr>
          <w:p w14:paraId="66A1B4C3" w14:textId="03088411" w:rsidR="00C67E17" w:rsidRPr="008069A9" w:rsidRDefault="002651B8" w:rsidP="00C67E17">
            <w:pPr>
              <w:spacing w:after="0" w:line="240" w:lineRule="auto"/>
              <w:rPr>
                <w:rFonts w:asciiTheme="majorHAnsi" w:eastAsia="Times New Roman" w:hAnsiTheme="majorHAnsi" w:cstheme="majorHAnsi"/>
                <w:lang w:eastAsia="en-AU"/>
              </w:rPr>
            </w:pPr>
            <w:r w:rsidRPr="008069A9">
              <w:rPr>
                <w:rFonts w:asciiTheme="majorHAnsi" w:eastAsia="Times New Roman" w:hAnsiTheme="majorHAnsi" w:cstheme="majorHAnsi"/>
                <w:lang w:eastAsia="en-AU"/>
              </w:rPr>
              <w:t>Style</w:t>
            </w:r>
          </w:p>
        </w:tc>
        <w:tc>
          <w:tcPr>
            <w:tcW w:w="1262" w:type="dxa"/>
            <w:vAlign w:val="center"/>
            <w:hideMark/>
          </w:tcPr>
          <w:p w14:paraId="36A7F5F8" w14:textId="39F53020" w:rsidR="00C67E17" w:rsidRPr="00C67E17" w:rsidRDefault="00C67E17"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Q2A22_3</w:t>
            </w:r>
          </w:p>
        </w:tc>
        <w:tc>
          <w:tcPr>
            <w:tcW w:w="0" w:type="auto"/>
            <w:vAlign w:val="center"/>
            <w:hideMark/>
          </w:tcPr>
          <w:p w14:paraId="64940156" w14:textId="77777777" w:rsidR="00C67E17" w:rsidRPr="00C67E17" w:rsidRDefault="00C67E17"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3RD IMPORT QUALITY 97</w:t>
            </w:r>
          </w:p>
        </w:tc>
      </w:tr>
      <w:tr w:rsidR="00C67E17" w:rsidRPr="008069A9" w14:paraId="0A601D1C" w14:textId="77777777" w:rsidTr="002651B8">
        <w:trPr>
          <w:tblCellSpacing w:w="15" w:type="dxa"/>
        </w:trPr>
        <w:tc>
          <w:tcPr>
            <w:tcW w:w="0" w:type="auto"/>
          </w:tcPr>
          <w:p w14:paraId="7B79FCEE" w14:textId="77777777" w:rsidR="00C67E17" w:rsidRPr="008069A9" w:rsidRDefault="00C67E17" w:rsidP="00C67E17">
            <w:pPr>
              <w:spacing w:after="0" w:line="240" w:lineRule="auto"/>
              <w:rPr>
                <w:rFonts w:asciiTheme="majorHAnsi" w:eastAsia="Times New Roman" w:hAnsiTheme="majorHAnsi" w:cstheme="majorHAnsi"/>
                <w:lang w:eastAsia="en-AU"/>
              </w:rPr>
            </w:pPr>
          </w:p>
        </w:tc>
        <w:tc>
          <w:tcPr>
            <w:tcW w:w="2333" w:type="dxa"/>
          </w:tcPr>
          <w:p w14:paraId="11E93877" w14:textId="77777777" w:rsidR="00C67E17" w:rsidRPr="008069A9" w:rsidRDefault="00C67E17" w:rsidP="00C67E17">
            <w:pPr>
              <w:spacing w:after="0" w:line="240" w:lineRule="auto"/>
              <w:rPr>
                <w:rFonts w:asciiTheme="majorHAnsi" w:eastAsia="Times New Roman" w:hAnsiTheme="majorHAnsi" w:cstheme="majorHAnsi"/>
                <w:lang w:eastAsia="en-AU"/>
              </w:rPr>
            </w:pPr>
          </w:p>
        </w:tc>
        <w:tc>
          <w:tcPr>
            <w:tcW w:w="1262" w:type="dxa"/>
            <w:vAlign w:val="center"/>
            <w:hideMark/>
          </w:tcPr>
          <w:p w14:paraId="41CE04C6" w14:textId="64A07A20" w:rsidR="00C67E17" w:rsidRPr="00C67E17" w:rsidRDefault="00C67E17"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Q2A22_4</w:t>
            </w:r>
          </w:p>
        </w:tc>
        <w:tc>
          <w:tcPr>
            <w:tcW w:w="0" w:type="auto"/>
            <w:vAlign w:val="center"/>
            <w:hideMark/>
          </w:tcPr>
          <w:p w14:paraId="179A028A" w14:textId="77777777" w:rsidR="00C67E17" w:rsidRPr="00C67E17" w:rsidRDefault="00C67E17"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4TH IMPORT QUALITY 97</w:t>
            </w:r>
          </w:p>
        </w:tc>
      </w:tr>
      <w:tr w:rsidR="00C67E17" w:rsidRPr="008069A9" w14:paraId="7329E9B3" w14:textId="77777777" w:rsidTr="002651B8">
        <w:trPr>
          <w:tblCellSpacing w:w="15" w:type="dxa"/>
        </w:trPr>
        <w:tc>
          <w:tcPr>
            <w:tcW w:w="0" w:type="auto"/>
          </w:tcPr>
          <w:p w14:paraId="04BEC79A" w14:textId="77777777" w:rsidR="00C67E17" w:rsidRPr="008069A9" w:rsidRDefault="00C67E17" w:rsidP="00C67E17">
            <w:pPr>
              <w:spacing w:after="0" w:line="240" w:lineRule="auto"/>
              <w:rPr>
                <w:rFonts w:asciiTheme="majorHAnsi" w:eastAsia="Times New Roman" w:hAnsiTheme="majorHAnsi" w:cstheme="majorHAnsi"/>
                <w:lang w:eastAsia="en-AU"/>
              </w:rPr>
            </w:pPr>
          </w:p>
        </w:tc>
        <w:tc>
          <w:tcPr>
            <w:tcW w:w="2333" w:type="dxa"/>
          </w:tcPr>
          <w:p w14:paraId="25FC0BAE" w14:textId="77777777" w:rsidR="00C67E17" w:rsidRPr="008069A9" w:rsidRDefault="00C67E17" w:rsidP="00C67E17">
            <w:pPr>
              <w:spacing w:after="0" w:line="240" w:lineRule="auto"/>
              <w:rPr>
                <w:rFonts w:asciiTheme="majorHAnsi" w:eastAsia="Times New Roman" w:hAnsiTheme="majorHAnsi" w:cstheme="majorHAnsi"/>
                <w:lang w:eastAsia="en-AU"/>
              </w:rPr>
            </w:pPr>
          </w:p>
        </w:tc>
        <w:tc>
          <w:tcPr>
            <w:tcW w:w="1262" w:type="dxa"/>
            <w:vAlign w:val="center"/>
            <w:hideMark/>
          </w:tcPr>
          <w:p w14:paraId="24497EC2" w14:textId="3B27E667" w:rsidR="00C67E17" w:rsidRPr="00C67E17" w:rsidRDefault="00C67E17"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Q2A23</w:t>
            </w:r>
          </w:p>
        </w:tc>
        <w:tc>
          <w:tcPr>
            <w:tcW w:w="0" w:type="auto"/>
            <w:vAlign w:val="center"/>
            <w:hideMark/>
          </w:tcPr>
          <w:p w14:paraId="3290AC2C" w14:textId="77777777" w:rsidR="00C67E17" w:rsidRPr="00C67E17" w:rsidRDefault="00C67E17"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CHILD LEARN TOLLERANCE-IMPORT 97</w:t>
            </w:r>
          </w:p>
        </w:tc>
      </w:tr>
      <w:tr w:rsidR="00C67E17" w:rsidRPr="008069A9" w14:paraId="0B525D71" w14:textId="77777777" w:rsidTr="002651B8">
        <w:trPr>
          <w:tblCellSpacing w:w="15" w:type="dxa"/>
        </w:trPr>
        <w:tc>
          <w:tcPr>
            <w:tcW w:w="0" w:type="auto"/>
          </w:tcPr>
          <w:p w14:paraId="582B8583" w14:textId="77777777" w:rsidR="00C67E17" w:rsidRPr="008069A9" w:rsidRDefault="00C67E17" w:rsidP="00C67E17">
            <w:pPr>
              <w:spacing w:after="0" w:line="240" w:lineRule="auto"/>
              <w:rPr>
                <w:rFonts w:asciiTheme="majorHAnsi" w:eastAsia="Times New Roman" w:hAnsiTheme="majorHAnsi" w:cstheme="majorHAnsi"/>
                <w:lang w:eastAsia="en-AU"/>
              </w:rPr>
            </w:pPr>
          </w:p>
        </w:tc>
        <w:tc>
          <w:tcPr>
            <w:tcW w:w="2333" w:type="dxa"/>
          </w:tcPr>
          <w:p w14:paraId="18ADC577" w14:textId="77777777" w:rsidR="00C67E17" w:rsidRPr="008069A9" w:rsidRDefault="00C67E17" w:rsidP="00C67E17">
            <w:pPr>
              <w:spacing w:after="0" w:line="240" w:lineRule="auto"/>
              <w:rPr>
                <w:rFonts w:asciiTheme="majorHAnsi" w:eastAsia="Times New Roman" w:hAnsiTheme="majorHAnsi" w:cstheme="majorHAnsi"/>
                <w:lang w:eastAsia="en-AU"/>
              </w:rPr>
            </w:pPr>
          </w:p>
        </w:tc>
        <w:tc>
          <w:tcPr>
            <w:tcW w:w="1262" w:type="dxa"/>
            <w:vAlign w:val="center"/>
            <w:hideMark/>
          </w:tcPr>
          <w:p w14:paraId="29F77070" w14:textId="5158D68B" w:rsidR="00C67E17" w:rsidRPr="00C67E17" w:rsidRDefault="00C67E17"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Q2A24</w:t>
            </w:r>
          </w:p>
        </w:tc>
        <w:tc>
          <w:tcPr>
            <w:tcW w:w="0" w:type="auto"/>
            <w:vAlign w:val="center"/>
            <w:hideMark/>
          </w:tcPr>
          <w:p w14:paraId="14A14EA2" w14:textId="77777777" w:rsidR="00C67E17" w:rsidRPr="00C67E17" w:rsidRDefault="00C67E17"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AMOUNT OF RULES 97</w:t>
            </w:r>
          </w:p>
        </w:tc>
      </w:tr>
      <w:tr w:rsidR="00C67E17" w:rsidRPr="008069A9" w14:paraId="43F140BA" w14:textId="77777777" w:rsidTr="002651B8">
        <w:trPr>
          <w:tblCellSpacing w:w="15" w:type="dxa"/>
        </w:trPr>
        <w:tc>
          <w:tcPr>
            <w:tcW w:w="0" w:type="auto"/>
          </w:tcPr>
          <w:p w14:paraId="22B4CD69" w14:textId="77777777" w:rsidR="00C67E17" w:rsidRPr="008069A9" w:rsidRDefault="00C67E17" w:rsidP="00C67E17">
            <w:pPr>
              <w:spacing w:after="0" w:line="240" w:lineRule="auto"/>
              <w:rPr>
                <w:rFonts w:asciiTheme="majorHAnsi" w:eastAsia="Times New Roman" w:hAnsiTheme="majorHAnsi" w:cstheme="majorHAnsi"/>
                <w:lang w:eastAsia="en-AU"/>
              </w:rPr>
            </w:pPr>
          </w:p>
        </w:tc>
        <w:tc>
          <w:tcPr>
            <w:tcW w:w="2333" w:type="dxa"/>
          </w:tcPr>
          <w:p w14:paraId="0D3906E5" w14:textId="77777777" w:rsidR="00C67E17" w:rsidRPr="008069A9" w:rsidRDefault="00C67E17" w:rsidP="00C67E17">
            <w:pPr>
              <w:spacing w:after="0" w:line="240" w:lineRule="auto"/>
              <w:rPr>
                <w:rFonts w:asciiTheme="majorHAnsi" w:eastAsia="Times New Roman" w:hAnsiTheme="majorHAnsi" w:cstheme="majorHAnsi"/>
                <w:lang w:eastAsia="en-AU"/>
              </w:rPr>
            </w:pPr>
          </w:p>
        </w:tc>
        <w:tc>
          <w:tcPr>
            <w:tcW w:w="1262" w:type="dxa"/>
            <w:vAlign w:val="center"/>
            <w:hideMark/>
          </w:tcPr>
          <w:p w14:paraId="71D7818D" w14:textId="5D7D15A9" w:rsidR="00C67E17" w:rsidRPr="00C67E17" w:rsidRDefault="00C67E17"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Q2A25</w:t>
            </w:r>
          </w:p>
        </w:tc>
        <w:tc>
          <w:tcPr>
            <w:tcW w:w="0" w:type="auto"/>
            <w:vAlign w:val="center"/>
            <w:hideMark/>
          </w:tcPr>
          <w:p w14:paraId="739205B1" w14:textId="77777777" w:rsidR="00C67E17" w:rsidRPr="00C67E17" w:rsidRDefault="00C67E17"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RULES STRICTLY ENFORCED 97</w:t>
            </w:r>
          </w:p>
        </w:tc>
      </w:tr>
      <w:tr w:rsidR="00C67E17" w:rsidRPr="008069A9" w14:paraId="653AE55E" w14:textId="77777777" w:rsidTr="002651B8">
        <w:trPr>
          <w:tblCellSpacing w:w="15" w:type="dxa"/>
        </w:trPr>
        <w:tc>
          <w:tcPr>
            <w:tcW w:w="0" w:type="auto"/>
          </w:tcPr>
          <w:p w14:paraId="6C00B08A" w14:textId="77777777" w:rsidR="00C67E17" w:rsidRPr="008069A9" w:rsidRDefault="00C67E17" w:rsidP="00C67E17">
            <w:pPr>
              <w:spacing w:after="0" w:line="240" w:lineRule="auto"/>
              <w:rPr>
                <w:rFonts w:asciiTheme="majorHAnsi" w:eastAsia="Times New Roman" w:hAnsiTheme="majorHAnsi" w:cstheme="majorHAnsi"/>
                <w:lang w:eastAsia="en-AU"/>
              </w:rPr>
            </w:pPr>
          </w:p>
        </w:tc>
        <w:tc>
          <w:tcPr>
            <w:tcW w:w="2333" w:type="dxa"/>
          </w:tcPr>
          <w:p w14:paraId="7181909F" w14:textId="77777777" w:rsidR="00C67E17" w:rsidRPr="008069A9" w:rsidRDefault="00C67E17" w:rsidP="00C67E17">
            <w:pPr>
              <w:spacing w:after="0" w:line="240" w:lineRule="auto"/>
              <w:rPr>
                <w:rFonts w:asciiTheme="majorHAnsi" w:eastAsia="Times New Roman" w:hAnsiTheme="majorHAnsi" w:cstheme="majorHAnsi"/>
                <w:lang w:eastAsia="en-AU"/>
              </w:rPr>
            </w:pPr>
          </w:p>
        </w:tc>
        <w:tc>
          <w:tcPr>
            <w:tcW w:w="1262" w:type="dxa"/>
            <w:vAlign w:val="center"/>
            <w:hideMark/>
          </w:tcPr>
          <w:p w14:paraId="194CE8EE" w14:textId="5FCA392F" w:rsidR="00C67E17" w:rsidRPr="00C67E17" w:rsidRDefault="00C67E17"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Q2A26A</w:t>
            </w:r>
          </w:p>
        </w:tc>
        <w:tc>
          <w:tcPr>
            <w:tcW w:w="0" w:type="auto"/>
            <w:vAlign w:val="center"/>
            <w:hideMark/>
          </w:tcPr>
          <w:p w14:paraId="36909F45" w14:textId="77777777" w:rsidR="00C67E17" w:rsidRPr="00C67E17" w:rsidRDefault="00C67E17"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 HRS TV ON / DAY 97</w:t>
            </w:r>
          </w:p>
        </w:tc>
      </w:tr>
      <w:tr w:rsidR="00C67E17" w:rsidRPr="008069A9" w14:paraId="474477CB" w14:textId="77777777" w:rsidTr="002651B8">
        <w:trPr>
          <w:tblCellSpacing w:w="15" w:type="dxa"/>
        </w:trPr>
        <w:tc>
          <w:tcPr>
            <w:tcW w:w="0" w:type="auto"/>
          </w:tcPr>
          <w:p w14:paraId="2253AA7C" w14:textId="77777777" w:rsidR="00C67E17" w:rsidRPr="008069A9" w:rsidRDefault="00C67E17" w:rsidP="00C67E17">
            <w:pPr>
              <w:spacing w:after="0" w:line="240" w:lineRule="auto"/>
              <w:rPr>
                <w:rFonts w:asciiTheme="majorHAnsi" w:eastAsia="Times New Roman" w:hAnsiTheme="majorHAnsi" w:cstheme="majorHAnsi"/>
                <w:lang w:eastAsia="en-AU"/>
              </w:rPr>
            </w:pPr>
          </w:p>
        </w:tc>
        <w:tc>
          <w:tcPr>
            <w:tcW w:w="2333" w:type="dxa"/>
          </w:tcPr>
          <w:p w14:paraId="7EC00E0A" w14:textId="77777777" w:rsidR="00C67E17" w:rsidRPr="008069A9" w:rsidRDefault="00C67E17" w:rsidP="00C67E17">
            <w:pPr>
              <w:spacing w:after="0" w:line="240" w:lineRule="auto"/>
              <w:rPr>
                <w:rFonts w:asciiTheme="majorHAnsi" w:eastAsia="Times New Roman" w:hAnsiTheme="majorHAnsi" w:cstheme="majorHAnsi"/>
                <w:lang w:eastAsia="en-AU"/>
              </w:rPr>
            </w:pPr>
          </w:p>
        </w:tc>
        <w:tc>
          <w:tcPr>
            <w:tcW w:w="1262" w:type="dxa"/>
            <w:vAlign w:val="center"/>
            <w:hideMark/>
          </w:tcPr>
          <w:p w14:paraId="1F7E360B" w14:textId="12961295" w:rsidR="00C67E17" w:rsidRPr="00C67E17" w:rsidRDefault="00C67E17"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Q2A31A</w:t>
            </w:r>
          </w:p>
        </w:tc>
        <w:tc>
          <w:tcPr>
            <w:tcW w:w="0" w:type="auto"/>
            <w:vAlign w:val="center"/>
            <w:hideMark/>
          </w:tcPr>
          <w:p w14:paraId="47EC173E" w14:textId="77777777" w:rsidR="00C67E17" w:rsidRPr="00C67E17" w:rsidRDefault="00C67E17"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LIMITS ON TV 97</w:t>
            </w:r>
          </w:p>
        </w:tc>
      </w:tr>
      <w:tr w:rsidR="00C67E17" w:rsidRPr="008069A9" w14:paraId="468FBBF0" w14:textId="77777777" w:rsidTr="002651B8">
        <w:trPr>
          <w:tblCellSpacing w:w="15" w:type="dxa"/>
        </w:trPr>
        <w:tc>
          <w:tcPr>
            <w:tcW w:w="0" w:type="auto"/>
          </w:tcPr>
          <w:p w14:paraId="59492F05" w14:textId="77777777" w:rsidR="00C67E17" w:rsidRPr="008069A9" w:rsidRDefault="00C67E17" w:rsidP="00C67E17">
            <w:pPr>
              <w:spacing w:after="0" w:line="240" w:lineRule="auto"/>
              <w:rPr>
                <w:rFonts w:asciiTheme="majorHAnsi" w:eastAsia="Times New Roman" w:hAnsiTheme="majorHAnsi" w:cstheme="majorHAnsi"/>
                <w:lang w:eastAsia="en-AU"/>
              </w:rPr>
            </w:pPr>
          </w:p>
        </w:tc>
        <w:tc>
          <w:tcPr>
            <w:tcW w:w="2333" w:type="dxa"/>
          </w:tcPr>
          <w:p w14:paraId="679DB99E" w14:textId="77777777" w:rsidR="00C67E17" w:rsidRPr="008069A9" w:rsidRDefault="00C67E17" w:rsidP="00C67E17">
            <w:pPr>
              <w:spacing w:after="0" w:line="240" w:lineRule="auto"/>
              <w:rPr>
                <w:rFonts w:asciiTheme="majorHAnsi" w:eastAsia="Times New Roman" w:hAnsiTheme="majorHAnsi" w:cstheme="majorHAnsi"/>
                <w:lang w:eastAsia="en-AU"/>
              </w:rPr>
            </w:pPr>
          </w:p>
        </w:tc>
        <w:tc>
          <w:tcPr>
            <w:tcW w:w="1262" w:type="dxa"/>
            <w:vAlign w:val="center"/>
            <w:hideMark/>
          </w:tcPr>
          <w:p w14:paraId="28B49185" w14:textId="28E7A246" w:rsidR="00C67E17" w:rsidRPr="00C67E17" w:rsidRDefault="00C67E17"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Q2A31B</w:t>
            </w:r>
          </w:p>
        </w:tc>
        <w:tc>
          <w:tcPr>
            <w:tcW w:w="0" w:type="auto"/>
            <w:vAlign w:val="center"/>
            <w:hideMark/>
          </w:tcPr>
          <w:p w14:paraId="323F6EF0" w14:textId="77777777" w:rsidR="00C67E17" w:rsidRPr="00C67E17" w:rsidRDefault="00C67E17"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LIMITS ON KINDS OF TV 97</w:t>
            </w:r>
          </w:p>
        </w:tc>
      </w:tr>
      <w:tr w:rsidR="00C67E17" w:rsidRPr="008069A9" w14:paraId="012038BB" w14:textId="77777777" w:rsidTr="002651B8">
        <w:trPr>
          <w:tblCellSpacing w:w="15" w:type="dxa"/>
        </w:trPr>
        <w:tc>
          <w:tcPr>
            <w:tcW w:w="0" w:type="auto"/>
          </w:tcPr>
          <w:p w14:paraId="3806B3DE" w14:textId="77777777" w:rsidR="00C67E17" w:rsidRPr="008069A9" w:rsidRDefault="00C67E17" w:rsidP="00C67E17">
            <w:pPr>
              <w:spacing w:after="0" w:line="240" w:lineRule="auto"/>
              <w:rPr>
                <w:rFonts w:asciiTheme="majorHAnsi" w:eastAsia="Times New Roman" w:hAnsiTheme="majorHAnsi" w:cstheme="majorHAnsi"/>
                <w:lang w:eastAsia="en-AU"/>
              </w:rPr>
            </w:pPr>
          </w:p>
        </w:tc>
        <w:tc>
          <w:tcPr>
            <w:tcW w:w="2333" w:type="dxa"/>
          </w:tcPr>
          <w:p w14:paraId="742F0DF5" w14:textId="77777777" w:rsidR="00C67E17" w:rsidRPr="008069A9" w:rsidRDefault="00C67E17" w:rsidP="00C67E17">
            <w:pPr>
              <w:spacing w:after="0" w:line="240" w:lineRule="auto"/>
              <w:rPr>
                <w:rFonts w:asciiTheme="majorHAnsi" w:eastAsia="Times New Roman" w:hAnsiTheme="majorHAnsi" w:cstheme="majorHAnsi"/>
                <w:lang w:eastAsia="en-AU"/>
              </w:rPr>
            </w:pPr>
          </w:p>
        </w:tc>
        <w:tc>
          <w:tcPr>
            <w:tcW w:w="1262" w:type="dxa"/>
            <w:vAlign w:val="center"/>
            <w:hideMark/>
          </w:tcPr>
          <w:p w14:paraId="1329BC5C" w14:textId="28E6C455" w:rsidR="00C67E17" w:rsidRPr="00C67E17" w:rsidRDefault="00C67E17"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Q2A31C</w:t>
            </w:r>
          </w:p>
        </w:tc>
        <w:tc>
          <w:tcPr>
            <w:tcW w:w="0" w:type="auto"/>
            <w:vAlign w:val="center"/>
            <w:hideMark/>
          </w:tcPr>
          <w:p w14:paraId="432BC48D" w14:textId="77777777" w:rsidR="00C67E17" w:rsidRPr="00C67E17" w:rsidRDefault="00C67E17"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NO TV DURING MEALS 97</w:t>
            </w:r>
          </w:p>
        </w:tc>
      </w:tr>
      <w:tr w:rsidR="00C67E17" w:rsidRPr="008069A9" w14:paraId="34371C89" w14:textId="77777777" w:rsidTr="002651B8">
        <w:trPr>
          <w:tblCellSpacing w:w="15" w:type="dxa"/>
        </w:trPr>
        <w:tc>
          <w:tcPr>
            <w:tcW w:w="0" w:type="auto"/>
          </w:tcPr>
          <w:p w14:paraId="046B635B" w14:textId="77777777" w:rsidR="00C67E17" w:rsidRPr="008069A9" w:rsidRDefault="00C67E17" w:rsidP="00C67E17">
            <w:pPr>
              <w:spacing w:after="0" w:line="240" w:lineRule="auto"/>
              <w:rPr>
                <w:rFonts w:asciiTheme="majorHAnsi" w:eastAsia="Times New Roman" w:hAnsiTheme="majorHAnsi" w:cstheme="majorHAnsi"/>
                <w:lang w:eastAsia="en-AU"/>
              </w:rPr>
            </w:pPr>
          </w:p>
        </w:tc>
        <w:tc>
          <w:tcPr>
            <w:tcW w:w="2333" w:type="dxa"/>
          </w:tcPr>
          <w:p w14:paraId="26CF3F60" w14:textId="77777777" w:rsidR="00C67E17" w:rsidRPr="008069A9" w:rsidRDefault="00C67E17" w:rsidP="00C67E17">
            <w:pPr>
              <w:spacing w:after="0" w:line="240" w:lineRule="auto"/>
              <w:rPr>
                <w:rFonts w:asciiTheme="majorHAnsi" w:eastAsia="Times New Roman" w:hAnsiTheme="majorHAnsi" w:cstheme="majorHAnsi"/>
                <w:lang w:eastAsia="en-AU"/>
              </w:rPr>
            </w:pPr>
          </w:p>
        </w:tc>
        <w:tc>
          <w:tcPr>
            <w:tcW w:w="1262" w:type="dxa"/>
            <w:vAlign w:val="center"/>
            <w:hideMark/>
          </w:tcPr>
          <w:p w14:paraId="4C2D19CD" w14:textId="4C3766B1" w:rsidR="00C67E17" w:rsidRPr="00C67E17" w:rsidRDefault="00C67E17"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Q2A31D</w:t>
            </w:r>
          </w:p>
        </w:tc>
        <w:tc>
          <w:tcPr>
            <w:tcW w:w="0" w:type="auto"/>
            <w:vAlign w:val="center"/>
            <w:hideMark/>
          </w:tcPr>
          <w:p w14:paraId="7943AC54" w14:textId="77777777" w:rsidR="00C67E17" w:rsidRPr="00C67E17" w:rsidRDefault="00C67E17"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LIMITS ON BED TIME 97</w:t>
            </w:r>
          </w:p>
        </w:tc>
      </w:tr>
      <w:tr w:rsidR="00C67E17" w:rsidRPr="008069A9" w14:paraId="7C223789" w14:textId="77777777" w:rsidTr="002651B8">
        <w:trPr>
          <w:tblCellSpacing w:w="15" w:type="dxa"/>
        </w:trPr>
        <w:tc>
          <w:tcPr>
            <w:tcW w:w="0" w:type="auto"/>
          </w:tcPr>
          <w:p w14:paraId="7711651A" w14:textId="77777777" w:rsidR="00C67E17" w:rsidRPr="008069A9" w:rsidRDefault="00C67E17" w:rsidP="00C67E17">
            <w:pPr>
              <w:spacing w:after="0" w:line="240" w:lineRule="auto"/>
              <w:rPr>
                <w:rFonts w:asciiTheme="majorHAnsi" w:eastAsia="Times New Roman" w:hAnsiTheme="majorHAnsi" w:cstheme="majorHAnsi"/>
                <w:lang w:eastAsia="en-AU"/>
              </w:rPr>
            </w:pPr>
          </w:p>
        </w:tc>
        <w:tc>
          <w:tcPr>
            <w:tcW w:w="2333" w:type="dxa"/>
          </w:tcPr>
          <w:p w14:paraId="716090F3" w14:textId="77777777" w:rsidR="00C67E17" w:rsidRPr="008069A9" w:rsidRDefault="00C67E17" w:rsidP="00C67E17">
            <w:pPr>
              <w:spacing w:after="0" w:line="240" w:lineRule="auto"/>
              <w:rPr>
                <w:rFonts w:asciiTheme="majorHAnsi" w:eastAsia="Times New Roman" w:hAnsiTheme="majorHAnsi" w:cstheme="majorHAnsi"/>
                <w:lang w:eastAsia="en-AU"/>
              </w:rPr>
            </w:pPr>
          </w:p>
        </w:tc>
        <w:tc>
          <w:tcPr>
            <w:tcW w:w="1262" w:type="dxa"/>
            <w:vAlign w:val="center"/>
            <w:hideMark/>
          </w:tcPr>
          <w:p w14:paraId="414E7DB9" w14:textId="77BF0AE2" w:rsidR="00C67E17" w:rsidRPr="00C67E17" w:rsidRDefault="00C67E17"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Q2A31E</w:t>
            </w:r>
          </w:p>
        </w:tc>
        <w:tc>
          <w:tcPr>
            <w:tcW w:w="0" w:type="auto"/>
            <w:vAlign w:val="center"/>
            <w:hideMark/>
          </w:tcPr>
          <w:p w14:paraId="7B3A06C2" w14:textId="77777777" w:rsidR="00C67E17" w:rsidRPr="00C67E17" w:rsidRDefault="00C67E17"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LIMITS ON SWEETS 97</w:t>
            </w:r>
          </w:p>
        </w:tc>
      </w:tr>
      <w:tr w:rsidR="00C67E17" w:rsidRPr="008069A9" w14:paraId="58B58005" w14:textId="77777777" w:rsidTr="002651B8">
        <w:trPr>
          <w:tblCellSpacing w:w="15" w:type="dxa"/>
        </w:trPr>
        <w:tc>
          <w:tcPr>
            <w:tcW w:w="0" w:type="auto"/>
          </w:tcPr>
          <w:p w14:paraId="10D8D378" w14:textId="77777777" w:rsidR="00C67E17" w:rsidRPr="008069A9" w:rsidRDefault="00C67E17" w:rsidP="00C67E17">
            <w:pPr>
              <w:spacing w:after="0" w:line="240" w:lineRule="auto"/>
              <w:rPr>
                <w:rFonts w:asciiTheme="majorHAnsi" w:eastAsia="Times New Roman" w:hAnsiTheme="majorHAnsi" w:cstheme="majorHAnsi"/>
                <w:lang w:eastAsia="en-AU"/>
              </w:rPr>
            </w:pPr>
          </w:p>
        </w:tc>
        <w:tc>
          <w:tcPr>
            <w:tcW w:w="2333" w:type="dxa"/>
          </w:tcPr>
          <w:p w14:paraId="69355731" w14:textId="77777777" w:rsidR="00C67E17" w:rsidRPr="008069A9" w:rsidRDefault="00C67E17" w:rsidP="00C67E17">
            <w:pPr>
              <w:spacing w:after="0" w:line="240" w:lineRule="auto"/>
              <w:rPr>
                <w:rFonts w:asciiTheme="majorHAnsi" w:eastAsia="Times New Roman" w:hAnsiTheme="majorHAnsi" w:cstheme="majorHAnsi"/>
                <w:lang w:eastAsia="en-AU"/>
              </w:rPr>
            </w:pPr>
          </w:p>
        </w:tc>
        <w:tc>
          <w:tcPr>
            <w:tcW w:w="1262" w:type="dxa"/>
            <w:vAlign w:val="center"/>
            <w:hideMark/>
          </w:tcPr>
          <w:p w14:paraId="47B974BC" w14:textId="20A5B9E2" w:rsidR="00C67E17" w:rsidRPr="00C67E17" w:rsidRDefault="00C67E17"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Q2A31F</w:t>
            </w:r>
          </w:p>
        </w:tc>
        <w:tc>
          <w:tcPr>
            <w:tcW w:w="0" w:type="auto"/>
            <w:vAlign w:val="center"/>
            <w:hideMark/>
          </w:tcPr>
          <w:p w14:paraId="30C034C7" w14:textId="77777777" w:rsidR="00C67E17" w:rsidRPr="00C67E17" w:rsidRDefault="00C67E17"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TRY TO CONTROL WHO CHILD IS WITH 97</w:t>
            </w:r>
          </w:p>
        </w:tc>
      </w:tr>
      <w:tr w:rsidR="00C67E17" w:rsidRPr="008069A9" w14:paraId="094240AC" w14:textId="77777777" w:rsidTr="002651B8">
        <w:trPr>
          <w:tblCellSpacing w:w="15" w:type="dxa"/>
        </w:trPr>
        <w:tc>
          <w:tcPr>
            <w:tcW w:w="0" w:type="auto"/>
          </w:tcPr>
          <w:p w14:paraId="58CE9F5E" w14:textId="77777777" w:rsidR="00C67E17" w:rsidRPr="008069A9" w:rsidRDefault="00C67E17" w:rsidP="00C67E17">
            <w:pPr>
              <w:spacing w:after="0" w:line="240" w:lineRule="auto"/>
              <w:rPr>
                <w:rFonts w:asciiTheme="majorHAnsi" w:eastAsia="Times New Roman" w:hAnsiTheme="majorHAnsi" w:cstheme="majorHAnsi"/>
                <w:lang w:eastAsia="en-AU"/>
              </w:rPr>
            </w:pPr>
          </w:p>
        </w:tc>
        <w:tc>
          <w:tcPr>
            <w:tcW w:w="2333" w:type="dxa"/>
          </w:tcPr>
          <w:p w14:paraId="09C4ACFF" w14:textId="77777777" w:rsidR="00C67E17" w:rsidRPr="008069A9" w:rsidRDefault="00C67E17" w:rsidP="00C67E17">
            <w:pPr>
              <w:spacing w:after="0" w:line="240" w:lineRule="auto"/>
              <w:rPr>
                <w:rFonts w:asciiTheme="majorHAnsi" w:eastAsia="Times New Roman" w:hAnsiTheme="majorHAnsi" w:cstheme="majorHAnsi"/>
                <w:lang w:eastAsia="en-AU"/>
              </w:rPr>
            </w:pPr>
          </w:p>
        </w:tc>
        <w:tc>
          <w:tcPr>
            <w:tcW w:w="1262" w:type="dxa"/>
            <w:vAlign w:val="center"/>
            <w:hideMark/>
          </w:tcPr>
          <w:p w14:paraId="45FD35D4" w14:textId="3E5EE045" w:rsidR="00C67E17" w:rsidRPr="00C67E17" w:rsidRDefault="00C67E17"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Q2A31G</w:t>
            </w:r>
          </w:p>
        </w:tc>
        <w:tc>
          <w:tcPr>
            <w:tcW w:w="0" w:type="auto"/>
            <w:vAlign w:val="center"/>
            <w:hideMark/>
          </w:tcPr>
          <w:p w14:paraId="1E06E314" w14:textId="77777777" w:rsidR="00C67E17" w:rsidRPr="00C67E17" w:rsidRDefault="00C67E17"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CONTROL CHILD DOES AFTER SCHL 97</w:t>
            </w:r>
          </w:p>
        </w:tc>
      </w:tr>
      <w:tr w:rsidR="00C67E17" w:rsidRPr="008069A9" w14:paraId="75E65A5B" w14:textId="77777777" w:rsidTr="002651B8">
        <w:trPr>
          <w:tblCellSpacing w:w="15" w:type="dxa"/>
        </w:trPr>
        <w:tc>
          <w:tcPr>
            <w:tcW w:w="0" w:type="auto"/>
          </w:tcPr>
          <w:p w14:paraId="3F2BC744" w14:textId="77777777" w:rsidR="00C67E17" w:rsidRPr="008069A9" w:rsidRDefault="00C67E17" w:rsidP="00C67E17">
            <w:pPr>
              <w:spacing w:after="0" w:line="240" w:lineRule="auto"/>
              <w:rPr>
                <w:rFonts w:asciiTheme="majorHAnsi" w:eastAsia="Times New Roman" w:hAnsiTheme="majorHAnsi" w:cstheme="majorHAnsi"/>
                <w:lang w:eastAsia="en-AU"/>
              </w:rPr>
            </w:pPr>
          </w:p>
        </w:tc>
        <w:tc>
          <w:tcPr>
            <w:tcW w:w="2333" w:type="dxa"/>
          </w:tcPr>
          <w:p w14:paraId="0D885253" w14:textId="77777777" w:rsidR="00C67E17" w:rsidRPr="008069A9" w:rsidRDefault="00C67E17" w:rsidP="00C67E17">
            <w:pPr>
              <w:spacing w:after="0" w:line="240" w:lineRule="auto"/>
              <w:rPr>
                <w:rFonts w:asciiTheme="majorHAnsi" w:eastAsia="Times New Roman" w:hAnsiTheme="majorHAnsi" w:cstheme="majorHAnsi"/>
                <w:lang w:eastAsia="en-AU"/>
              </w:rPr>
            </w:pPr>
          </w:p>
        </w:tc>
        <w:tc>
          <w:tcPr>
            <w:tcW w:w="1262" w:type="dxa"/>
            <w:vAlign w:val="center"/>
            <w:hideMark/>
          </w:tcPr>
          <w:p w14:paraId="4DB7C81F" w14:textId="592D6FED" w:rsidR="00C67E17" w:rsidRPr="00C67E17" w:rsidRDefault="00C67E17"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Q2A31H</w:t>
            </w:r>
          </w:p>
        </w:tc>
        <w:tc>
          <w:tcPr>
            <w:tcW w:w="0" w:type="auto"/>
            <w:vAlign w:val="center"/>
            <w:hideMark/>
          </w:tcPr>
          <w:p w14:paraId="1E852B99" w14:textId="77777777" w:rsidR="00C67E17" w:rsidRPr="00C67E17" w:rsidRDefault="00C67E17"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SET HOMEWORK TIME 97</w:t>
            </w:r>
          </w:p>
        </w:tc>
      </w:tr>
      <w:tr w:rsidR="00C67E17" w:rsidRPr="008069A9" w14:paraId="0BBA0AF0" w14:textId="77777777" w:rsidTr="002651B8">
        <w:trPr>
          <w:tblCellSpacing w:w="15" w:type="dxa"/>
        </w:trPr>
        <w:tc>
          <w:tcPr>
            <w:tcW w:w="0" w:type="auto"/>
          </w:tcPr>
          <w:p w14:paraId="20E88CB7" w14:textId="77777777" w:rsidR="00C67E17" w:rsidRPr="008069A9" w:rsidRDefault="00C67E17" w:rsidP="00C67E17">
            <w:pPr>
              <w:spacing w:after="0" w:line="240" w:lineRule="auto"/>
              <w:rPr>
                <w:rFonts w:asciiTheme="majorHAnsi" w:eastAsia="Times New Roman" w:hAnsiTheme="majorHAnsi" w:cstheme="majorHAnsi"/>
                <w:lang w:eastAsia="en-AU"/>
              </w:rPr>
            </w:pPr>
          </w:p>
        </w:tc>
        <w:tc>
          <w:tcPr>
            <w:tcW w:w="2333" w:type="dxa"/>
          </w:tcPr>
          <w:p w14:paraId="146B0699" w14:textId="77777777" w:rsidR="00C67E17" w:rsidRPr="008069A9" w:rsidRDefault="00C67E17" w:rsidP="00C67E17">
            <w:pPr>
              <w:spacing w:after="0" w:line="240" w:lineRule="auto"/>
              <w:rPr>
                <w:rFonts w:asciiTheme="majorHAnsi" w:eastAsia="Times New Roman" w:hAnsiTheme="majorHAnsi" w:cstheme="majorHAnsi"/>
                <w:lang w:eastAsia="en-AU"/>
              </w:rPr>
            </w:pPr>
          </w:p>
        </w:tc>
        <w:tc>
          <w:tcPr>
            <w:tcW w:w="1262" w:type="dxa"/>
            <w:vAlign w:val="center"/>
            <w:hideMark/>
          </w:tcPr>
          <w:p w14:paraId="212543BB" w14:textId="41CAECBB" w:rsidR="00C67E17" w:rsidRPr="00C67E17" w:rsidRDefault="00C67E17"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Q2A31I</w:t>
            </w:r>
          </w:p>
        </w:tc>
        <w:tc>
          <w:tcPr>
            <w:tcW w:w="0" w:type="auto"/>
            <w:vAlign w:val="center"/>
            <w:hideMark/>
          </w:tcPr>
          <w:p w14:paraId="2DA41B5A" w14:textId="77777777" w:rsidR="00C67E17" w:rsidRPr="00C67E17" w:rsidRDefault="00C67E17" w:rsidP="00C67E17">
            <w:pPr>
              <w:spacing w:after="0" w:line="240" w:lineRule="auto"/>
              <w:rPr>
                <w:rFonts w:asciiTheme="majorHAnsi" w:eastAsia="Times New Roman" w:hAnsiTheme="majorHAnsi" w:cstheme="majorHAnsi"/>
                <w:lang w:eastAsia="en-AU"/>
              </w:rPr>
            </w:pPr>
            <w:r w:rsidRPr="00C67E17">
              <w:rPr>
                <w:rFonts w:asciiTheme="majorHAnsi" w:eastAsia="Times New Roman" w:hAnsiTheme="majorHAnsi" w:cstheme="majorHAnsi"/>
                <w:lang w:eastAsia="en-AU"/>
              </w:rPr>
              <w:t>DISCUSS RULES WITH CHILD 97</w:t>
            </w:r>
          </w:p>
        </w:tc>
      </w:tr>
    </w:tbl>
    <w:p w14:paraId="38E1EC9D" w14:textId="4E3F1E4C" w:rsidR="00C67E17" w:rsidRPr="008069A9" w:rsidRDefault="00C67E17" w:rsidP="00665EC8">
      <w:pPr>
        <w:rPr>
          <w:rFonts w:asciiTheme="majorHAnsi" w:eastAsia="Times New Roman" w:hAnsiTheme="majorHAnsi" w:cstheme="majorHAnsi"/>
          <w:lang w:eastAsia="en-AU"/>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05"/>
        <w:gridCol w:w="1386"/>
        <w:gridCol w:w="5025"/>
      </w:tblGrid>
      <w:tr w:rsidR="00D1306B" w:rsidRPr="00D1306B" w14:paraId="5703D427" w14:textId="77777777" w:rsidTr="00D1306B">
        <w:trPr>
          <w:tblHeader/>
          <w:tblCellSpacing w:w="15" w:type="dxa"/>
        </w:trPr>
        <w:tc>
          <w:tcPr>
            <w:tcW w:w="0" w:type="auto"/>
            <w:vAlign w:val="center"/>
            <w:hideMark/>
          </w:tcPr>
          <w:p w14:paraId="7664367E" w14:textId="77777777" w:rsidR="00D1306B" w:rsidRPr="00D1306B" w:rsidRDefault="00D1306B" w:rsidP="00D1306B">
            <w:pPr>
              <w:spacing w:after="0" w:line="240" w:lineRule="auto"/>
              <w:jc w:val="center"/>
              <w:rPr>
                <w:rFonts w:asciiTheme="majorHAnsi" w:eastAsia="Times New Roman" w:hAnsiTheme="majorHAnsi" w:cstheme="majorHAnsi"/>
                <w:b/>
                <w:bCs/>
                <w:lang w:eastAsia="en-AU"/>
              </w:rPr>
            </w:pPr>
            <w:r w:rsidRPr="00D1306B">
              <w:rPr>
                <w:rFonts w:asciiTheme="majorHAnsi" w:eastAsia="Times New Roman" w:hAnsiTheme="majorHAnsi" w:cstheme="majorHAnsi"/>
                <w:b/>
                <w:bCs/>
                <w:lang w:eastAsia="en-AU"/>
              </w:rPr>
              <w:t>File</w:t>
            </w:r>
          </w:p>
        </w:tc>
        <w:tc>
          <w:tcPr>
            <w:tcW w:w="0" w:type="auto"/>
            <w:vAlign w:val="center"/>
            <w:hideMark/>
          </w:tcPr>
          <w:p w14:paraId="7D8B8298" w14:textId="77777777" w:rsidR="00D1306B" w:rsidRPr="00D1306B" w:rsidRDefault="00D1306B" w:rsidP="00D1306B">
            <w:pPr>
              <w:spacing w:after="0" w:line="240" w:lineRule="auto"/>
              <w:jc w:val="center"/>
              <w:rPr>
                <w:rFonts w:asciiTheme="majorHAnsi" w:eastAsia="Times New Roman" w:hAnsiTheme="majorHAnsi" w:cstheme="majorHAnsi"/>
                <w:b/>
                <w:bCs/>
                <w:lang w:eastAsia="en-AU"/>
              </w:rPr>
            </w:pPr>
            <w:r w:rsidRPr="00D1306B">
              <w:rPr>
                <w:rFonts w:asciiTheme="majorHAnsi" w:eastAsia="Times New Roman" w:hAnsiTheme="majorHAnsi" w:cstheme="majorHAnsi"/>
                <w:b/>
                <w:bCs/>
                <w:lang w:eastAsia="en-AU"/>
              </w:rPr>
              <w:t>Variables</w:t>
            </w:r>
          </w:p>
        </w:tc>
        <w:tc>
          <w:tcPr>
            <w:tcW w:w="0" w:type="auto"/>
            <w:vAlign w:val="center"/>
            <w:hideMark/>
          </w:tcPr>
          <w:p w14:paraId="6C1E071D" w14:textId="52386046" w:rsidR="00D1306B" w:rsidRPr="00D1306B" w:rsidRDefault="00D1306B" w:rsidP="00D1306B">
            <w:pPr>
              <w:spacing w:after="0" w:line="240" w:lineRule="auto"/>
              <w:jc w:val="center"/>
              <w:rPr>
                <w:rFonts w:asciiTheme="majorHAnsi" w:eastAsia="Times New Roman" w:hAnsiTheme="majorHAnsi" w:cstheme="majorHAnsi"/>
                <w:b/>
                <w:bCs/>
                <w:lang w:eastAsia="en-AU"/>
              </w:rPr>
            </w:pPr>
          </w:p>
        </w:tc>
      </w:tr>
      <w:tr w:rsidR="00D1306B" w:rsidRPr="00D1306B" w14:paraId="69DF9A73" w14:textId="77777777" w:rsidTr="00D1306B">
        <w:trPr>
          <w:tblCellSpacing w:w="15" w:type="dxa"/>
        </w:trPr>
        <w:tc>
          <w:tcPr>
            <w:tcW w:w="0" w:type="auto"/>
            <w:vAlign w:val="center"/>
            <w:hideMark/>
          </w:tcPr>
          <w:p w14:paraId="48EEB64E" w14:textId="77777777" w:rsidR="00D1306B" w:rsidRPr="00D1306B" w:rsidRDefault="00D1306B" w:rsidP="00D1306B">
            <w:pPr>
              <w:spacing w:after="0" w:line="240" w:lineRule="auto"/>
              <w:rPr>
                <w:rFonts w:asciiTheme="majorHAnsi" w:eastAsia="Times New Roman" w:hAnsiTheme="majorHAnsi" w:cstheme="majorHAnsi"/>
                <w:lang w:eastAsia="en-AU"/>
              </w:rPr>
            </w:pPr>
            <w:r w:rsidRPr="00D1306B">
              <w:rPr>
                <w:rFonts w:asciiTheme="majorHAnsi" w:eastAsia="Times New Roman" w:hAnsiTheme="majorHAnsi" w:cstheme="majorHAnsi"/>
                <w:lang w:eastAsia="en-AU"/>
              </w:rPr>
              <w:t>PCG97_CHLD_codebook.pdf</w:t>
            </w:r>
          </w:p>
        </w:tc>
        <w:tc>
          <w:tcPr>
            <w:tcW w:w="0" w:type="auto"/>
            <w:vAlign w:val="center"/>
            <w:hideMark/>
          </w:tcPr>
          <w:p w14:paraId="08D4BBE3" w14:textId="77777777" w:rsidR="00D1306B" w:rsidRPr="00D1306B" w:rsidRDefault="00D1306B" w:rsidP="00D1306B">
            <w:pPr>
              <w:spacing w:after="0" w:line="240" w:lineRule="auto"/>
              <w:rPr>
                <w:rFonts w:asciiTheme="majorHAnsi" w:eastAsia="Times New Roman" w:hAnsiTheme="majorHAnsi" w:cstheme="majorHAnsi"/>
                <w:lang w:eastAsia="en-AU"/>
              </w:rPr>
            </w:pPr>
            <w:r w:rsidRPr="00D1306B">
              <w:rPr>
                <w:rFonts w:asciiTheme="majorHAnsi" w:eastAsia="Times New Roman" w:hAnsiTheme="majorHAnsi" w:cstheme="majorHAnsi"/>
                <w:lang w:eastAsia="en-AU"/>
              </w:rPr>
              <w:t>Q1E12–Q1E15</w:t>
            </w:r>
          </w:p>
        </w:tc>
        <w:tc>
          <w:tcPr>
            <w:tcW w:w="0" w:type="auto"/>
            <w:vAlign w:val="center"/>
            <w:hideMark/>
          </w:tcPr>
          <w:p w14:paraId="64389601" w14:textId="77777777" w:rsidR="00D1306B" w:rsidRPr="00D1306B" w:rsidRDefault="00D1306B" w:rsidP="00D1306B">
            <w:pPr>
              <w:spacing w:after="0" w:line="240" w:lineRule="auto"/>
              <w:rPr>
                <w:rFonts w:asciiTheme="majorHAnsi" w:eastAsia="Times New Roman" w:hAnsiTheme="majorHAnsi" w:cstheme="majorHAnsi"/>
                <w:lang w:eastAsia="en-AU"/>
              </w:rPr>
            </w:pPr>
            <w:r w:rsidRPr="00D1306B">
              <w:rPr>
                <w:rFonts w:asciiTheme="majorHAnsi" w:eastAsia="Times New Roman" w:hAnsiTheme="majorHAnsi" w:cstheme="majorHAnsi"/>
                <w:lang w:eastAsia="en-AU"/>
              </w:rPr>
              <w:t>Parental monetary incentives (allowance and conditional allowance)</w:t>
            </w:r>
          </w:p>
        </w:tc>
      </w:tr>
      <w:tr w:rsidR="00D1306B" w:rsidRPr="008069A9" w14:paraId="79EBE72A" w14:textId="77777777" w:rsidTr="00D1306B">
        <w:trPr>
          <w:tblCellSpacing w:w="15" w:type="dxa"/>
        </w:trPr>
        <w:tc>
          <w:tcPr>
            <w:tcW w:w="0" w:type="auto"/>
            <w:vAlign w:val="center"/>
          </w:tcPr>
          <w:p w14:paraId="67A54FCB" w14:textId="6371E122" w:rsidR="00D1306B" w:rsidRPr="008069A9" w:rsidRDefault="00D1306B" w:rsidP="00D1306B">
            <w:pPr>
              <w:spacing w:after="0" w:line="240" w:lineRule="auto"/>
              <w:rPr>
                <w:rFonts w:asciiTheme="majorHAnsi" w:eastAsia="Times New Roman" w:hAnsiTheme="majorHAnsi" w:cstheme="majorHAnsi"/>
                <w:lang w:eastAsia="en-AU"/>
              </w:rPr>
            </w:pPr>
            <w:r w:rsidRPr="00AE1F3E">
              <w:rPr>
                <w:rFonts w:asciiTheme="majorHAnsi" w:eastAsia="Times New Roman" w:hAnsiTheme="majorHAnsi" w:cstheme="majorHAnsi"/>
                <w:lang w:eastAsia="en-AU"/>
              </w:rPr>
              <w:t>PDTEACH97_codebook.pdf</w:t>
            </w:r>
          </w:p>
        </w:tc>
        <w:tc>
          <w:tcPr>
            <w:tcW w:w="0" w:type="auto"/>
            <w:vAlign w:val="center"/>
          </w:tcPr>
          <w:p w14:paraId="4BF30074" w14:textId="0780624B" w:rsidR="00D1306B" w:rsidRPr="008069A9" w:rsidRDefault="00D1306B" w:rsidP="00D1306B">
            <w:pPr>
              <w:spacing w:after="0" w:line="240" w:lineRule="auto"/>
              <w:rPr>
                <w:rFonts w:asciiTheme="majorHAnsi" w:eastAsia="Times New Roman" w:hAnsiTheme="majorHAnsi" w:cstheme="majorHAnsi"/>
                <w:lang w:eastAsia="en-AU"/>
              </w:rPr>
            </w:pPr>
            <w:r w:rsidRPr="00AE1F3E">
              <w:rPr>
                <w:rFonts w:asciiTheme="majorHAnsi" w:eastAsia="Times New Roman" w:hAnsiTheme="majorHAnsi" w:cstheme="majorHAnsi"/>
                <w:lang w:eastAsia="en-AU"/>
              </w:rPr>
              <w:t>Q10A9A–Q10A9G</w:t>
            </w:r>
          </w:p>
        </w:tc>
        <w:tc>
          <w:tcPr>
            <w:tcW w:w="0" w:type="auto"/>
            <w:vAlign w:val="center"/>
          </w:tcPr>
          <w:p w14:paraId="26EF0F3E" w14:textId="77777777" w:rsidR="00D1306B" w:rsidRPr="008069A9" w:rsidRDefault="00D1306B" w:rsidP="00D1306B">
            <w:pPr>
              <w:spacing w:after="0" w:line="240" w:lineRule="auto"/>
              <w:rPr>
                <w:rFonts w:asciiTheme="majorHAnsi" w:eastAsia="Times New Roman" w:hAnsiTheme="majorHAnsi" w:cstheme="majorHAnsi"/>
                <w:lang w:eastAsia="en-AU"/>
              </w:rPr>
            </w:pPr>
            <w:r w:rsidRPr="00AE1F3E">
              <w:rPr>
                <w:rFonts w:asciiTheme="majorHAnsi" w:eastAsia="Times New Roman" w:hAnsiTheme="majorHAnsi" w:cstheme="majorHAnsi"/>
                <w:lang w:eastAsia="en-AU"/>
              </w:rPr>
              <w:t>Parental involvement index</w:t>
            </w:r>
          </w:p>
          <w:p w14:paraId="44653696" w14:textId="3C2895F0" w:rsidR="00D1306B" w:rsidRPr="008069A9" w:rsidRDefault="00D1306B" w:rsidP="00D1306B">
            <w:pPr>
              <w:spacing w:after="0" w:line="240" w:lineRule="auto"/>
              <w:rPr>
                <w:rFonts w:asciiTheme="majorHAnsi" w:eastAsia="Times New Roman" w:hAnsiTheme="majorHAnsi" w:cstheme="majorHAnsi"/>
                <w:lang w:eastAsia="en-AU"/>
              </w:rPr>
            </w:pPr>
            <w:r w:rsidRPr="00AE1F3E">
              <w:rPr>
                <w:rFonts w:asciiTheme="majorHAnsi" w:eastAsia="Times New Roman" w:hAnsiTheme="majorHAnsi" w:cstheme="majorHAnsi"/>
                <w:lang w:eastAsia="en-AU"/>
              </w:rPr>
              <w:t>Teacher report of parental engagement (conferences, open house, volunteering)</w:t>
            </w:r>
          </w:p>
        </w:tc>
      </w:tr>
    </w:tbl>
    <w:p w14:paraId="508E463B" w14:textId="055AD78E" w:rsidR="00AE1F3E" w:rsidRPr="008069A9" w:rsidRDefault="00AE1F3E" w:rsidP="00665EC8">
      <w:pPr>
        <w:rPr>
          <w:rFonts w:asciiTheme="majorHAnsi" w:eastAsia="Times New Roman" w:hAnsiTheme="majorHAnsi" w:cstheme="majorHAnsi"/>
          <w:lang w:eastAsia="en-AU"/>
        </w:rPr>
      </w:pPr>
    </w:p>
    <w:p w14:paraId="06F04D29" w14:textId="77777777" w:rsidR="00BE6A8D" w:rsidRDefault="00BE6A8D">
      <w:pPr>
        <w:rPr>
          <w:rFonts w:asciiTheme="majorHAnsi" w:eastAsia="Times New Roman" w:hAnsiTheme="majorHAnsi" w:cstheme="majorHAnsi"/>
          <w:b/>
          <w:bCs/>
          <w:u w:val="single"/>
          <w:lang w:eastAsia="en-AU"/>
        </w:rPr>
      </w:pPr>
      <w:r>
        <w:rPr>
          <w:rFonts w:asciiTheme="majorHAnsi" w:eastAsia="Times New Roman" w:hAnsiTheme="majorHAnsi" w:cstheme="majorHAnsi"/>
          <w:b/>
          <w:bCs/>
          <w:u w:val="single"/>
          <w:lang w:eastAsia="en-AU"/>
        </w:rPr>
        <w:br w:type="page"/>
      </w:r>
    </w:p>
    <w:p w14:paraId="76851954" w14:textId="6EECA12E" w:rsidR="00BE6A8D" w:rsidRPr="008069A9" w:rsidRDefault="00BE6A8D" w:rsidP="00BE6A8D">
      <w:pPr>
        <w:jc w:val="center"/>
        <w:rPr>
          <w:rFonts w:asciiTheme="majorHAnsi" w:hAnsiTheme="majorHAnsi" w:cstheme="majorHAnsi"/>
          <w:color w:val="FF0000"/>
          <w:u w:val="single"/>
        </w:rPr>
      </w:pPr>
      <w:r>
        <w:rPr>
          <w:rFonts w:asciiTheme="majorHAnsi" w:eastAsia="Times New Roman" w:hAnsiTheme="majorHAnsi" w:cstheme="majorHAnsi"/>
          <w:b/>
          <w:bCs/>
          <w:u w:val="single"/>
          <w:lang w:eastAsia="en-AU"/>
        </w:rPr>
        <w:lastRenderedPageBreak/>
        <w:t>7</w:t>
      </w:r>
      <w:r w:rsidRPr="008069A9">
        <w:rPr>
          <w:rFonts w:asciiTheme="majorHAnsi" w:eastAsia="Times New Roman" w:hAnsiTheme="majorHAnsi" w:cstheme="majorHAnsi"/>
          <w:b/>
          <w:bCs/>
          <w:u w:val="single"/>
          <w:lang w:eastAsia="en-AU"/>
        </w:rPr>
        <w:t xml:space="preserve">. </w:t>
      </w:r>
      <w:r>
        <w:rPr>
          <w:rFonts w:asciiTheme="majorHAnsi" w:eastAsia="Times New Roman" w:hAnsiTheme="majorHAnsi" w:cstheme="majorHAnsi"/>
          <w:b/>
          <w:bCs/>
          <w:u w:val="single"/>
          <w:lang w:eastAsia="en-AU"/>
        </w:rPr>
        <w:t>Demographic file in CDS</w:t>
      </w:r>
    </w:p>
    <w:p w14:paraId="55B0F0F3" w14:textId="07FAC6E4" w:rsidR="00BE6A8D" w:rsidRDefault="00C81097" w:rsidP="00665EC8">
      <w:pPr>
        <w:rPr>
          <w:rFonts w:asciiTheme="majorHAnsi" w:eastAsia="Times New Roman" w:hAnsiTheme="majorHAnsi" w:cstheme="majorHAnsi"/>
          <w:lang w:eastAsia="en-AU"/>
        </w:rPr>
      </w:pPr>
      <w:r>
        <w:rPr>
          <w:rFonts w:asciiTheme="majorHAnsi" w:eastAsia="Times New Roman" w:hAnsiTheme="majorHAnsi" w:cstheme="majorHAnsi"/>
          <w:lang w:eastAsia="en-AU"/>
        </w:rPr>
        <w:t xml:space="preserve">Second order </w:t>
      </w:r>
      <w:proofErr w:type="gramStart"/>
      <w:r>
        <w:rPr>
          <w:rFonts w:asciiTheme="majorHAnsi" w:eastAsia="Times New Roman" w:hAnsiTheme="majorHAnsi" w:cstheme="majorHAnsi"/>
          <w:lang w:eastAsia="en-AU"/>
        </w:rPr>
        <w:t>importance  -</w:t>
      </w:r>
      <w:proofErr w:type="gramEnd"/>
      <w:r>
        <w:rPr>
          <w:rFonts w:asciiTheme="majorHAnsi" w:eastAsia="Times New Roman" w:hAnsiTheme="majorHAnsi" w:cstheme="majorHAnsi"/>
          <w:lang w:eastAsia="en-AU"/>
        </w:rPr>
        <w:t xml:space="preserve"> so in this stage can be ignored if we don’t know where to get the data</w:t>
      </w:r>
    </w:p>
    <w:p w14:paraId="4B074443" w14:textId="34096DD2" w:rsidR="00F36AAF" w:rsidRDefault="00C81097" w:rsidP="00665EC8">
      <w:pPr>
        <w:rPr>
          <w:rFonts w:asciiTheme="majorHAnsi" w:eastAsia="Times New Roman" w:hAnsiTheme="majorHAnsi" w:cstheme="majorHAnsi"/>
          <w:lang w:eastAsia="en-AU"/>
        </w:rPr>
      </w:pPr>
      <w:r>
        <w:rPr>
          <w:rFonts w:asciiTheme="majorHAnsi" w:eastAsia="Times New Roman" w:hAnsiTheme="majorHAnsi" w:cstheme="majorHAnsi"/>
          <w:lang w:eastAsia="en-AU"/>
        </w:rPr>
        <w:t xml:space="preserve">Are there any useful demographic variables in the CDS dataset? We can collect this data in the family dataset. But in case there is a useful one, we should consider </w:t>
      </w:r>
    </w:p>
    <w:p w14:paraId="5C99C7DE" w14:textId="63526506" w:rsidR="00C81097" w:rsidRDefault="00C81097" w:rsidP="00665EC8">
      <w:pPr>
        <w:rPr>
          <w:rFonts w:asciiTheme="majorHAnsi" w:eastAsia="Times New Roman" w:hAnsiTheme="majorHAnsi" w:cstheme="majorHAnsi"/>
          <w:lang w:eastAsia="en-AU"/>
        </w:rPr>
      </w:pPr>
      <w:r>
        <w:rPr>
          <w:rFonts w:asciiTheme="majorHAnsi" w:eastAsia="Times New Roman" w:hAnsiTheme="majorHAnsi" w:cstheme="majorHAnsi"/>
          <w:lang w:eastAsia="en-AU"/>
        </w:rPr>
        <w:t>For example, it is useful to know who the primary caregiver is. Because he/she answers the questions related to parenting style</w:t>
      </w:r>
    </w:p>
    <w:p w14:paraId="6FBAEB2A" w14:textId="70DC9A93" w:rsidR="00F36AAF" w:rsidRDefault="00F36AAF" w:rsidP="00665EC8">
      <w:pPr>
        <w:rPr>
          <w:rFonts w:asciiTheme="majorHAnsi" w:eastAsia="Times New Roman" w:hAnsiTheme="majorHAnsi" w:cstheme="majorHAnsi"/>
          <w:lang w:eastAsia="en-AU"/>
        </w:rPr>
      </w:pPr>
    </w:p>
    <w:p w14:paraId="5A22DE08" w14:textId="77777777" w:rsidR="00F36AAF" w:rsidRPr="008069A9" w:rsidRDefault="00F36AAF" w:rsidP="00665EC8">
      <w:pPr>
        <w:rPr>
          <w:rFonts w:asciiTheme="majorHAnsi" w:eastAsia="Times New Roman" w:hAnsiTheme="majorHAnsi" w:cstheme="majorHAnsi"/>
          <w:lang w:eastAsia="en-AU"/>
        </w:rPr>
      </w:pPr>
    </w:p>
    <w:p w14:paraId="18479AC9" w14:textId="3CF96746" w:rsidR="00AE1F3E" w:rsidRPr="008069A9" w:rsidRDefault="00AE1F3E">
      <w:pPr>
        <w:rPr>
          <w:rFonts w:asciiTheme="majorHAnsi" w:eastAsia="Times New Roman" w:hAnsiTheme="majorHAnsi" w:cstheme="majorHAnsi"/>
          <w:lang w:eastAsia="en-AU"/>
        </w:rPr>
      </w:pPr>
      <w:r w:rsidRPr="008069A9">
        <w:rPr>
          <w:rFonts w:asciiTheme="majorHAnsi" w:eastAsia="Times New Roman" w:hAnsiTheme="majorHAnsi" w:cstheme="majorHAnsi"/>
          <w:lang w:eastAsia="en-AU"/>
        </w:rPr>
        <w:br w:type="page"/>
      </w:r>
    </w:p>
    <w:p w14:paraId="0E09D462" w14:textId="77777777" w:rsidR="00AE1F3E" w:rsidRPr="008069A9" w:rsidRDefault="00AE1F3E" w:rsidP="00AE1F3E">
      <w:pPr>
        <w:jc w:val="center"/>
        <w:rPr>
          <w:rFonts w:asciiTheme="majorHAnsi" w:hAnsiTheme="majorHAnsi" w:cstheme="majorHAnsi"/>
          <w:color w:val="FF0000"/>
          <w:u w:val="single"/>
        </w:rPr>
      </w:pPr>
      <w:r w:rsidRPr="008069A9">
        <w:rPr>
          <w:rFonts w:asciiTheme="majorHAnsi" w:eastAsia="Times New Roman" w:hAnsiTheme="majorHAnsi" w:cstheme="majorHAnsi"/>
          <w:b/>
          <w:bCs/>
          <w:u w:val="single"/>
          <w:lang w:eastAsia="en-AU"/>
        </w:rPr>
        <w:lastRenderedPageBreak/>
        <w:t>7. Household Controls</w:t>
      </w:r>
    </w:p>
    <w:p w14:paraId="2A257265" w14:textId="33098F59" w:rsidR="00AE1F3E" w:rsidRPr="008069A9" w:rsidRDefault="00AE1F3E" w:rsidP="00AE1F3E">
      <w:pPr>
        <w:rPr>
          <w:rFonts w:asciiTheme="majorHAnsi" w:hAnsiTheme="majorHAnsi" w:cstheme="majorHAnsi"/>
        </w:rPr>
      </w:pPr>
      <w:r w:rsidRPr="008069A9">
        <w:rPr>
          <w:rFonts w:asciiTheme="majorHAnsi" w:hAnsiTheme="majorHAnsi" w:cstheme="majorHAnsi"/>
        </w:rPr>
        <w:t xml:space="preserve">I am not sure if </w:t>
      </w:r>
      <w:r w:rsidR="00425B9C" w:rsidRPr="008069A9">
        <w:rPr>
          <w:rFonts w:asciiTheme="majorHAnsi" w:hAnsiTheme="majorHAnsi" w:cstheme="majorHAnsi"/>
        </w:rPr>
        <w:t xml:space="preserve">the </w:t>
      </w:r>
      <w:r w:rsidR="00522E55" w:rsidRPr="008069A9">
        <w:rPr>
          <w:rFonts w:asciiTheme="majorHAnsi" w:hAnsiTheme="majorHAnsi" w:cstheme="majorHAnsi"/>
        </w:rPr>
        <w:t>three papers that we have</w:t>
      </w:r>
      <w:r w:rsidRPr="008069A9">
        <w:rPr>
          <w:rFonts w:asciiTheme="majorHAnsi" w:hAnsiTheme="majorHAnsi" w:cstheme="majorHAnsi"/>
        </w:rPr>
        <w:t xml:space="preserve"> use the individual file or the family file. But it seems the family file has data that we want (</w:t>
      </w:r>
      <w:r w:rsidR="00425B9C" w:rsidRPr="008069A9">
        <w:rPr>
          <w:rFonts w:asciiTheme="majorHAnsi" w:hAnsiTheme="majorHAnsi" w:cstheme="majorHAnsi"/>
        </w:rPr>
        <w:t>the names</w:t>
      </w:r>
      <w:r w:rsidRPr="008069A9">
        <w:rPr>
          <w:rFonts w:asciiTheme="majorHAnsi" w:hAnsiTheme="majorHAnsi" w:cstheme="majorHAnsi"/>
        </w:rPr>
        <w:t xml:space="preserve"> of variables </w:t>
      </w:r>
      <w:r w:rsidR="00425B9C" w:rsidRPr="008069A9">
        <w:rPr>
          <w:rFonts w:asciiTheme="majorHAnsi" w:hAnsiTheme="majorHAnsi" w:cstheme="majorHAnsi"/>
        </w:rPr>
        <w:t>are</w:t>
      </w:r>
      <w:r w:rsidRPr="008069A9">
        <w:rPr>
          <w:rFonts w:asciiTheme="majorHAnsi" w:hAnsiTheme="majorHAnsi" w:cstheme="majorHAnsi"/>
        </w:rPr>
        <w:t xml:space="preserve"> based on data for 1997)</w:t>
      </w:r>
    </w:p>
    <w:p w14:paraId="79A24868" w14:textId="77777777" w:rsidR="00AE1F3E" w:rsidRPr="008069A9" w:rsidRDefault="00AE1F3E" w:rsidP="00AE1F3E">
      <w:pPr>
        <w:rPr>
          <w:rFonts w:asciiTheme="majorHAnsi" w:hAnsiTheme="majorHAnsi" w:cstheme="majorHAnsi"/>
        </w:rPr>
      </w:pPr>
      <w:r w:rsidRPr="008069A9">
        <w:rPr>
          <w:rFonts w:asciiTheme="majorHAnsi" w:hAnsiTheme="majorHAnsi" w:cstheme="majorHAnsi"/>
        </w:rPr>
        <w:t>ER10002   "1997 Family Interview Number"</w:t>
      </w:r>
    </w:p>
    <w:p w14:paraId="61C0B511" w14:textId="77777777" w:rsidR="00AE1F3E" w:rsidRPr="008069A9" w:rsidRDefault="00AE1F3E" w:rsidP="00AE1F3E">
      <w:pPr>
        <w:rPr>
          <w:rFonts w:asciiTheme="majorHAnsi" w:hAnsiTheme="majorHAnsi" w:cstheme="majorHAnsi"/>
        </w:rPr>
      </w:pPr>
      <w:r w:rsidRPr="008069A9">
        <w:rPr>
          <w:rFonts w:asciiTheme="majorHAnsi" w:hAnsiTheme="majorHAnsi" w:cstheme="majorHAnsi"/>
        </w:rPr>
        <w:t>ER12084   "1997 Longitudinal Family Weight"</w:t>
      </w:r>
    </w:p>
    <w:p w14:paraId="38EF2D9C" w14:textId="77777777" w:rsidR="00AE1F3E" w:rsidRPr="008069A9" w:rsidRDefault="00AE1F3E" w:rsidP="00AE1F3E">
      <w:pPr>
        <w:rPr>
          <w:rFonts w:asciiTheme="majorHAnsi" w:hAnsiTheme="majorHAnsi" w:cstheme="majorHAnsi"/>
        </w:rPr>
      </w:pPr>
      <w:r w:rsidRPr="008069A9">
        <w:rPr>
          <w:rFonts w:asciiTheme="majorHAnsi" w:hAnsiTheme="majorHAnsi" w:cstheme="majorHAnsi"/>
        </w:rPr>
        <w:t>ER12224   "1997 Family Cross-Sectional Weight"</w:t>
      </w:r>
    </w:p>
    <w:p w14:paraId="4AB58ABE" w14:textId="77777777" w:rsidR="00AE1F3E" w:rsidRPr="008069A9" w:rsidRDefault="00AE1F3E" w:rsidP="00AE1F3E">
      <w:pPr>
        <w:rPr>
          <w:rFonts w:asciiTheme="majorHAnsi" w:hAnsiTheme="majorHAnsi" w:cstheme="majorHAnsi"/>
        </w:rPr>
      </w:pPr>
      <w:r w:rsidRPr="008069A9">
        <w:rPr>
          <w:rFonts w:asciiTheme="majorHAnsi" w:hAnsiTheme="majorHAnsi" w:cstheme="majorHAnsi"/>
        </w:rPr>
        <w:t>ER10008   "# in Family Unit"</w:t>
      </w:r>
    </w:p>
    <w:p w14:paraId="31988965" w14:textId="6D4C1EF5" w:rsidR="00AE1F3E" w:rsidRDefault="00AE1F3E" w:rsidP="00AE1F3E">
      <w:pPr>
        <w:rPr>
          <w:rFonts w:asciiTheme="majorHAnsi" w:hAnsiTheme="majorHAnsi" w:cstheme="majorHAnsi"/>
        </w:rPr>
      </w:pPr>
      <w:r w:rsidRPr="008069A9">
        <w:rPr>
          <w:rFonts w:asciiTheme="majorHAnsi" w:hAnsiTheme="majorHAnsi" w:cstheme="majorHAnsi"/>
        </w:rPr>
        <w:t>ER10012   "# Children in Family Unit"</w:t>
      </w:r>
    </w:p>
    <w:p w14:paraId="1C4C9784" w14:textId="5C9DCCE4" w:rsidR="00FC21FF" w:rsidRDefault="00FC21FF" w:rsidP="00AE1F3E">
      <w:pPr>
        <w:rPr>
          <w:rFonts w:asciiTheme="majorHAnsi" w:hAnsiTheme="majorHAnsi" w:cstheme="majorHAnsi"/>
        </w:rPr>
      </w:pPr>
      <w:r w:rsidRPr="00FC21FF">
        <w:rPr>
          <w:rFonts w:asciiTheme="majorHAnsi" w:hAnsiTheme="majorHAnsi" w:cstheme="majorHAnsi"/>
        </w:rPr>
        <w:t xml:space="preserve">ER11927    "M24 WTR CHLDRN OUT FU-HD" </w:t>
      </w:r>
    </w:p>
    <w:p w14:paraId="2CCA25D7" w14:textId="08884A0A" w:rsidR="00FC21FF" w:rsidRDefault="00FC21FF" w:rsidP="00AE1F3E">
      <w:pPr>
        <w:rPr>
          <w:rFonts w:asciiTheme="majorHAnsi" w:hAnsiTheme="majorHAnsi" w:cstheme="majorHAnsi"/>
        </w:rPr>
      </w:pPr>
      <w:r w:rsidRPr="00FC21FF">
        <w:rPr>
          <w:rFonts w:asciiTheme="majorHAnsi" w:hAnsiTheme="majorHAnsi" w:cstheme="majorHAnsi"/>
        </w:rPr>
        <w:t>ER11928    "M25 # CHLDRN OUT OF US-H"</w:t>
      </w:r>
    </w:p>
    <w:p w14:paraId="6F8D08D1" w14:textId="55A2E3A2" w:rsidR="00FC21FF" w:rsidRPr="008069A9" w:rsidRDefault="00FC21FF" w:rsidP="00AE1F3E">
      <w:pPr>
        <w:rPr>
          <w:rFonts w:asciiTheme="majorHAnsi" w:hAnsiTheme="majorHAnsi" w:cstheme="majorHAnsi"/>
        </w:rPr>
      </w:pPr>
      <w:r w:rsidRPr="00FC21FF">
        <w:rPr>
          <w:rFonts w:asciiTheme="majorHAnsi" w:hAnsiTheme="majorHAnsi" w:cstheme="majorHAnsi"/>
        </w:rPr>
        <w:t>ER11929    "M26 # US CHLD OUT FU-HD</w:t>
      </w:r>
    </w:p>
    <w:p w14:paraId="43DBB086" w14:textId="77777777" w:rsidR="00AE1F3E" w:rsidRPr="008069A9" w:rsidRDefault="00AE1F3E" w:rsidP="00AE1F3E">
      <w:pPr>
        <w:rPr>
          <w:rFonts w:asciiTheme="majorHAnsi" w:hAnsiTheme="majorHAnsi" w:cstheme="majorHAnsi"/>
        </w:rPr>
      </w:pPr>
      <w:r w:rsidRPr="008069A9">
        <w:rPr>
          <w:rFonts w:asciiTheme="majorHAnsi" w:hAnsiTheme="majorHAnsi" w:cstheme="majorHAnsi"/>
        </w:rPr>
        <w:t>ER10013   "Age of Youngest Child"</w:t>
      </w:r>
    </w:p>
    <w:p w14:paraId="5E0FCD6F" w14:textId="77777777" w:rsidR="00AE1F3E" w:rsidRPr="008069A9" w:rsidRDefault="00AE1F3E" w:rsidP="00AE1F3E">
      <w:pPr>
        <w:rPr>
          <w:rFonts w:asciiTheme="majorHAnsi" w:hAnsiTheme="majorHAnsi" w:cstheme="majorHAnsi"/>
        </w:rPr>
      </w:pPr>
      <w:proofErr w:type="gramStart"/>
      <w:r w:rsidRPr="008069A9">
        <w:rPr>
          <w:rFonts w:asciiTheme="majorHAnsi" w:hAnsiTheme="majorHAnsi" w:cstheme="majorHAnsi"/>
        </w:rPr>
        <w:t>ER12223S  "</w:t>
      </w:r>
      <w:proofErr w:type="gramEnd"/>
      <w:r w:rsidRPr="008069A9">
        <w:rPr>
          <w:rFonts w:asciiTheme="majorHAnsi" w:hAnsiTheme="majorHAnsi" w:cstheme="majorHAnsi"/>
        </w:rPr>
        <w:t># Born Only to Head in 1996"</w:t>
      </w:r>
    </w:p>
    <w:p w14:paraId="1F49037A" w14:textId="77777777" w:rsidR="00AE1F3E" w:rsidRPr="008069A9" w:rsidRDefault="00AE1F3E" w:rsidP="00AE1F3E">
      <w:pPr>
        <w:rPr>
          <w:rFonts w:asciiTheme="majorHAnsi" w:hAnsiTheme="majorHAnsi" w:cstheme="majorHAnsi"/>
        </w:rPr>
      </w:pPr>
      <w:proofErr w:type="gramStart"/>
      <w:r w:rsidRPr="008069A9">
        <w:rPr>
          <w:rFonts w:asciiTheme="majorHAnsi" w:hAnsiTheme="majorHAnsi" w:cstheme="majorHAnsi"/>
        </w:rPr>
        <w:t>ER12223T  "</w:t>
      </w:r>
      <w:proofErr w:type="gramEnd"/>
      <w:r w:rsidRPr="008069A9">
        <w:rPr>
          <w:rFonts w:asciiTheme="majorHAnsi" w:hAnsiTheme="majorHAnsi" w:cstheme="majorHAnsi"/>
        </w:rPr>
        <w:t># Born Only to Wife in 1996"</w:t>
      </w:r>
    </w:p>
    <w:p w14:paraId="4F17253A" w14:textId="77777777" w:rsidR="00AE1F3E" w:rsidRPr="008069A9" w:rsidRDefault="00AE1F3E" w:rsidP="00AE1F3E">
      <w:pPr>
        <w:rPr>
          <w:rFonts w:asciiTheme="majorHAnsi" w:hAnsiTheme="majorHAnsi" w:cstheme="majorHAnsi"/>
        </w:rPr>
      </w:pPr>
      <w:proofErr w:type="gramStart"/>
      <w:r w:rsidRPr="008069A9">
        <w:rPr>
          <w:rFonts w:asciiTheme="majorHAnsi" w:hAnsiTheme="majorHAnsi" w:cstheme="majorHAnsi"/>
        </w:rPr>
        <w:t>ER12223U  "</w:t>
      </w:r>
      <w:proofErr w:type="gramEnd"/>
      <w:r w:rsidRPr="008069A9">
        <w:rPr>
          <w:rFonts w:asciiTheme="majorHAnsi" w:hAnsiTheme="majorHAnsi" w:cstheme="majorHAnsi"/>
        </w:rPr>
        <w:t># Born to Head and Wife Jointly in 1996"</w:t>
      </w:r>
    </w:p>
    <w:p w14:paraId="45FC0DF8" w14:textId="77777777" w:rsidR="00AE1F3E" w:rsidRPr="008069A9" w:rsidRDefault="00AE1F3E" w:rsidP="00AE1F3E">
      <w:pPr>
        <w:rPr>
          <w:rFonts w:asciiTheme="majorHAnsi" w:hAnsiTheme="majorHAnsi" w:cstheme="majorHAnsi"/>
        </w:rPr>
      </w:pPr>
      <w:r w:rsidRPr="008069A9">
        <w:rPr>
          <w:rFonts w:asciiTheme="majorHAnsi" w:hAnsiTheme="majorHAnsi" w:cstheme="majorHAnsi"/>
        </w:rPr>
        <w:t>ER10009   "Age of Head"</w:t>
      </w:r>
    </w:p>
    <w:p w14:paraId="71B0AC25" w14:textId="77777777" w:rsidR="00AE1F3E" w:rsidRPr="008069A9" w:rsidRDefault="00AE1F3E" w:rsidP="00AE1F3E">
      <w:pPr>
        <w:rPr>
          <w:rFonts w:asciiTheme="majorHAnsi" w:hAnsiTheme="majorHAnsi" w:cstheme="majorHAnsi"/>
        </w:rPr>
      </w:pPr>
      <w:r w:rsidRPr="008069A9">
        <w:rPr>
          <w:rFonts w:asciiTheme="majorHAnsi" w:hAnsiTheme="majorHAnsi" w:cstheme="majorHAnsi"/>
        </w:rPr>
        <w:t>ER10010   "Sex of Head"</w:t>
      </w:r>
    </w:p>
    <w:p w14:paraId="21C90B78" w14:textId="77777777" w:rsidR="00AE1F3E" w:rsidRPr="008069A9" w:rsidRDefault="00AE1F3E" w:rsidP="00AE1F3E">
      <w:pPr>
        <w:rPr>
          <w:rFonts w:asciiTheme="majorHAnsi" w:hAnsiTheme="majorHAnsi" w:cstheme="majorHAnsi"/>
        </w:rPr>
      </w:pPr>
      <w:r w:rsidRPr="008069A9">
        <w:rPr>
          <w:rFonts w:asciiTheme="majorHAnsi" w:hAnsiTheme="majorHAnsi" w:cstheme="majorHAnsi"/>
        </w:rPr>
        <w:t>ER10011   "Age of Wife"</w:t>
      </w:r>
    </w:p>
    <w:p w14:paraId="38C9B02B" w14:textId="77777777" w:rsidR="00AE1F3E" w:rsidRPr="008069A9" w:rsidRDefault="00AE1F3E" w:rsidP="00AE1F3E">
      <w:pPr>
        <w:rPr>
          <w:rFonts w:asciiTheme="majorHAnsi" w:hAnsiTheme="majorHAnsi" w:cstheme="majorHAnsi"/>
        </w:rPr>
      </w:pPr>
      <w:r w:rsidRPr="008069A9">
        <w:rPr>
          <w:rFonts w:asciiTheme="majorHAnsi" w:hAnsiTheme="majorHAnsi" w:cstheme="majorHAnsi"/>
        </w:rPr>
        <w:t>ER12222   "Completed Education - Head"</w:t>
      </w:r>
    </w:p>
    <w:p w14:paraId="2C783697" w14:textId="77777777" w:rsidR="00AE1F3E" w:rsidRPr="008069A9" w:rsidRDefault="00AE1F3E" w:rsidP="00AE1F3E">
      <w:pPr>
        <w:rPr>
          <w:rFonts w:asciiTheme="majorHAnsi" w:hAnsiTheme="majorHAnsi" w:cstheme="majorHAnsi"/>
        </w:rPr>
      </w:pPr>
      <w:r w:rsidRPr="008069A9">
        <w:rPr>
          <w:rFonts w:asciiTheme="majorHAnsi" w:hAnsiTheme="majorHAnsi" w:cstheme="majorHAnsi"/>
        </w:rPr>
        <w:t>ER12223   "Completed Education - Wife"</w:t>
      </w:r>
    </w:p>
    <w:p w14:paraId="1AD317F3" w14:textId="77777777" w:rsidR="00AE1F3E" w:rsidRPr="008069A9" w:rsidRDefault="00AE1F3E" w:rsidP="00AE1F3E">
      <w:pPr>
        <w:rPr>
          <w:rFonts w:asciiTheme="majorHAnsi" w:hAnsiTheme="majorHAnsi" w:cstheme="majorHAnsi"/>
        </w:rPr>
      </w:pPr>
      <w:r w:rsidRPr="008069A9">
        <w:rPr>
          <w:rFonts w:asciiTheme="majorHAnsi" w:hAnsiTheme="majorHAnsi" w:cstheme="majorHAnsi"/>
        </w:rPr>
        <w:t>ER12217   "Head Wage Rate - 1996"</w:t>
      </w:r>
    </w:p>
    <w:p w14:paraId="2F4A77A1" w14:textId="77777777" w:rsidR="00AE1F3E" w:rsidRPr="008069A9" w:rsidRDefault="00AE1F3E" w:rsidP="00AE1F3E">
      <w:pPr>
        <w:rPr>
          <w:rFonts w:asciiTheme="majorHAnsi" w:hAnsiTheme="majorHAnsi" w:cstheme="majorHAnsi"/>
        </w:rPr>
      </w:pPr>
      <w:r w:rsidRPr="008069A9">
        <w:rPr>
          <w:rFonts w:asciiTheme="majorHAnsi" w:hAnsiTheme="majorHAnsi" w:cstheme="majorHAnsi"/>
        </w:rPr>
        <w:t>ER12218   "Wife Wage Rate - 1996"</w:t>
      </w:r>
    </w:p>
    <w:p w14:paraId="56DC37B9" w14:textId="77777777" w:rsidR="00AE1F3E" w:rsidRPr="008069A9" w:rsidRDefault="00AE1F3E" w:rsidP="00AE1F3E">
      <w:pPr>
        <w:rPr>
          <w:rFonts w:asciiTheme="majorHAnsi" w:hAnsiTheme="majorHAnsi" w:cstheme="majorHAnsi"/>
        </w:rPr>
      </w:pPr>
      <w:r w:rsidRPr="008069A9">
        <w:rPr>
          <w:rFonts w:asciiTheme="majorHAnsi" w:hAnsiTheme="majorHAnsi" w:cstheme="majorHAnsi"/>
        </w:rPr>
        <w:t>ER12079   "Total family income"</w:t>
      </w:r>
    </w:p>
    <w:p w14:paraId="5952A50C" w14:textId="77777777" w:rsidR="00AE1F3E" w:rsidRPr="008069A9" w:rsidRDefault="00AE1F3E" w:rsidP="00AE1F3E">
      <w:pPr>
        <w:rPr>
          <w:rFonts w:asciiTheme="majorHAnsi" w:hAnsiTheme="majorHAnsi" w:cstheme="majorHAnsi"/>
        </w:rPr>
      </w:pPr>
      <w:r w:rsidRPr="008069A9">
        <w:rPr>
          <w:rFonts w:asciiTheme="majorHAnsi" w:hAnsiTheme="majorHAnsi" w:cstheme="majorHAnsi"/>
        </w:rPr>
        <w:t>ER12069   "Taxable income of head and wife"</w:t>
      </w:r>
    </w:p>
    <w:p w14:paraId="5292AC54" w14:textId="77777777" w:rsidR="00AE1F3E" w:rsidRPr="008069A9" w:rsidRDefault="00AE1F3E" w:rsidP="00AE1F3E">
      <w:pPr>
        <w:rPr>
          <w:rFonts w:asciiTheme="majorHAnsi" w:hAnsiTheme="majorHAnsi" w:cstheme="majorHAnsi"/>
        </w:rPr>
      </w:pPr>
      <w:r w:rsidRPr="008069A9">
        <w:rPr>
          <w:rFonts w:asciiTheme="majorHAnsi" w:hAnsiTheme="majorHAnsi" w:cstheme="majorHAnsi"/>
        </w:rPr>
        <w:t>ER12071   "Transfer income of head and wife "</w:t>
      </w:r>
    </w:p>
    <w:p w14:paraId="5FE9ECBA" w14:textId="77777777" w:rsidR="00AE1F3E" w:rsidRPr="008069A9" w:rsidRDefault="00AE1F3E" w:rsidP="00AE1F3E">
      <w:pPr>
        <w:rPr>
          <w:rFonts w:asciiTheme="majorHAnsi" w:hAnsiTheme="majorHAnsi" w:cstheme="majorHAnsi"/>
        </w:rPr>
      </w:pPr>
      <w:r w:rsidRPr="008069A9">
        <w:rPr>
          <w:rFonts w:asciiTheme="majorHAnsi" w:hAnsiTheme="majorHAnsi" w:cstheme="majorHAnsi"/>
        </w:rPr>
        <w:t>ER12073   "Taxable income of other family unit members-OFUMs"</w:t>
      </w:r>
    </w:p>
    <w:p w14:paraId="2C2B9016" w14:textId="77777777" w:rsidR="00AE1F3E" w:rsidRPr="008069A9" w:rsidRDefault="00AE1F3E" w:rsidP="00AE1F3E">
      <w:pPr>
        <w:rPr>
          <w:rFonts w:asciiTheme="majorHAnsi" w:hAnsiTheme="majorHAnsi" w:cstheme="majorHAnsi"/>
        </w:rPr>
      </w:pPr>
      <w:r w:rsidRPr="008069A9">
        <w:rPr>
          <w:rFonts w:asciiTheme="majorHAnsi" w:hAnsiTheme="majorHAnsi" w:cstheme="majorHAnsi"/>
        </w:rPr>
        <w:t>ER12075   "Transfer income of OFUMs "</w:t>
      </w:r>
    </w:p>
    <w:p w14:paraId="1E4360C7" w14:textId="77777777" w:rsidR="00AE1F3E" w:rsidRPr="008069A9" w:rsidRDefault="00AE1F3E" w:rsidP="00AE1F3E">
      <w:pPr>
        <w:rPr>
          <w:rFonts w:asciiTheme="majorHAnsi" w:hAnsiTheme="majorHAnsi" w:cstheme="majorHAnsi"/>
        </w:rPr>
      </w:pPr>
      <w:r w:rsidRPr="008069A9">
        <w:rPr>
          <w:rFonts w:asciiTheme="majorHAnsi" w:hAnsiTheme="majorHAnsi" w:cstheme="majorHAnsi"/>
        </w:rPr>
        <w:t>ER12077   "Social Security income "</w:t>
      </w:r>
    </w:p>
    <w:p w14:paraId="19E48265" w14:textId="77777777" w:rsidR="00AE1F3E" w:rsidRPr="008069A9" w:rsidRDefault="00AE1F3E" w:rsidP="00AE1F3E">
      <w:pPr>
        <w:rPr>
          <w:rFonts w:asciiTheme="majorHAnsi" w:hAnsiTheme="majorHAnsi" w:cstheme="majorHAnsi"/>
        </w:rPr>
      </w:pPr>
      <w:r w:rsidRPr="008069A9">
        <w:rPr>
          <w:rFonts w:asciiTheme="majorHAnsi" w:hAnsiTheme="majorHAnsi" w:cstheme="majorHAnsi"/>
        </w:rPr>
        <w:t>ER12080   "LABOR INCOME-HEAD"</w:t>
      </w:r>
    </w:p>
    <w:p w14:paraId="6E6B16D5" w14:textId="77777777" w:rsidR="00AE1F3E" w:rsidRPr="008069A9" w:rsidRDefault="00AE1F3E" w:rsidP="00AE1F3E">
      <w:pPr>
        <w:rPr>
          <w:rFonts w:asciiTheme="majorHAnsi" w:hAnsiTheme="majorHAnsi" w:cstheme="majorHAnsi"/>
        </w:rPr>
      </w:pPr>
      <w:r w:rsidRPr="008069A9">
        <w:rPr>
          <w:rFonts w:asciiTheme="majorHAnsi" w:hAnsiTheme="majorHAnsi" w:cstheme="majorHAnsi"/>
        </w:rPr>
        <w:t>ER12082   "LABOR INCOME-wife "</w:t>
      </w:r>
    </w:p>
    <w:p w14:paraId="1D57E7C9" w14:textId="77777777" w:rsidR="00AE1F3E" w:rsidRPr="008069A9" w:rsidRDefault="00AE1F3E" w:rsidP="00AE1F3E">
      <w:pPr>
        <w:rPr>
          <w:rFonts w:asciiTheme="majorHAnsi" w:hAnsiTheme="majorHAnsi" w:cstheme="majorHAnsi"/>
        </w:rPr>
      </w:pPr>
      <w:r w:rsidRPr="008069A9">
        <w:rPr>
          <w:rFonts w:asciiTheme="majorHAnsi" w:hAnsiTheme="majorHAnsi" w:cstheme="majorHAnsi"/>
        </w:rPr>
        <w:t>ER12085   "B9-9A MAIN OCCUPATION: 3 DIGIT (HD-E)"</w:t>
      </w:r>
    </w:p>
    <w:p w14:paraId="5063CDFB" w14:textId="77777777" w:rsidR="00AE1F3E" w:rsidRPr="008069A9" w:rsidRDefault="00AE1F3E" w:rsidP="00AE1F3E">
      <w:pPr>
        <w:rPr>
          <w:rFonts w:asciiTheme="majorHAnsi" w:hAnsiTheme="majorHAnsi" w:cstheme="majorHAnsi"/>
        </w:rPr>
      </w:pPr>
      <w:r w:rsidRPr="008069A9">
        <w:rPr>
          <w:rFonts w:asciiTheme="majorHAnsi" w:hAnsiTheme="majorHAnsi" w:cstheme="majorHAnsi"/>
        </w:rPr>
        <w:lastRenderedPageBreak/>
        <w:t>ER12116   "D9-9A MAIN OCCUPATION:3 DIGIT (WF-E)"</w:t>
      </w:r>
    </w:p>
    <w:p w14:paraId="1FE1E65C" w14:textId="77777777" w:rsidR="00AE1F3E" w:rsidRPr="008069A9" w:rsidRDefault="00AE1F3E" w:rsidP="00AE1F3E">
      <w:pPr>
        <w:rPr>
          <w:rFonts w:asciiTheme="majorHAnsi" w:hAnsiTheme="majorHAnsi" w:cstheme="majorHAnsi"/>
        </w:rPr>
      </w:pPr>
      <w:r w:rsidRPr="008069A9">
        <w:rPr>
          <w:rFonts w:asciiTheme="majorHAnsi" w:hAnsiTheme="majorHAnsi" w:cstheme="majorHAnsi"/>
        </w:rPr>
        <w:t>ER12214   "WF LABOR INCOME FROM BUSINESS-1996"</w:t>
      </w:r>
    </w:p>
    <w:p w14:paraId="384F1889" w14:textId="77777777" w:rsidR="00AE1F3E" w:rsidRPr="008069A9" w:rsidRDefault="00AE1F3E" w:rsidP="00AE1F3E">
      <w:pPr>
        <w:rPr>
          <w:rFonts w:asciiTheme="majorHAnsi" w:hAnsiTheme="majorHAnsi" w:cstheme="majorHAnsi"/>
        </w:rPr>
      </w:pPr>
      <w:r w:rsidRPr="008069A9">
        <w:rPr>
          <w:rFonts w:asciiTheme="majorHAnsi" w:hAnsiTheme="majorHAnsi" w:cstheme="majorHAnsi"/>
        </w:rPr>
        <w:t>ER12171   "Head Weekly Work Hours - 1996"</w:t>
      </w:r>
    </w:p>
    <w:p w14:paraId="4D6D13B0" w14:textId="77777777" w:rsidR="00AE1F3E" w:rsidRPr="008069A9" w:rsidRDefault="00AE1F3E" w:rsidP="00AE1F3E">
      <w:pPr>
        <w:rPr>
          <w:rFonts w:asciiTheme="majorHAnsi" w:hAnsiTheme="majorHAnsi" w:cstheme="majorHAnsi"/>
        </w:rPr>
      </w:pPr>
      <w:r w:rsidRPr="008069A9">
        <w:rPr>
          <w:rFonts w:asciiTheme="majorHAnsi" w:hAnsiTheme="majorHAnsi" w:cstheme="majorHAnsi"/>
        </w:rPr>
        <w:t>ER12174   "Head annual Total Work Hours - 1996"</w:t>
      </w:r>
    </w:p>
    <w:p w14:paraId="6C99318F" w14:textId="77777777" w:rsidR="00AE1F3E" w:rsidRPr="008069A9" w:rsidRDefault="00AE1F3E" w:rsidP="00AE1F3E">
      <w:pPr>
        <w:rPr>
          <w:rFonts w:asciiTheme="majorHAnsi" w:hAnsiTheme="majorHAnsi" w:cstheme="majorHAnsi"/>
        </w:rPr>
      </w:pPr>
      <w:r w:rsidRPr="008069A9">
        <w:rPr>
          <w:rFonts w:asciiTheme="majorHAnsi" w:hAnsiTheme="majorHAnsi" w:cstheme="majorHAnsi"/>
        </w:rPr>
        <w:t>ER12182   "Wife Weekly Work Hours - 1996"</w:t>
      </w:r>
    </w:p>
    <w:p w14:paraId="4C0F26FF" w14:textId="77777777" w:rsidR="00AE1F3E" w:rsidRPr="008069A9" w:rsidRDefault="00AE1F3E" w:rsidP="00AE1F3E">
      <w:pPr>
        <w:rPr>
          <w:rFonts w:asciiTheme="majorHAnsi" w:hAnsiTheme="majorHAnsi" w:cstheme="majorHAnsi"/>
        </w:rPr>
      </w:pPr>
      <w:r w:rsidRPr="008069A9">
        <w:rPr>
          <w:rFonts w:asciiTheme="majorHAnsi" w:hAnsiTheme="majorHAnsi" w:cstheme="majorHAnsi"/>
        </w:rPr>
        <w:t>ER12185   "Wife annual Total Work Hours - 1996"</w:t>
      </w:r>
    </w:p>
    <w:p w14:paraId="7C57DBC6" w14:textId="77777777" w:rsidR="00AE1F3E" w:rsidRPr="008069A9" w:rsidRDefault="00AE1F3E" w:rsidP="00AE1F3E">
      <w:pPr>
        <w:rPr>
          <w:rFonts w:asciiTheme="majorHAnsi" w:hAnsiTheme="majorHAnsi" w:cstheme="majorHAnsi"/>
        </w:rPr>
      </w:pPr>
      <w:r w:rsidRPr="008069A9">
        <w:rPr>
          <w:rFonts w:asciiTheme="majorHAnsi" w:hAnsiTheme="majorHAnsi" w:cstheme="majorHAnsi"/>
        </w:rPr>
        <w:t>ER10016   "Head Marital Status"</w:t>
      </w:r>
    </w:p>
    <w:p w14:paraId="519744A6" w14:textId="77777777" w:rsidR="00AE1F3E" w:rsidRPr="008069A9" w:rsidRDefault="00AE1F3E" w:rsidP="00AE1F3E">
      <w:pPr>
        <w:rPr>
          <w:rFonts w:asciiTheme="majorHAnsi" w:hAnsiTheme="majorHAnsi" w:cstheme="majorHAnsi"/>
        </w:rPr>
      </w:pPr>
      <w:proofErr w:type="gramStart"/>
      <w:r w:rsidRPr="008069A9">
        <w:rPr>
          <w:rFonts w:asciiTheme="majorHAnsi" w:hAnsiTheme="majorHAnsi" w:cstheme="majorHAnsi"/>
        </w:rPr>
        <w:t>ER12223A  "</w:t>
      </w:r>
      <w:proofErr w:type="gramEnd"/>
      <w:r w:rsidRPr="008069A9">
        <w:rPr>
          <w:rFonts w:asciiTheme="majorHAnsi" w:hAnsiTheme="majorHAnsi" w:cstheme="majorHAnsi"/>
        </w:rPr>
        <w:t>Marital Status - Generated"</w:t>
      </w:r>
    </w:p>
    <w:p w14:paraId="333168C0" w14:textId="77777777" w:rsidR="00AE1F3E" w:rsidRPr="008069A9" w:rsidRDefault="00AE1F3E" w:rsidP="00AE1F3E">
      <w:pPr>
        <w:rPr>
          <w:rFonts w:asciiTheme="majorHAnsi" w:hAnsiTheme="majorHAnsi" w:cstheme="majorHAnsi"/>
        </w:rPr>
      </w:pPr>
      <w:proofErr w:type="gramStart"/>
      <w:r w:rsidRPr="008069A9">
        <w:rPr>
          <w:rFonts w:asciiTheme="majorHAnsi" w:hAnsiTheme="majorHAnsi" w:cstheme="majorHAnsi"/>
        </w:rPr>
        <w:t>ER12223B  "</w:t>
      </w:r>
      <w:proofErr w:type="gramEnd"/>
      <w:r w:rsidRPr="008069A9">
        <w:rPr>
          <w:rFonts w:asciiTheme="majorHAnsi" w:hAnsiTheme="majorHAnsi" w:cstheme="majorHAnsi"/>
        </w:rPr>
        <w:t>Change in Marital Status"</w:t>
      </w:r>
    </w:p>
    <w:p w14:paraId="098C5C6E" w14:textId="77777777" w:rsidR="00AE1F3E" w:rsidRPr="008069A9" w:rsidRDefault="00AE1F3E" w:rsidP="00AE1F3E">
      <w:pPr>
        <w:rPr>
          <w:rFonts w:asciiTheme="majorHAnsi" w:hAnsiTheme="majorHAnsi" w:cstheme="majorHAnsi"/>
        </w:rPr>
      </w:pPr>
      <w:proofErr w:type="gramStart"/>
      <w:r w:rsidRPr="008069A9">
        <w:rPr>
          <w:rFonts w:asciiTheme="majorHAnsi" w:hAnsiTheme="majorHAnsi" w:cstheme="majorHAnsi"/>
        </w:rPr>
        <w:t>ER12223C  "</w:t>
      </w:r>
      <w:proofErr w:type="gramEnd"/>
      <w:r w:rsidRPr="008069A9">
        <w:rPr>
          <w:rFonts w:asciiTheme="majorHAnsi" w:hAnsiTheme="majorHAnsi" w:cstheme="majorHAnsi"/>
        </w:rPr>
        <w:t>COUPLE STATUS OF HEAD "</w:t>
      </w:r>
    </w:p>
    <w:p w14:paraId="68C290CB" w14:textId="77777777" w:rsidR="00AE1F3E" w:rsidRPr="008069A9" w:rsidRDefault="00AE1F3E" w:rsidP="00AE1F3E">
      <w:pPr>
        <w:rPr>
          <w:rFonts w:asciiTheme="majorHAnsi" w:hAnsiTheme="majorHAnsi" w:cstheme="majorHAnsi"/>
        </w:rPr>
      </w:pPr>
      <w:r w:rsidRPr="008069A9">
        <w:rPr>
          <w:rFonts w:asciiTheme="majorHAnsi" w:hAnsiTheme="majorHAnsi" w:cstheme="majorHAnsi"/>
        </w:rPr>
        <w:t>ER12221   "1997 PSID State of Residence Code"</w:t>
      </w:r>
    </w:p>
    <w:p w14:paraId="0B39BBBA" w14:textId="77777777" w:rsidR="00AE1F3E" w:rsidRPr="008069A9" w:rsidRDefault="00AE1F3E" w:rsidP="00AE1F3E">
      <w:pPr>
        <w:rPr>
          <w:rFonts w:asciiTheme="majorHAnsi" w:hAnsiTheme="majorHAnsi" w:cstheme="majorHAnsi"/>
        </w:rPr>
      </w:pPr>
      <w:r w:rsidRPr="008069A9">
        <w:rPr>
          <w:rFonts w:asciiTheme="majorHAnsi" w:hAnsiTheme="majorHAnsi" w:cstheme="majorHAnsi"/>
        </w:rPr>
        <w:t>ER10007   "Year of Current Interview"</w:t>
      </w:r>
    </w:p>
    <w:p w14:paraId="40E38B56" w14:textId="77777777" w:rsidR="00AE1F3E" w:rsidRPr="008069A9" w:rsidRDefault="00AE1F3E" w:rsidP="00AE1F3E">
      <w:pPr>
        <w:rPr>
          <w:rFonts w:asciiTheme="majorHAnsi" w:hAnsiTheme="majorHAnsi" w:cstheme="majorHAnsi"/>
        </w:rPr>
      </w:pPr>
      <w:r w:rsidRPr="008069A9">
        <w:rPr>
          <w:rFonts w:asciiTheme="majorHAnsi" w:hAnsiTheme="majorHAnsi" w:cstheme="majorHAnsi"/>
        </w:rPr>
        <w:t>ER11045   "HOUSEWORK HRS-WIFE an average week"</w:t>
      </w:r>
    </w:p>
    <w:p w14:paraId="746547FE" w14:textId="77777777" w:rsidR="00AE1F3E" w:rsidRPr="008069A9" w:rsidRDefault="00AE1F3E" w:rsidP="00AE1F3E">
      <w:pPr>
        <w:rPr>
          <w:rFonts w:asciiTheme="majorHAnsi" w:hAnsiTheme="majorHAnsi" w:cstheme="majorHAnsi"/>
        </w:rPr>
      </w:pPr>
      <w:r w:rsidRPr="008069A9">
        <w:rPr>
          <w:rFonts w:asciiTheme="majorHAnsi" w:hAnsiTheme="majorHAnsi" w:cstheme="majorHAnsi"/>
        </w:rPr>
        <w:t>ER11046   "HOUSEWORK HOURS-HEAD an average week"</w:t>
      </w:r>
    </w:p>
    <w:p w14:paraId="6C87CEBC" w14:textId="77777777" w:rsidR="00AE1F3E" w:rsidRPr="008069A9" w:rsidRDefault="00AE1F3E" w:rsidP="00AE1F3E">
      <w:pPr>
        <w:rPr>
          <w:rFonts w:asciiTheme="majorHAnsi" w:hAnsiTheme="majorHAnsi" w:cstheme="majorHAnsi"/>
        </w:rPr>
      </w:pPr>
      <w:r w:rsidRPr="008069A9">
        <w:rPr>
          <w:rFonts w:asciiTheme="majorHAnsi" w:hAnsiTheme="majorHAnsi" w:cstheme="majorHAnsi"/>
        </w:rPr>
        <w:t>ER11048   "COST CHILD CARE "</w:t>
      </w:r>
    </w:p>
    <w:p w14:paraId="3112FF0E" w14:textId="77777777" w:rsidR="00AE1F3E" w:rsidRPr="008069A9" w:rsidRDefault="00AE1F3E" w:rsidP="00AE1F3E">
      <w:pPr>
        <w:rPr>
          <w:rFonts w:asciiTheme="majorHAnsi" w:hAnsiTheme="majorHAnsi" w:cstheme="majorHAnsi"/>
        </w:rPr>
      </w:pPr>
      <w:proofErr w:type="gramStart"/>
      <w:r w:rsidRPr="008069A9">
        <w:rPr>
          <w:rFonts w:asciiTheme="majorHAnsi" w:hAnsiTheme="majorHAnsi" w:cstheme="majorHAnsi"/>
        </w:rPr>
        <w:t>ER11067  "</w:t>
      </w:r>
      <w:proofErr w:type="gramEnd"/>
      <w:r w:rsidRPr="008069A9">
        <w:rPr>
          <w:rFonts w:asciiTheme="majorHAnsi" w:hAnsiTheme="majorHAnsi" w:cstheme="majorHAnsi"/>
        </w:rPr>
        <w:t>F14 BUY FOOD NOT FD STMP"</w:t>
      </w:r>
    </w:p>
    <w:p w14:paraId="40CF8032" w14:textId="77777777" w:rsidR="00AE1F3E" w:rsidRPr="008069A9" w:rsidRDefault="00AE1F3E" w:rsidP="00AE1F3E">
      <w:pPr>
        <w:rPr>
          <w:rFonts w:asciiTheme="majorHAnsi" w:hAnsiTheme="majorHAnsi" w:cstheme="majorHAnsi"/>
        </w:rPr>
      </w:pPr>
      <w:proofErr w:type="gramStart"/>
      <w:r w:rsidRPr="008069A9">
        <w:rPr>
          <w:rFonts w:asciiTheme="majorHAnsi" w:hAnsiTheme="majorHAnsi" w:cstheme="majorHAnsi"/>
        </w:rPr>
        <w:t>ER11068  "</w:t>
      </w:r>
      <w:proofErr w:type="gramEnd"/>
      <w:r w:rsidRPr="008069A9">
        <w:rPr>
          <w:rFonts w:asciiTheme="majorHAnsi" w:hAnsiTheme="majorHAnsi" w:cstheme="majorHAnsi"/>
        </w:rPr>
        <w:t>F15 $SPENT NOT FDSTMP AMT"</w:t>
      </w:r>
    </w:p>
    <w:p w14:paraId="7375DC45" w14:textId="77777777" w:rsidR="00AE1F3E" w:rsidRPr="008069A9" w:rsidRDefault="00AE1F3E" w:rsidP="00AE1F3E">
      <w:pPr>
        <w:rPr>
          <w:rFonts w:asciiTheme="majorHAnsi" w:hAnsiTheme="majorHAnsi" w:cstheme="majorHAnsi"/>
        </w:rPr>
      </w:pPr>
      <w:proofErr w:type="gramStart"/>
      <w:r w:rsidRPr="008069A9">
        <w:rPr>
          <w:rFonts w:asciiTheme="majorHAnsi" w:hAnsiTheme="majorHAnsi" w:cstheme="majorHAnsi"/>
        </w:rPr>
        <w:t>ER11076  "</w:t>
      </w:r>
      <w:proofErr w:type="gramEnd"/>
      <w:r w:rsidRPr="008069A9">
        <w:rPr>
          <w:rFonts w:asciiTheme="majorHAnsi" w:hAnsiTheme="majorHAnsi" w:cstheme="majorHAnsi"/>
        </w:rPr>
        <w:t>F19 AMT SPENT ON FOOD"</w:t>
      </w:r>
    </w:p>
    <w:p w14:paraId="0B9048AB" w14:textId="58DCDB02" w:rsidR="00AE1F3E" w:rsidRDefault="00AE1F3E" w:rsidP="00AE1F3E">
      <w:pPr>
        <w:rPr>
          <w:rFonts w:asciiTheme="majorHAnsi" w:hAnsiTheme="majorHAnsi" w:cstheme="majorHAnsi"/>
        </w:rPr>
      </w:pPr>
      <w:proofErr w:type="gramStart"/>
      <w:r w:rsidRPr="008069A9">
        <w:rPr>
          <w:rFonts w:asciiTheme="majorHAnsi" w:hAnsiTheme="majorHAnsi" w:cstheme="majorHAnsi"/>
        </w:rPr>
        <w:t>ER11077  "</w:t>
      </w:r>
      <w:proofErr w:type="gramEnd"/>
      <w:r w:rsidRPr="008069A9">
        <w:rPr>
          <w:rFonts w:asciiTheme="majorHAnsi" w:hAnsiTheme="majorHAnsi" w:cstheme="majorHAnsi"/>
        </w:rPr>
        <w:t>F19 $ SPENT ON FOOD PER"</w:t>
      </w:r>
    </w:p>
    <w:p w14:paraId="2BCAB498" w14:textId="2C33C139" w:rsidR="00FC21FF" w:rsidRPr="008069A9" w:rsidRDefault="00FC21FF" w:rsidP="00AE1F3E">
      <w:pPr>
        <w:rPr>
          <w:rFonts w:asciiTheme="majorHAnsi" w:hAnsiTheme="majorHAnsi" w:cstheme="majorHAnsi"/>
        </w:rPr>
      </w:pPr>
      <w:r>
        <w:rPr>
          <w:rFonts w:asciiTheme="majorHAnsi" w:hAnsiTheme="majorHAnsi" w:cstheme="majorHAnsi"/>
        </w:rPr>
        <w:t>XXXXXXX weight variables for family</w:t>
      </w:r>
    </w:p>
    <w:p w14:paraId="7FD4DFDF" w14:textId="77777777" w:rsidR="00AE1F3E" w:rsidRPr="008069A9" w:rsidRDefault="00AE1F3E" w:rsidP="00AE1F3E">
      <w:pPr>
        <w:rPr>
          <w:rFonts w:asciiTheme="majorHAnsi" w:hAnsiTheme="majorHAnsi" w:cstheme="majorHAnsi"/>
        </w:rPr>
      </w:pPr>
    </w:p>
    <w:p w14:paraId="249D7064" w14:textId="1AD78065" w:rsidR="00AE1F3E" w:rsidRPr="00F148A1" w:rsidRDefault="00F148A1" w:rsidP="00AE1F3E">
      <w:pPr>
        <w:rPr>
          <w:rFonts w:asciiTheme="majorHAnsi" w:hAnsiTheme="majorHAnsi" w:cstheme="majorHAnsi"/>
          <w:color w:val="FF0000"/>
        </w:rPr>
      </w:pPr>
      <w:r>
        <w:rPr>
          <w:rFonts w:asciiTheme="majorHAnsi" w:hAnsiTheme="majorHAnsi" w:cstheme="majorHAnsi"/>
          <w:color w:val="FF0000"/>
        </w:rPr>
        <w:t>Request</w:t>
      </w:r>
      <w:r w:rsidR="00AE1F3E" w:rsidRPr="00F148A1">
        <w:rPr>
          <w:rFonts w:asciiTheme="majorHAnsi" w:hAnsiTheme="majorHAnsi" w:cstheme="majorHAnsi"/>
          <w:color w:val="FF0000"/>
        </w:rPr>
        <w:t xml:space="preserve"> to check</w:t>
      </w:r>
      <w:r>
        <w:rPr>
          <w:rFonts w:asciiTheme="majorHAnsi" w:hAnsiTheme="majorHAnsi" w:cstheme="majorHAnsi"/>
          <w:color w:val="FF0000"/>
        </w:rPr>
        <w:t xml:space="preserve"> in family data</w:t>
      </w:r>
    </w:p>
    <w:p w14:paraId="317B3F29" w14:textId="7B469F6B" w:rsidR="00665EC8" w:rsidRDefault="00AE1F3E" w:rsidP="00665EC8">
      <w:pPr>
        <w:rPr>
          <w:rFonts w:asciiTheme="majorHAnsi" w:hAnsiTheme="majorHAnsi" w:cstheme="majorHAnsi"/>
        </w:rPr>
      </w:pPr>
      <w:r w:rsidRPr="008069A9">
        <w:rPr>
          <w:rFonts w:asciiTheme="majorHAnsi" w:hAnsiTheme="majorHAnsi" w:cstheme="majorHAnsi"/>
        </w:rPr>
        <w:t xml:space="preserve">We need parents' wages to calculate the opportunity cost of parental time and to calibrate the household’s income constraint. I picked </w:t>
      </w:r>
      <w:r w:rsidR="00F148A1">
        <w:rPr>
          <w:rFonts w:asciiTheme="majorHAnsi" w:hAnsiTheme="majorHAnsi" w:cstheme="majorHAnsi"/>
        </w:rPr>
        <w:t xml:space="preserve">the </w:t>
      </w:r>
      <w:r w:rsidRPr="008069A9">
        <w:rPr>
          <w:rFonts w:asciiTheme="majorHAnsi" w:hAnsiTheme="majorHAnsi" w:cstheme="majorHAnsi"/>
        </w:rPr>
        <w:t xml:space="preserve">wage data </w:t>
      </w:r>
      <w:r w:rsidR="00F148A1">
        <w:rPr>
          <w:rFonts w:asciiTheme="majorHAnsi" w:hAnsiTheme="majorHAnsi" w:cstheme="majorHAnsi"/>
        </w:rPr>
        <w:t xml:space="preserve">(check </w:t>
      </w:r>
      <w:r w:rsidRPr="008069A9">
        <w:rPr>
          <w:rFonts w:asciiTheme="majorHAnsi" w:hAnsiTheme="majorHAnsi" w:cstheme="majorHAnsi"/>
        </w:rPr>
        <w:t>above</w:t>
      </w:r>
      <w:r w:rsidR="00F148A1">
        <w:rPr>
          <w:rFonts w:asciiTheme="majorHAnsi" w:hAnsiTheme="majorHAnsi" w:cstheme="majorHAnsi"/>
        </w:rPr>
        <w:t>)</w:t>
      </w:r>
      <w:r w:rsidRPr="008069A9">
        <w:rPr>
          <w:rFonts w:asciiTheme="majorHAnsi" w:hAnsiTheme="majorHAnsi" w:cstheme="majorHAnsi"/>
        </w:rPr>
        <w:t xml:space="preserve">. If you find any other measure of wage or household income, please add </w:t>
      </w:r>
      <w:r w:rsidR="00CC687B">
        <w:rPr>
          <w:rFonts w:asciiTheme="majorHAnsi" w:hAnsiTheme="majorHAnsi" w:cstheme="majorHAnsi"/>
        </w:rPr>
        <w:t xml:space="preserve">them </w:t>
      </w:r>
      <w:r w:rsidRPr="008069A9">
        <w:rPr>
          <w:rFonts w:asciiTheme="majorHAnsi" w:hAnsiTheme="majorHAnsi" w:cstheme="majorHAnsi"/>
        </w:rPr>
        <w:t>to the list</w:t>
      </w:r>
    </w:p>
    <w:p w14:paraId="760DF29D" w14:textId="102158F7" w:rsidR="00F148A1" w:rsidRDefault="00F148A1" w:rsidP="00665EC8">
      <w:pPr>
        <w:rPr>
          <w:rFonts w:asciiTheme="majorHAnsi" w:hAnsiTheme="majorHAnsi" w:cstheme="majorHAnsi"/>
        </w:rPr>
      </w:pPr>
    </w:p>
    <w:p w14:paraId="4D185A10" w14:textId="21A62949" w:rsidR="00F148A1" w:rsidRPr="00536FCC" w:rsidRDefault="00F148A1" w:rsidP="00F148A1">
      <w:pPr>
        <w:rPr>
          <w:rFonts w:asciiTheme="majorHAnsi" w:hAnsiTheme="majorHAnsi" w:cstheme="majorHAnsi"/>
          <w:b/>
          <w:bCs/>
          <w:color w:val="FF0000"/>
          <w:sz w:val="28"/>
          <w:szCs w:val="28"/>
        </w:rPr>
      </w:pPr>
      <w:r w:rsidRPr="00536FCC">
        <w:rPr>
          <w:rFonts w:asciiTheme="majorHAnsi" w:hAnsiTheme="majorHAnsi" w:cstheme="majorHAnsi"/>
          <w:b/>
          <w:bCs/>
          <w:color w:val="FF0000"/>
          <w:sz w:val="28"/>
          <w:szCs w:val="28"/>
        </w:rPr>
        <w:t xml:space="preserve">Request to check in family data </w:t>
      </w:r>
      <w:r w:rsidR="00CC687B" w:rsidRPr="00536FCC">
        <w:rPr>
          <w:rFonts w:asciiTheme="majorHAnsi" w:hAnsiTheme="majorHAnsi" w:cstheme="majorHAnsi"/>
          <w:b/>
          <w:bCs/>
          <w:color w:val="FF0000"/>
          <w:sz w:val="28"/>
          <w:szCs w:val="28"/>
        </w:rPr>
        <w:t>and</w:t>
      </w:r>
      <w:r w:rsidRPr="00536FCC">
        <w:rPr>
          <w:rFonts w:asciiTheme="majorHAnsi" w:hAnsiTheme="majorHAnsi" w:cstheme="majorHAnsi"/>
          <w:b/>
          <w:bCs/>
          <w:color w:val="FF0000"/>
          <w:sz w:val="28"/>
          <w:szCs w:val="28"/>
        </w:rPr>
        <w:t xml:space="preserve"> CDS</w:t>
      </w:r>
      <w:r w:rsidR="005B5859" w:rsidRPr="00536FCC">
        <w:rPr>
          <w:rFonts w:asciiTheme="majorHAnsi" w:hAnsiTheme="majorHAnsi" w:cstheme="majorHAnsi"/>
          <w:b/>
          <w:bCs/>
          <w:color w:val="FF0000"/>
          <w:sz w:val="28"/>
          <w:szCs w:val="28"/>
        </w:rPr>
        <w:t xml:space="preserve"> data</w:t>
      </w:r>
    </w:p>
    <w:p w14:paraId="61D561E0" w14:textId="52EC50DD" w:rsidR="00F148A1" w:rsidRPr="00536FCC" w:rsidRDefault="00536FCC" w:rsidP="00F148A1">
      <w:pPr>
        <w:rPr>
          <w:rFonts w:asciiTheme="majorHAnsi" w:hAnsiTheme="majorHAnsi" w:cstheme="majorHAnsi"/>
          <w:b/>
          <w:bCs/>
          <w:color w:val="FF0000"/>
          <w:sz w:val="28"/>
          <w:szCs w:val="28"/>
        </w:rPr>
      </w:pPr>
      <w:r w:rsidRPr="00536FCC">
        <w:rPr>
          <w:rFonts w:asciiTheme="majorHAnsi" w:hAnsiTheme="majorHAnsi" w:cstheme="majorHAnsi"/>
          <w:b/>
          <w:bCs/>
          <w:color w:val="FF0000"/>
          <w:sz w:val="28"/>
          <w:szCs w:val="28"/>
        </w:rPr>
        <w:t xml:space="preserve">For example, </w:t>
      </w:r>
      <w:r w:rsidR="00F148A1" w:rsidRPr="00536FCC">
        <w:rPr>
          <w:rFonts w:asciiTheme="majorHAnsi" w:hAnsiTheme="majorHAnsi" w:cstheme="majorHAnsi"/>
          <w:b/>
          <w:bCs/>
          <w:color w:val="FF0000"/>
          <w:sz w:val="28"/>
          <w:szCs w:val="28"/>
        </w:rPr>
        <w:t xml:space="preserve">Is there any data for the </w:t>
      </w:r>
      <w:r w:rsidR="00F148A1" w:rsidRPr="00FC21FF">
        <w:rPr>
          <w:rFonts w:asciiTheme="majorHAnsi" w:hAnsiTheme="majorHAnsi" w:cstheme="majorHAnsi"/>
          <w:b/>
          <w:bCs/>
          <w:color w:val="FF0000"/>
          <w:sz w:val="28"/>
          <w:szCs w:val="28"/>
          <w:highlight w:val="yellow"/>
          <w:u w:val="single"/>
        </w:rPr>
        <w:t>intended number of children?</w:t>
      </w:r>
      <w:r w:rsidR="00F148A1" w:rsidRPr="00536FCC">
        <w:rPr>
          <w:rFonts w:asciiTheme="majorHAnsi" w:hAnsiTheme="majorHAnsi" w:cstheme="majorHAnsi"/>
          <w:b/>
          <w:bCs/>
          <w:color w:val="FF0000"/>
          <w:sz w:val="28"/>
          <w:szCs w:val="28"/>
        </w:rPr>
        <w:t xml:space="preserve"> </w:t>
      </w:r>
      <w:r w:rsidR="00FC21FF" w:rsidRPr="00CC04B6">
        <w:rPr>
          <w:rFonts w:asciiTheme="majorHAnsi" w:hAnsiTheme="majorHAnsi" w:cstheme="majorHAnsi"/>
          <w:b/>
          <w:bCs/>
          <w:color w:val="FF0000"/>
          <w:sz w:val="28"/>
          <w:szCs w:val="28"/>
          <w:highlight w:val="yellow"/>
        </w:rPr>
        <w:t>I couldn’t find in 1997 file</w:t>
      </w:r>
      <w:r w:rsidR="00FD030E" w:rsidRPr="00CC04B6">
        <w:rPr>
          <w:rFonts w:asciiTheme="majorHAnsi" w:hAnsiTheme="majorHAnsi" w:cstheme="majorHAnsi"/>
          <w:b/>
          <w:bCs/>
          <w:color w:val="FF0000"/>
          <w:sz w:val="28"/>
          <w:szCs w:val="28"/>
          <w:highlight w:val="yellow"/>
        </w:rPr>
        <w:t>,</w:t>
      </w:r>
      <w:r w:rsidR="00FC21FF" w:rsidRPr="00CC04B6">
        <w:rPr>
          <w:rFonts w:asciiTheme="majorHAnsi" w:hAnsiTheme="majorHAnsi" w:cstheme="majorHAnsi"/>
          <w:b/>
          <w:bCs/>
          <w:color w:val="FF0000"/>
          <w:sz w:val="28"/>
          <w:szCs w:val="28"/>
          <w:highlight w:val="yellow"/>
        </w:rPr>
        <w:t xml:space="preserve"> but I read in some other years it is </w:t>
      </w:r>
      <w:r w:rsidR="00F37E64" w:rsidRPr="00CC04B6">
        <w:rPr>
          <w:rFonts w:asciiTheme="majorHAnsi" w:hAnsiTheme="majorHAnsi" w:cstheme="majorHAnsi"/>
          <w:b/>
          <w:bCs/>
          <w:color w:val="FF0000"/>
          <w:sz w:val="28"/>
          <w:szCs w:val="28"/>
          <w:highlight w:val="yellow"/>
        </w:rPr>
        <w:t>available</w:t>
      </w:r>
      <w:r w:rsidR="00FC21FF" w:rsidRPr="00CC04B6">
        <w:rPr>
          <w:rFonts w:asciiTheme="majorHAnsi" w:hAnsiTheme="majorHAnsi" w:cstheme="majorHAnsi"/>
          <w:b/>
          <w:bCs/>
          <w:color w:val="FF0000"/>
          <w:sz w:val="28"/>
          <w:szCs w:val="28"/>
          <w:highlight w:val="yellow"/>
        </w:rPr>
        <w:t>.</w:t>
      </w:r>
      <w:r w:rsidR="00FC21FF">
        <w:rPr>
          <w:rFonts w:asciiTheme="majorHAnsi" w:hAnsiTheme="majorHAnsi" w:cstheme="majorHAnsi"/>
          <w:b/>
          <w:bCs/>
          <w:color w:val="FF0000"/>
          <w:sz w:val="28"/>
          <w:szCs w:val="28"/>
        </w:rPr>
        <w:t xml:space="preserve"> </w:t>
      </w:r>
    </w:p>
    <w:p w14:paraId="6A5EACCE" w14:textId="476CA409" w:rsidR="00F148A1" w:rsidRDefault="005B5859" w:rsidP="00665EC8">
      <w:pPr>
        <w:rPr>
          <w:rFonts w:asciiTheme="majorHAnsi" w:hAnsiTheme="majorHAnsi" w:cstheme="majorHAnsi"/>
          <w:b/>
          <w:bCs/>
          <w:color w:val="FF0000"/>
          <w:sz w:val="28"/>
          <w:szCs w:val="28"/>
        </w:rPr>
      </w:pPr>
      <w:r w:rsidRPr="00FD030E">
        <w:rPr>
          <w:rFonts w:asciiTheme="majorHAnsi" w:hAnsiTheme="majorHAnsi" w:cstheme="majorHAnsi"/>
          <w:b/>
          <w:bCs/>
          <w:color w:val="FF0000"/>
          <w:sz w:val="28"/>
          <w:szCs w:val="28"/>
          <w:highlight w:val="yellow"/>
        </w:rPr>
        <w:t>If you come across any other variables that can be useful for our question, please add them to the list</w:t>
      </w:r>
      <w:r w:rsidR="00536FCC" w:rsidRPr="00FD030E">
        <w:rPr>
          <w:rFonts w:asciiTheme="majorHAnsi" w:hAnsiTheme="majorHAnsi" w:cstheme="majorHAnsi"/>
          <w:b/>
          <w:bCs/>
          <w:color w:val="FF0000"/>
          <w:sz w:val="28"/>
          <w:szCs w:val="28"/>
          <w:highlight w:val="yellow"/>
        </w:rPr>
        <w:t xml:space="preserve"> – Thank you for all your hard work</w:t>
      </w:r>
    </w:p>
    <w:p w14:paraId="2DDDC802" w14:textId="304ECD4B" w:rsidR="002A7150" w:rsidRDefault="002A7150" w:rsidP="00665EC8">
      <w:pPr>
        <w:rPr>
          <w:rFonts w:asciiTheme="majorHAnsi" w:hAnsiTheme="majorHAnsi" w:cstheme="majorHAnsi"/>
          <w:b/>
          <w:bCs/>
          <w:color w:val="FF0000"/>
          <w:sz w:val="28"/>
          <w:szCs w:val="28"/>
        </w:rPr>
      </w:pPr>
    </w:p>
    <w:p w14:paraId="5A26848B" w14:textId="6A6DF794" w:rsidR="002A7150" w:rsidRPr="00936722" w:rsidRDefault="002A7150" w:rsidP="00665EC8">
      <w:pPr>
        <w:rPr>
          <w:rFonts w:ascii="Times New Roman" w:hAnsi="Times New Roman" w:cs="Times New Roman"/>
          <w:b/>
          <w:bCs/>
          <w:color w:val="FF0000"/>
          <w:sz w:val="24"/>
          <w:szCs w:val="24"/>
        </w:rPr>
      </w:pPr>
      <w:r w:rsidRPr="00936722">
        <w:rPr>
          <w:rFonts w:ascii="Times New Roman" w:hAnsi="Times New Roman" w:cs="Times New Roman"/>
          <w:b/>
          <w:bCs/>
          <w:color w:val="FF0000"/>
          <w:sz w:val="24"/>
          <w:szCs w:val="24"/>
        </w:rPr>
        <w:t xml:space="preserve">First stage: Provide summary statistics </w:t>
      </w:r>
      <w:r w:rsidR="00936722">
        <w:rPr>
          <w:rFonts w:ascii="Times New Roman" w:hAnsi="Times New Roman" w:cs="Times New Roman"/>
          <w:b/>
          <w:bCs/>
          <w:color w:val="FF0000"/>
          <w:sz w:val="24"/>
          <w:szCs w:val="24"/>
        </w:rPr>
        <w:t>and graphs</w:t>
      </w:r>
    </w:p>
    <w:p w14:paraId="6839A77C" w14:textId="06DB25A7" w:rsidR="00446363" w:rsidRPr="00936722" w:rsidRDefault="001E6547" w:rsidP="00665EC8">
      <w:pPr>
        <w:rPr>
          <w:rFonts w:ascii="Times New Roman" w:hAnsi="Times New Roman" w:cs="Times New Roman"/>
          <w:bCs/>
          <w:sz w:val="24"/>
          <w:szCs w:val="24"/>
        </w:rPr>
      </w:pPr>
      <w:r w:rsidRPr="00936722">
        <w:rPr>
          <w:rFonts w:ascii="Times New Roman" w:hAnsi="Times New Roman" w:cs="Times New Roman"/>
          <w:bCs/>
          <w:sz w:val="24"/>
          <w:szCs w:val="24"/>
        </w:rPr>
        <w:t>In the first stage, we aim to produce a set of summary statistics and descriptive plots</w:t>
      </w:r>
      <w:r w:rsidR="00446363" w:rsidRPr="00936722">
        <w:rPr>
          <w:rFonts w:ascii="Times New Roman" w:hAnsi="Times New Roman" w:cs="Times New Roman"/>
          <w:bCs/>
          <w:sz w:val="24"/>
          <w:szCs w:val="24"/>
        </w:rPr>
        <w:t xml:space="preserve"> using the CDS-PSID dataset</w:t>
      </w:r>
      <w:r w:rsidRPr="00936722">
        <w:rPr>
          <w:rFonts w:ascii="Times New Roman" w:hAnsi="Times New Roman" w:cs="Times New Roman"/>
          <w:bCs/>
          <w:sz w:val="24"/>
          <w:szCs w:val="24"/>
        </w:rPr>
        <w:t xml:space="preserve">. </w:t>
      </w:r>
    </w:p>
    <w:p w14:paraId="4E96BE6C" w14:textId="1B46F87E" w:rsidR="001E6547" w:rsidRPr="00936722" w:rsidRDefault="001E6547" w:rsidP="00665EC8">
      <w:pPr>
        <w:rPr>
          <w:rFonts w:ascii="Times New Roman" w:hAnsi="Times New Roman" w:cs="Times New Roman"/>
          <w:bCs/>
          <w:sz w:val="24"/>
          <w:szCs w:val="24"/>
        </w:rPr>
      </w:pPr>
      <w:r w:rsidRPr="00936722">
        <w:rPr>
          <w:rFonts w:ascii="Times New Roman" w:hAnsi="Times New Roman" w:cs="Times New Roman"/>
          <w:bCs/>
          <w:sz w:val="24"/>
          <w:szCs w:val="24"/>
        </w:rPr>
        <w:t>To guide this stage, it may be helpful to refer to</w:t>
      </w:r>
      <w:r w:rsidR="00936722" w:rsidRPr="00936722">
        <w:rPr>
          <w:rFonts w:ascii="Times New Roman" w:hAnsi="Times New Roman" w:cs="Times New Roman"/>
          <w:bCs/>
          <w:sz w:val="24"/>
          <w:szCs w:val="24"/>
        </w:rPr>
        <w:t xml:space="preserve"> examples from previous studies (three papers that I attached in my last email). S</w:t>
      </w:r>
      <w:r w:rsidRPr="00936722">
        <w:rPr>
          <w:rFonts w:ascii="Times New Roman" w:hAnsi="Times New Roman" w:cs="Times New Roman"/>
          <w:bCs/>
          <w:sz w:val="24"/>
          <w:szCs w:val="24"/>
        </w:rPr>
        <w:t xml:space="preserve">pecifically, Section 4 of Bruno’s paper, Sections 3.1 and 3.4 of Del Boca et al., and Sections 2 and 5 of </w:t>
      </w:r>
      <w:proofErr w:type="spellStart"/>
      <w:r w:rsidRPr="00936722">
        <w:rPr>
          <w:rFonts w:ascii="Times New Roman" w:hAnsi="Times New Roman" w:cs="Times New Roman"/>
          <w:bCs/>
          <w:sz w:val="24"/>
          <w:szCs w:val="24"/>
        </w:rPr>
        <w:t>Caucutt</w:t>
      </w:r>
      <w:proofErr w:type="spellEnd"/>
      <w:r w:rsidRPr="00936722">
        <w:rPr>
          <w:rFonts w:ascii="Times New Roman" w:hAnsi="Times New Roman" w:cs="Times New Roman"/>
          <w:bCs/>
          <w:sz w:val="24"/>
          <w:szCs w:val="24"/>
        </w:rPr>
        <w:t xml:space="preserve"> et al. In some cases, the appendices of these papers also contain useful data presentations. These sections can serve as illustrative examples for how to construct, summarise, and visualise the data in our study.</w:t>
      </w:r>
      <w:r w:rsidR="001171B4" w:rsidRPr="00936722">
        <w:rPr>
          <w:rFonts w:ascii="Times New Roman" w:hAnsi="Times New Roman" w:cs="Times New Roman"/>
          <w:bCs/>
          <w:sz w:val="24"/>
          <w:szCs w:val="24"/>
        </w:rPr>
        <w:t xml:space="preserve"> You may use other sections from the paper too. </w:t>
      </w:r>
    </w:p>
    <w:p w14:paraId="0CB7C7B4" w14:textId="6265F996" w:rsidR="00936722" w:rsidRPr="00936722" w:rsidRDefault="00936722" w:rsidP="00665EC8">
      <w:pPr>
        <w:rPr>
          <w:rFonts w:ascii="Times New Roman" w:hAnsi="Times New Roman" w:cs="Times New Roman"/>
          <w:bCs/>
          <w:sz w:val="24"/>
          <w:szCs w:val="24"/>
        </w:rPr>
      </w:pPr>
      <w:r w:rsidRPr="00936722">
        <w:rPr>
          <w:rFonts w:ascii="Times New Roman" w:hAnsi="Times New Roman" w:cs="Times New Roman"/>
          <w:bCs/>
          <w:sz w:val="24"/>
          <w:szCs w:val="24"/>
        </w:rPr>
        <w:t xml:space="preserve">Here is the detailed steps on what we need to </w:t>
      </w:r>
      <w:proofErr w:type="spellStart"/>
      <w:r w:rsidRPr="00936722">
        <w:rPr>
          <w:rFonts w:ascii="Times New Roman" w:hAnsi="Times New Roman" w:cs="Times New Roman"/>
          <w:bCs/>
          <w:sz w:val="24"/>
          <w:szCs w:val="24"/>
        </w:rPr>
        <w:t>to</w:t>
      </w:r>
      <w:proofErr w:type="spellEnd"/>
      <w:r w:rsidRPr="00936722">
        <w:rPr>
          <w:rFonts w:ascii="Times New Roman" w:hAnsi="Times New Roman" w:cs="Times New Roman"/>
          <w:bCs/>
          <w:sz w:val="24"/>
          <w:szCs w:val="24"/>
        </w:rPr>
        <w:t xml:space="preserve"> do. Please feel free to reach out if you have any questions </w:t>
      </w:r>
      <w:r>
        <w:rPr>
          <w:rFonts w:ascii="Times New Roman" w:hAnsi="Times New Roman" w:cs="Times New Roman"/>
          <w:bCs/>
          <w:sz w:val="24"/>
          <w:szCs w:val="24"/>
        </w:rPr>
        <w:t>=&gt; I update the note on Dropbox as well</w:t>
      </w:r>
    </w:p>
    <w:p w14:paraId="07DBA292" w14:textId="77777777" w:rsidR="00FF33B8" w:rsidRPr="00936722" w:rsidRDefault="002611F4" w:rsidP="002611F4">
      <w:pPr>
        <w:pStyle w:val="NormalWeb"/>
        <w:numPr>
          <w:ilvl w:val="0"/>
          <w:numId w:val="4"/>
        </w:numPr>
      </w:pPr>
      <w:r w:rsidRPr="00936722">
        <w:t xml:space="preserve">First, confirm the sample: </w:t>
      </w:r>
    </w:p>
    <w:p w14:paraId="3ABDA4DE" w14:textId="7D6431E9" w:rsidR="002611F4" w:rsidRPr="00936722" w:rsidRDefault="002611F4" w:rsidP="00FF33B8">
      <w:pPr>
        <w:pStyle w:val="NormalWeb"/>
        <w:numPr>
          <w:ilvl w:val="1"/>
          <w:numId w:val="4"/>
        </w:numPr>
      </w:pPr>
      <w:r w:rsidRPr="00936722">
        <w:t>I think t</w:t>
      </w:r>
      <w:r w:rsidRPr="00936722">
        <w:t>he same families appear across the 1997, 2002, and 2007 CDS datasets, though there may be some attrition and new additions over time. It would be best to confirm this in the first stage of the analysis.</w:t>
      </w:r>
      <w:r w:rsidRPr="00936722">
        <w:t xml:space="preserve"> </w:t>
      </w:r>
    </w:p>
    <w:p w14:paraId="088302EB" w14:textId="0CA6FDD3" w:rsidR="002611F4" w:rsidRPr="00936722" w:rsidRDefault="002611F4" w:rsidP="002611F4">
      <w:pPr>
        <w:pStyle w:val="NormalWeb"/>
        <w:numPr>
          <w:ilvl w:val="1"/>
          <w:numId w:val="4"/>
        </w:numPr>
      </w:pPr>
      <w:r w:rsidRPr="00936722">
        <w:t xml:space="preserve">I think CDS randomly </w:t>
      </w:r>
      <w:r w:rsidR="00FF33B8" w:rsidRPr="00936722">
        <w:t>chose</w:t>
      </w:r>
      <w:r w:rsidRPr="00936722">
        <w:t xml:space="preserve"> </w:t>
      </w:r>
      <w:r w:rsidR="00FF33B8" w:rsidRPr="00936722">
        <w:t>households</w:t>
      </w:r>
      <w:r w:rsidRPr="00936722">
        <w:t xml:space="preserve"> in 1997</w:t>
      </w:r>
      <w:r w:rsidR="00FF33B8" w:rsidRPr="00936722">
        <w:t>,</w:t>
      </w:r>
      <w:r w:rsidRPr="00936722">
        <w:t xml:space="preserve"> and they also randomly </w:t>
      </w:r>
      <w:r w:rsidR="00FF33B8" w:rsidRPr="00936722">
        <w:t>picked</w:t>
      </w:r>
      <w:r w:rsidRPr="00936722">
        <w:t xml:space="preserve"> </w:t>
      </w:r>
      <w:r w:rsidR="00FF33B8" w:rsidRPr="00936722">
        <w:t xml:space="preserve">a </w:t>
      </w:r>
      <w:r w:rsidRPr="00936722">
        <w:t xml:space="preserve">maximum of two kids in each household </w:t>
      </w:r>
    </w:p>
    <w:p w14:paraId="410D7917" w14:textId="5DAE8F0B" w:rsidR="002611F4" w:rsidRPr="00936722" w:rsidRDefault="002611F4" w:rsidP="002611F4">
      <w:pPr>
        <w:pStyle w:val="NormalWeb"/>
        <w:numPr>
          <w:ilvl w:val="1"/>
          <w:numId w:val="4"/>
        </w:numPr>
      </w:pPr>
      <w:r w:rsidRPr="00936722">
        <w:t>Is there any change in the sample of parents and kids</w:t>
      </w:r>
      <w:r w:rsidR="00FF33B8" w:rsidRPr="00936722">
        <w:t>?</w:t>
      </w:r>
    </w:p>
    <w:p w14:paraId="0CB28B91" w14:textId="263CE656" w:rsidR="000349CF" w:rsidRDefault="000349CF" w:rsidP="002611F4">
      <w:pPr>
        <w:pStyle w:val="NormalWeb"/>
        <w:numPr>
          <w:ilvl w:val="1"/>
          <w:numId w:val="4"/>
        </w:numPr>
      </w:pPr>
      <w:r w:rsidRPr="00936722">
        <w:t xml:space="preserve">In 1997, I had around 25 observations where kids assigned different primary caregivers, and for one household, we had two primary caregivers. Probably we should know the size of these observations in each year and delete them while we construct summary statistics.  </w:t>
      </w:r>
    </w:p>
    <w:p w14:paraId="095D43F7" w14:textId="4E294737" w:rsidR="00936722" w:rsidRPr="00936722" w:rsidRDefault="00936722" w:rsidP="002611F4">
      <w:pPr>
        <w:pStyle w:val="NormalWeb"/>
        <w:numPr>
          <w:ilvl w:val="1"/>
          <w:numId w:val="4"/>
        </w:numPr>
      </w:pPr>
      <w:r>
        <w:t>Think about other issues in the data and document them.</w:t>
      </w:r>
    </w:p>
    <w:p w14:paraId="7F18F109" w14:textId="145C1D0E" w:rsidR="002611F4" w:rsidRPr="00936722" w:rsidRDefault="00FF33B8" w:rsidP="002611F4">
      <w:pPr>
        <w:pStyle w:val="NormalWeb"/>
        <w:numPr>
          <w:ilvl w:val="0"/>
          <w:numId w:val="4"/>
        </w:numPr>
      </w:pPr>
      <w:r w:rsidRPr="00936722">
        <w:t>Second, variables from the family dataset</w:t>
      </w:r>
    </w:p>
    <w:p w14:paraId="710FC9DE" w14:textId="0D375789" w:rsidR="00FF33B8" w:rsidRPr="00936722" w:rsidRDefault="00FF33B8" w:rsidP="00FF33B8">
      <w:pPr>
        <w:pStyle w:val="NormalWeb"/>
        <w:numPr>
          <w:ilvl w:val="1"/>
          <w:numId w:val="4"/>
        </w:numPr>
      </w:pPr>
      <w:r w:rsidRPr="00936722">
        <w:rPr>
          <w:rStyle w:val="Strong"/>
          <w:b w:val="0"/>
        </w:rPr>
        <w:t>Number of children</w:t>
      </w:r>
      <w:r w:rsidRPr="00936722">
        <w:t xml:space="preserve"> in the family unit</w:t>
      </w:r>
      <w:r w:rsidR="001171B4" w:rsidRPr="00936722">
        <w:t xml:space="preserve">. </w:t>
      </w:r>
    </w:p>
    <w:p w14:paraId="583460B5" w14:textId="2206E6C1" w:rsidR="002D0C5D" w:rsidRPr="00936722" w:rsidRDefault="002D0C5D" w:rsidP="00FF33B8">
      <w:pPr>
        <w:pStyle w:val="NormalWeb"/>
        <w:numPr>
          <w:ilvl w:val="1"/>
          <w:numId w:val="4"/>
        </w:numPr>
      </w:pPr>
      <w:r w:rsidRPr="00936722">
        <w:t xml:space="preserve">Age </w:t>
      </w:r>
      <w:r w:rsidRPr="00936722">
        <w:t xml:space="preserve">for both the </w:t>
      </w:r>
      <w:r w:rsidRPr="00936722">
        <w:rPr>
          <w:rStyle w:val="Strong"/>
          <w:b w:val="0"/>
        </w:rPr>
        <w:t>reference person</w:t>
      </w:r>
      <w:r w:rsidRPr="00936722">
        <w:t xml:space="preserve"> and </w:t>
      </w:r>
      <w:r w:rsidRPr="00936722">
        <w:rPr>
          <w:rStyle w:val="Strong"/>
          <w:b w:val="0"/>
        </w:rPr>
        <w:t>spouse/partner</w:t>
      </w:r>
    </w:p>
    <w:p w14:paraId="7DCF37D0" w14:textId="58A6D879" w:rsidR="002D0C5D" w:rsidRPr="00936722" w:rsidRDefault="002D0C5D" w:rsidP="00FF33B8">
      <w:pPr>
        <w:pStyle w:val="NormalWeb"/>
        <w:numPr>
          <w:ilvl w:val="1"/>
          <w:numId w:val="4"/>
        </w:numPr>
      </w:pPr>
      <w:r w:rsidRPr="00936722">
        <w:t xml:space="preserve">Any information about </w:t>
      </w:r>
      <w:r w:rsidR="00D94B25" w:rsidRPr="00936722">
        <w:t xml:space="preserve">the </w:t>
      </w:r>
      <w:r w:rsidRPr="00936722">
        <w:t>age of the kids (e.g.</w:t>
      </w:r>
      <w:r w:rsidR="00D94B25" w:rsidRPr="00936722">
        <w:t>,</w:t>
      </w:r>
      <w:r w:rsidRPr="00936722">
        <w:t xml:space="preserve"> age of the younger kids or older kids)</w:t>
      </w:r>
    </w:p>
    <w:p w14:paraId="69782743" w14:textId="32B4AF42" w:rsidR="002D0C5D" w:rsidRPr="00936722" w:rsidRDefault="002D0C5D" w:rsidP="00FF33B8">
      <w:pPr>
        <w:pStyle w:val="NormalWeb"/>
        <w:numPr>
          <w:ilvl w:val="1"/>
          <w:numId w:val="4"/>
        </w:numPr>
      </w:pPr>
      <w:r w:rsidRPr="00936722">
        <w:t>Information about household size and whether kids live in the household</w:t>
      </w:r>
    </w:p>
    <w:p w14:paraId="3BD4CF38" w14:textId="77777777" w:rsidR="00FF33B8" w:rsidRPr="00936722" w:rsidRDefault="00FF33B8" w:rsidP="00FF33B8">
      <w:pPr>
        <w:pStyle w:val="NormalWeb"/>
        <w:numPr>
          <w:ilvl w:val="1"/>
          <w:numId w:val="4"/>
        </w:numPr>
      </w:pPr>
      <w:r w:rsidRPr="00936722">
        <w:rPr>
          <w:rStyle w:val="Strong"/>
          <w:b w:val="0"/>
        </w:rPr>
        <w:t>Number of intended children</w:t>
      </w:r>
      <w:r w:rsidRPr="00936722">
        <w:t xml:space="preserve"> (if available)</w:t>
      </w:r>
    </w:p>
    <w:p w14:paraId="63FA8AB5" w14:textId="77777777" w:rsidR="00FF33B8" w:rsidRPr="00936722" w:rsidRDefault="00FF33B8" w:rsidP="00FF33B8">
      <w:pPr>
        <w:pStyle w:val="NormalWeb"/>
        <w:numPr>
          <w:ilvl w:val="1"/>
          <w:numId w:val="4"/>
        </w:numPr>
      </w:pPr>
      <w:r w:rsidRPr="00936722">
        <w:rPr>
          <w:rStyle w:val="Strong"/>
          <w:b w:val="0"/>
        </w:rPr>
        <w:t>Employment status</w:t>
      </w:r>
      <w:r w:rsidRPr="00936722">
        <w:t xml:space="preserve"> of both the </w:t>
      </w:r>
      <w:r w:rsidRPr="00936722">
        <w:rPr>
          <w:rStyle w:val="Strong"/>
          <w:b w:val="0"/>
        </w:rPr>
        <w:t>reference person</w:t>
      </w:r>
      <w:r w:rsidRPr="00936722">
        <w:t xml:space="preserve"> (formerly “head”) and </w:t>
      </w:r>
      <w:r w:rsidRPr="00936722">
        <w:rPr>
          <w:rStyle w:val="Strong"/>
          <w:b w:val="0"/>
        </w:rPr>
        <w:t>spouse/partner</w:t>
      </w:r>
      <w:r w:rsidRPr="00936722">
        <w:t xml:space="preserve"> (formerly “second person”)</w:t>
      </w:r>
    </w:p>
    <w:p w14:paraId="257E1274" w14:textId="2FD38DAC" w:rsidR="00FF33B8" w:rsidRPr="00936722" w:rsidRDefault="00FF33B8" w:rsidP="00FF33B8">
      <w:pPr>
        <w:pStyle w:val="NormalWeb"/>
        <w:numPr>
          <w:ilvl w:val="1"/>
          <w:numId w:val="4"/>
        </w:numPr>
      </w:pPr>
      <w:r w:rsidRPr="00936722">
        <w:rPr>
          <w:rStyle w:val="Strong"/>
          <w:b w:val="0"/>
        </w:rPr>
        <w:t>Occupation and industry classification</w:t>
      </w:r>
      <w:r w:rsidRPr="00936722">
        <w:t xml:space="preserve"> for both the </w:t>
      </w:r>
      <w:r w:rsidRPr="00936722">
        <w:rPr>
          <w:rStyle w:val="Strong"/>
          <w:b w:val="0"/>
        </w:rPr>
        <w:t>reference person</w:t>
      </w:r>
      <w:r w:rsidRPr="00936722">
        <w:t xml:space="preserve"> and </w:t>
      </w:r>
      <w:r w:rsidRPr="00936722">
        <w:rPr>
          <w:rStyle w:val="Strong"/>
          <w:b w:val="0"/>
        </w:rPr>
        <w:t>spouse/partner</w:t>
      </w:r>
      <w:r w:rsidRPr="00936722">
        <w:t>, if employed</w:t>
      </w:r>
    </w:p>
    <w:p w14:paraId="44339D0E" w14:textId="4923874A" w:rsidR="00FF33B8" w:rsidRPr="00936722" w:rsidRDefault="00FF33B8" w:rsidP="00FF33B8">
      <w:pPr>
        <w:pStyle w:val="NormalWeb"/>
        <w:numPr>
          <w:ilvl w:val="1"/>
          <w:numId w:val="4"/>
        </w:numPr>
      </w:pPr>
      <w:r w:rsidRPr="00936722">
        <w:rPr>
          <w:rStyle w:val="Strong"/>
          <w:b w:val="0"/>
        </w:rPr>
        <w:t xml:space="preserve">Education level </w:t>
      </w:r>
      <w:r w:rsidRPr="00936722">
        <w:t xml:space="preserve">for both the </w:t>
      </w:r>
      <w:r w:rsidRPr="00936722">
        <w:rPr>
          <w:rStyle w:val="Strong"/>
          <w:b w:val="0"/>
        </w:rPr>
        <w:t>reference person</w:t>
      </w:r>
      <w:r w:rsidRPr="00936722">
        <w:t xml:space="preserve"> and </w:t>
      </w:r>
      <w:r w:rsidRPr="00936722">
        <w:rPr>
          <w:rStyle w:val="Strong"/>
          <w:b w:val="0"/>
        </w:rPr>
        <w:t>spouse/partner</w:t>
      </w:r>
    </w:p>
    <w:p w14:paraId="61EED9EC" w14:textId="43048D9D" w:rsidR="00FF33B8" w:rsidRPr="00936722" w:rsidRDefault="002D0C5D" w:rsidP="00FF33B8">
      <w:pPr>
        <w:pStyle w:val="NormalWeb"/>
        <w:numPr>
          <w:ilvl w:val="1"/>
          <w:numId w:val="4"/>
        </w:numPr>
      </w:pPr>
      <w:r w:rsidRPr="00936722">
        <w:t>Marital</w:t>
      </w:r>
      <w:r w:rsidR="00FF33B8" w:rsidRPr="00936722">
        <w:t xml:space="preserve"> status </w:t>
      </w:r>
    </w:p>
    <w:p w14:paraId="4D986805" w14:textId="1D19E7C3" w:rsidR="002D0C5D" w:rsidRPr="00936722" w:rsidRDefault="002D0C5D" w:rsidP="002D0C5D">
      <w:pPr>
        <w:pStyle w:val="NormalWeb"/>
        <w:numPr>
          <w:ilvl w:val="1"/>
          <w:numId w:val="4"/>
        </w:numPr>
      </w:pPr>
      <w:r w:rsidRPr="00936722">
        <w:t xml:space="preserve">Income level </w:t>
      </w:r>
      <w:r w:rsidRPr="00936722">
        <w:t xml:space="preserve">for both the </w:t>
      </w:r>
      <w:r w:rsidRPr="00936722">
        <w:rPr>
          <w:rStyle w:val="Strong"/>
          <w:b w:val="0"/>
        </w:rPr>
        <w:t>reference person</w:t>
      </w:r>
      <w:r w:rsidRPr="00936722">
        <w:t xml:space="preserve"> and </w:t>
      </w:r>
      <w:r w:rsidRPr="00936722">
        <w:rPr>
          <w:rStyle w:val="Strong"/>
          <w:b w:val="0"/>
        </w:rPr>
        <w:t>spouse/partner</w:t>
      </w:r>
      <w:r w:rsidRPr="00936722">
        <w:t>.</w:t>
      </w:r>
    </w:p>
    <w:p w14:paraId="516E82C1" w14:textId="05DCE3FB" w:rsidR="002D0C5D" w:rsidRPr="00936722" w:rsidRDefault="002D0C5D" w:rsidP="002D0C5D">
      <w:pPr>
        <w:pStyle w:val="NormalWeb"/>
        <w:numPr>
          <w:ilvl w:val="1"/>
          <w:numId w:val="4"/>
        </w:numPr>
      </w:pPr>
      <w:r w:rsidRPr="00936722">
        <w:t xml:space="preserve">Hours of work for </w:t>
      </w:r>
      <w:r w:rsidRPr="00936722">
        <w:t xml:space="preserve">both the </w:t>
      </w:r>
      <w:r w:rsidRPr="00936722">
        <w:rPr>
          <w:rStyle w:val="Strong"/>
          <w:b w:val="0"/>
        </w:rPr>
        <w:t>reference person</w:t>
      </w:r>
      <w:r w:rsidRPr="00936722">
        <w:t xml:space="preserve"> and </w:t>
      </w:r>
      <w:r w:rsidRPr="00936722">
        <w:rPr>
          <w:rStyle w:val="Strong"/>
          <w:b w:val="0"/>
        </w:rPr>
        <w:t>spouse/partner</w:t>
      </w:r>
    </w:p>
    <w:p w14:paraId="0645E29E" w14:textId="5798D46B" w:rsidR="002D0C5D" w:rsidRPr="00936722" w:rsidRDefault="002D0C5D" w:rsidP="002D0C5D">
      <w:pPr>
        <w:pStyle w:val="NormalWeb"/>
        <w:numPr>
          <w:ilvl w:val="1"/>
          <w:numId w:val="4"/>
        </w:numPr>
      </w:pPr>
      <w:r w:rsidRPr="00936722">
        <w:t xml:space="preserve">Wage per hour (or other variable for wage) </w:t>
      </w:r>
      <w:r w:rsidRPr="00936722">
        <w:t xml:space="preserve">for both the </w:t>
      </w:r>
      <w:r w:rsidRPr="00936722">
        <w:rPr>
          <w:rStyle w:val="Strong"/>
          <w:b w:val="0"/>
        </w:rPr>
        <w:t>reference person</w:t>
      </w:r>
      <w:r w:rsidRPr="00936722">
        <w:t xml:space="preserve"> and </w:t>
      </w:r>
      <w:r w:rsidRPr="00936722">
        <w:rPr>
          <w:rStyle w:val="Strong"/>
          <w:b w:val="0"/>
        </w:rPr>
        <w:t>spouse/partner</w:t>
      </w:r>
      <w:r w:rsidRPr="00936722">
        <w:t xml:space="preserve">, </w:t>
      </w:r>
    </w:p>
    <w:p w14:paraId="20B99E39" w14:textId="3306596A" w:rsidR="002D0C5D" w:rsidRPr="00936722" w:rsidRDefault="002D0C5D" w:rsidP="00FF33B8">
      <w:pPr>
        <w:pStyle w:val="NormalWeb"/>
        <w:numPr>
          <w:ilvl w:val="1"/>
          <w:numId w:val="4"/>
        </w:numPr>
      </w:pPr>
      <w:r w:rsidRPr="00936722">
        <w:t>Household income level</w:t>
      </w:r>
    </w:p>
    <w:p w14:paraId="15A0F9F9" w14:textId="0E72B060" w:rsidR="002D0C5D" w:rsidRPr="00936722" w:rsidRDefault="002D0C5D" w:rsidP="000F2968">
      <w:pPr>
        <w:pStyle w:val="NormalWeb"/>
        <w:numPr>
          <w:ilvl w:val="1"/>
          <w:numId w:val="4"/>
        </w:numPr>
      </w:pPr>
      <w:r w:rsidRPr="00936722">
        <w:t xml:space="preserve">Total </w:t>
      </w:r>
      <w:r w:rsidR="000F2968" w:rsidRPr="00936722">
        <w:t>annual family-level spending on key durable and non-durable categories.</w:t>
      </w:r>
    </w:p>
    <w:p w14:paraId="4C9D188E" w14:textId="77777777" w:rsidR="00590280" w:rsidRPr="00936722" w:rsidRDefault="0012565C" w:rsidP="00590280">
      <w:pPr>
        <w:pStyle w:val="NormalWeb"/>
        <w:numPr>
          <w:ilvl w:val="1"/>
          <w:numId w:val="4"/>
        </w:numPr>
      </w:pPr>
      <w:r w:rsidRPr="00936722">
        <w:t xml:space="preserve">Main categories of spending: Food, housing, transport, health, education, childcare, </w:t>
      </w:r>
      <w:r w:rsidRPr="00936722">
        <w:t>Miscellaneous (clothing, recreation, etc.)</w:t>
      </w:r>
      <w:r w:rsidR="00D94B25" w:rsidRPr="00936722">
        <w:t>,</w:t>
      </w:r>
      <w:r w:rsidRPr="00936722">
        <w:t xml:space="preserve"> and so forth</w:t>
      </w:r>
    </w:p>
    <w:p w14:paraId="6DA779E9" w14:textId="209DEA2A" w:rsidR="00590280" w:rsidRDefault="00590280" w:rsidP="00316018">
      <w:pPr>
        <w:pStyle w:val="NormalWeb"/>
        <w:numPr>
          <w:ilvl w:val="1"/>
          <w:numId w:val="4"/>
        </w:numPr>
      </w:pPr>
      <w:r w:rsidRPr="00936722">
        <w:lastRenderedPageBreak/>
        <w:t xml:space="preserve">For parental labour supply, wage and income we can check </w:t>
      </w:r>
      <w:r w:rsidRPr="00936722">
        <w:t xml:space="preserve">and Del Boca et al, page  </w:t>
      </w:r>
      <w:r w:rsidRPr="00936722">
        <w:t xml:space="preserve">35-36 – section 3.1.2 and </w:t>
      </w:r>
      <w:r w:rsidR="001E6547" w:rsidRPr="00936722">
        <w:t>other papers</w:t>
      </w:r>
    </w:p>
    <w:p w14:paraId="652D1749" w14:textId="78F4D3D0" w:rsidR="00936722" w:rsidRPr="00936722" w:rsidRDefault="00936722" w:rsidP="00316018">
      <w:pPr>
        <w:pStyle w:val="NormalWeb"/>
        <w:numPr>
          <w:ilvl w:val="1"/>
          <w:numId w:val="4"/>
        </w:numPr>
      </w:pPr>
      <w:r>
        <w:t>If I forgot any other variable please add them to the list</w:t>
      </w:r>
    </w:p>
    <w:p w14:paraId="2560C82A" w14:textId="3A814FAD" w:rsidR="00FF33B8" w:rsidRPr="00936722" w:rsidRDefault="002D0C5D" w:rsidP="002611F4">
      <w:pPr>
        <w:pStyle w:val="NormalWeb"/>
        <w:numPr>
          <w:ilvl w:val="0"/>
          <w:numId w:val="4"/>
        </w:numPr>
      </w:pPr>
      <w:r w:rsidRPr="00936722">
        <w:t>Variables from CDS</w:t>
      </w:r>
    </w:p>
    <w:p w14:paraId="0DDA665C" w14:textId="26C68B28" w:rsidR="002D0C5D" w:rsidRPr="00936722" w:rsidRDefault="002D0C5D" w:rsidP="002D0C5D">
      <w:pPr>
        <w:pStyle w:val="NormalWeb"/>
        <w:numPr>
          <w:ilvl w:val="1"/>
          <w:numId w:val="4"/>
        </w:numPr>
      </w:pPr>
      <w:r w:rsidRPr="00936722">
        <w:t xml:space="preserve">Parenting style </w:t>
      </w:r>
      <w:r w:rsidR="000349CF" w:rsidRPr="00936722">
        <w:t>(Bruno’s paper</w:t>
      </w:r>
      <w:r w:rsidR="00FC1D80" w:rsidRPr="00936722">
        <w:t>,</w:t>
      </w:r>
      <w:r w:rsidR="000349CF" w:rsidRPr="00936722">
        <w:t xml:space="preserve"> page </w:t>
      </w:r>
      <w:r w:rsidR="000349CF" w:rsidRPr="00936722">
        <w:t>19)</w:t>
      </w:r>
    </w:p>
    <w:p w14:paraId="661FF140" w14:textId="77777777" w:rsidR="004642D1" w:rsidRPr="00936722" w:rsidRDefault="004642D1" w:rsidP="002D0C5D">
      <w:pPr>
        <w:pStyle w:val="NormalWeb"/>
        <w:numPr>
          <w:ilvl w:val="1"/>
          <w:numId w:val="4"/>
        </w:numPr>
      </w:pPr>
      <w:r w:rsidRPr="00936722">
        <w:t>Time use data</w:t>
      </w:r>
    </w:p>
    <w:p w14:paraId="6C9B6086" w14:textId="2670BF9B" w:rsidR="002B1606" w:rsidRPr="00936722" w:rsidRDefault="00842F8D" w:rsidP="001E6547">
      <w:pPr>
        <w:pStyle w:val="NormalWeb"/>
        <w:numPr>
          <w:ilvl w:val="2"/>
          <w:numId w:val="4"/>
        </w:numPr>
      </w:pPr>
      <w:r w:rsidRPr="00936722">
        <w:t>Kids'</w:t>
      </w:r>
      <w:r w:rsidR="004642D1" w:rsidRPr="00936722">
        <w:t xml:space="preserve"> time </w:t>
      </w:r>
      <w:r w:rsidRPr="00936722">
        <w:t>spent</w:t>
      </w:r>
      <w:r w:rsidR="004642D1" w:rsidRPr="00936722">
        <w:t xml:space="preserve"> on activity </w:t>
      </w:r>
      <w:r w:rsidR="00590280" w:rsidRPr="00936722">
        <w:t xml:space="preserve">and parents spending time on activity </w:t>
      </w:r>
      <w:r w:rsidR="004642D1" w:rsidRPr="00936722">
        <w:t>(</w:t>
      </w:r>
      <w:r w:rsidR="004642D1" w:rsidRPr="00936722">
        <w:t xml:space="preserve">Bruno’s paper, </w:t>
      </w:r>
      <w:r w:rsidR="001E6547" w:rsidRPr="00936722">
        <w:t>page 20</w:t>
      </w:r>
      <w:r w:rsidR="004642D1" w:rsidRPr="00936722">
        <w:t xml:space="preserve">, and Del Boca et al, page </w:t>
      </w:r>
      <w:r w:rsidR="00590280" w:rsidRPr="00936722">
        <w:t>33-35 – section 3.1.1</w:t>
      </w:r>
      <w:r w:rsidR="001E6547" w:rsidRPr="00936722">
        <w:t xml:space="preserve">, </w:t>
      </w:r>
      <w:proofErr w:type="spellStart"/>
      <w:r w:rsidR="001E6547" w:rsidRPr="00936722">
        <w:rPr>
          <w:bCs/>
        </w:rPr>
        <w:t>Caucutt</w:t>
      </w:r>
      <w:proofErr w:type="spellEnd"/>
      <w:r w:rsidR="001E6547" w:rsidRPr="00936722">
        <w:rPr>
          <w:bCs/>
        </w:rPr>
        <w:t xml:space="preserve"> et </w:t>
      </w:r>
      <w:proofErr w:type="spellStart"/>
      <w:r w:rsidR="001E6547" w:rsidRPr="00936722">
        <w:rPr>
          <w:bCs/>
        </w:rPr>
        <w:t>al’s</w:t>
      </w:r>
      <w:proofErr w:type="spellEnd"/>
      <w:r w:rsidR="001E6547" w:rsidRPr="00936722">
        <w:rPr>
          <w:bCs/>
        </w:rPr>
        <w:t xml:space="preserve"> paper</w:t>
      </w:r>
      <w:r w:rsidR="001E6547" w:rsidRPr="00936722">
        <w:rPr>
          <w:bCs/>
        </w:rPr>
        <w:t xml:space="preserve"> </w:t>
      </w:r>
      <w:r w:rsidR="001E6547" w:rsidRPr="00936722">
        <w:rPr>
          <w:bCs/>
        </w:rPr>
        <w:t xml:space="preserve">section </w:t>
      </w:r>
      <w:r w:rsidR="001E6547" w:rsidRPr="00936722">
        <w:rPr>
          <w:bCs/>
        </w:rPr>
        <w:t>5</w:t>
      </w:r>
      <w:r w:rsidR="002B1606" w:rsidRPr="00936722">
        <w:t xml:space="preserve">). </w:t>
      </w:r>
      <w:r w:rsidR="002B1606" w:rsidRPr="00936722">
        <w:t>(1)</w:t>
      </w:r>
      <w:r w:rsidR="002B1606" w:rsidRPr="00936722">
        <w:t xml:space="preserve"> </w:t>
      </w:r>
      <w:r w:rsidR="00D47322" w:rsidRPr="00936722">
        <w:t>Active</w:t>
      </w:r>
      <w:r w:rsidR="002B1606" w:rsidRPr="00936722">
        <w:t xml:space="preserve"> time with the mother</w:t>
      </w:r>
      <w:r w:rsidR="002B1606" w:rsidRPr="00936722">
        <w:t>, (2) active time with the father,</w:t>
      </w:r>
      <w:r w:rsidR="002B1606" w:rsidRPr="00936722">
        <w:t xml:space="preserve"> </w:t>
      </w:r>
      <w:r w:rsidR="002B1606" w:rsidRPr="00936722">
        <w:t>and (3) the child’s produc</w:t>
      </w:r>
      <w:r w:rsidR="002B1606" w:rsidRPr="00936722">
        <w:t xml:space="preserve">tive self-investment time, </w:t>
      </w:r>
      <w:r w:rsidR="00590280" w:rsidRPr="00936722">
        <w:t xml:space="preserve">Note that there are differences between papers here. </w:t>
      </w:r>
      <w:proofErr w:type="gramStart"/>
      <w:r w:rsidR="00590280" w:rsidRPr="00936722">
        <w:t>This</w:t>
      </w:r>
      <w:proofErr w:type="gramEnd"/>
      <w:r w:rsidR="00590280" w:rsidRPr="00936722">
        <w:t xml:space="preserve"> difference goes back mainly to how </w:t>
      </w:r>
      <w:r w:rsidR="001E6547" w:rsidRPr="00936722">
        <w:t xml:space="preserve">the </w:t>
      </w:r>
      <w:r w:rsidR="00590280" w:rsidRPr="00936722">
        <w:t xml:space="preserve">active time of the mother and father is calculated. </w:t>
      </w:r>
    </w:p>
    <w:p w14:paraId="1C2A46FD" w14:textId="69092B2E" w:rsidR="000349CF" w:rsidRPr="00936722" w:rsidRDefault="001E6547" w:rsidP="00993EA3">
      <w:pPr>
        <w:pStyle w:val="NormalWeb"/>
        <w:numPr>
          <w:ilvl w:val="1"/>
          <w:numId w:val="4"/>
        </w:numPr>
      </w:pPr>
      <w:r w:rsidRPr="00936722">
        <w:rPr>
          <w:u w:val="single"/>
        </w:rPr>
        <w:t xml:space="preserve">This is a second order </w:t>
      </w:r>
      <w:r w:rsidR="00962358" w:rsidRPr="00936722">
        <w:rPr>
          <w:u w:val="single"/>
        </w:rPr>
        <w:t>and I don’t think we have time before presentation</w:t>
      </w:r>
      <w:r w:rsidRPr="00936722">
        <w:t xml:space="preserve">=&gt; </w:t>
      </w:r>
      <w:r w:rsidR="000349CF" w:rsidRPr="00936722">
        <w:t>Kids' measure of cognitive and non-cognitive (Bruno’s paper</w:t>
      </w:r>
      <w:r w:rsidR="00842F8D" w:rsidRPr="00936722">
        <w:t>,</w:t>
      </w:r>
      <w:r w:rsidR="000349CF" w:rsidRPr="00936722">
        <w:t xml:space="preserve"> </w:t>
      </w:r>
      <w:r w:rsidR="004642D1" w:rsidRPr="00936722">
        <w:t>pages</w:t>
      </w:r>
      <w:r w:rsidR="000349CF" w:rsidRPr="00936722">
        <w:t xml:space="preserve"> 18-19</w:t>
      </w:r>
      <w:r w:rsidR="00FC1D80" w:rsidRPr="00936722">
        <w:t xml:space="preserve"> and </w:t>
      </w:r>
      <w:r w:rsidR="00842F8D" w:rsidRPr="00936722">
        <w:t xml:space="preserve">Del Boca et al, page </w:t>
      </w:r>
      <w:r w:rsidR="00590280" w:rsidRPr="00936722">
        <w:t xml:space="preserve">37 - section </w:t>
      </w:r>
      <w:r w:rsidR="00842F8D" w:rsidRPr="00936722">
        <w:t>3.1.3</w:t>
      </w:r>
      <w:r w:rsidR="000349CF" w:rsidRPr="00936722">
        <w:t>)</w:t>
      </w:r>
    </w:p>
    <w:p w14:paraId="2287C98C" w14:textId="0384B994" w:rsidR="004642D1" w:rsidRPr="00936722" w:rsidRDefault="004642D1" w:rsidP="004642D1">
      <w:pPr>
        <w:pStyle w:val="NormalWeb"/>
        <w:numPr>
          <w:ilvl w:val="2"/>
          <w:numId w:val="4"/>
        </w:numPr>
      </w:pPr>
      <w:r w:rsidRPr="00936722">
        <w:t xml:space="preserve">Kids below 3 </w:t>
      </w:r>
      <w:r w:rsidR="00842F8D" w:rsidRPr="00936722">
        <w:t>do</w:t>
      </w:r>
      <w:r w:rsidRPr="00936722">
        <w:t xml:space="preserve"> not have data on this (e.g. LW score) </w:t>
      </w:r>
    </w:p>
    <w:p w14:paraId="15D00529" w14:textId="6862B7AE" w:rsidR="001171B4" w:rsidRPr="00936722" w:rsidRDefault="001171B4" w:rsidP="001171B4">
      <w:pPr>
        <w:pStyle w:val="NormalWeb"/>
      </w:pPr>
    </w:p>
    <w:p w14:paraId="2256DA9C" w14:textId="5BB88D2F" w:rsidR="001171B4" w:rsidRPr="00936722" w:rsidRDefault="001171B4" w:rsidP="001171B4">
      <w:pPr>
        <w:pStyle w:val="NormalWeb"/>
      </w:pPr>
      <w:r w:rsidRPr="00936722">
        <w:t>Recommended Figure</w:t>
      </w:r>
      <w:r w:rsidR="00337AEF">
        <w:t>/Descriptive Statistics</w:t>
      </w:r>
      <w:r w:rsidRPr="00936722">
        <w:t xml:space="preserve"> Order for Paper</w:t>
      </w:r>
    </w:p>
    <w:p w14:paraId="512DA50E" w14:textId="5B3F58A2" w:rsidR="001171B4" w:rsidRPr="00936722" w:rsidRDefault="001171B4" w:rsidP="001171B4">
      <w:pPr>
        <w:pStyle w:val="NormalWeb"/>
        <w:numPr>
          <w:ilvl w:val="0"/>
          <w:numId w:val="5"/>
        </w:numPr>
      </w:pPr>
      <w:r w:rsidRPr="00936722">
        <w:t xml:space="preserve">Sample and summary </w:t>
      </w:r>
      <w:r w:rsidRPr="00936722">
        <w:t xml:space="preserve">Statistics </w:t>
      </w:r>
    </w:p>
    <w:p w14:paraId="730A8FC2" w14:textId="77777777" w:rsidR="001171B4" w:rsidRPr="00936722" w:rsidRDefault="001171B4" w:rsidP="001171B4">
      <w:pPr>
        <w:pStyle w:val="NormalWeb"/>
        <w:numPr>
          <w:ilvl w:val="1"/>
          <w:numId w:val="5"/>
        </w:numPr>
      </w:pPr>
      <w:r w:rsidRPr="00936722">
        <w:t xml:space="preserve">We have a presentation on early November. </w:t>
      </w:r>
      <w:proofErr w:type="gramStart"/>
      <w:r w:rsidRPr="00936722">
        <w:t>So</w:t>
      </w:r>
      <w:proofErr w:type="gramEnd"/>
      <w:r w:rsidRPr="00936722">
        <w:t xml:space="preserve"> it is better to focus on one year before that (we may start with 2002 or 2007, which has data for expenditure, and in the next step, confirm for other years. </w:t>
      </w:r>
    </w:p>
    <w:p w14:paraId="537B115D" w14:textId="411CEACB" w:rsidR="001171B4" w:rsidRPr="00936722" w:rsidRDefault="001171B4" w:rsidP="001171B4">
      <w:pPr>
        <w:pStyle w:val="NormalWeb"/>
        <w:numPr>
          <w:ilvl w:val="1"/>
          <w:numId w:val="5"/>
        </w:numPr>
      </w:pPr>
      <w:r w:rsidRPr="00936722">
        <w:t xml:space="preserve">In the next steps, we can even study </w:t>
      </w:r>
      <w:r w:rsidRPr="00936722">
        <w:t xml:space="preserve">Change </w:t>
      </w:r>
      <w:r w:rsidRPr="00936722">
        <w:t>over</w:t>
      </w:r>
      <w:r w:rsidRPr="00936722">
        <w:t xml:space="preserve"> Time (Panel Comparison)</w:t>
      </w:r>
      <w:r w:rsidRPr="00936722">
        <w:t>. We can examine</w:t>
      </w:r>
      <w:r w:rsidRPr="00936722">
        <w:t xml:space="preserve"> whether fertility differences across parenting styles evolve between waves (e.g., </w:t>
      </w:r>
      <w:proofErr w:type="gramStart"/>
      <w:r w:rsidRPr="00936722">
        <w:t>1997 →</w:t>
      </w:r>
      <w:proofErr w:type="gramEnd"/>
      <w:r w:rsidRPr="00936722">
        <w:t xml:space="preserve"> 2002 → 2007).</w:t>
      </w:r>
    </w:p>
    <w:p w14:paraId="40984D22" w14:textId="5AB45704" w:rsidR="001171B4" w:rsidRPr="00936722" w:rsidRDefault="001171B4" w:rsidP="00D446AE">
      <w:pPr>
        <w:pStyle w:val="NormalWeb"/>
        <w:numPr>
          <w:ilvl w:val="0"/>
          <w:numId w:val="5"/>
        </w:numPr>
      </w:pPr>
      <w:r w:rsidRPr="00936722">
        <w:t>Fertility vs. parenting style (main stylised fact)</w:t>
      </w:r>
    </w:p>
    <w:p w14:paraId="736EAEF0" w14:textId="123E5D57" w:rsidR="001171B4" w:rsidRPr="00936722" w:rsidRDefault="001171B4" w:rsidP="001171B4">
      <w:pPr>
        <w:pStyle w:val="NormalWeb"/>
        <w:numPr>
          <w:ilvl w:val="0"/>
          <w:numId w:val="5"/>
        </w:numPr>
      </w:pPr>
      <w:r w:rsidRPr="00936722">
        <w:t>Labour supply mechanisms</w:t>
      </w:r>
    </w:p>
    <w:p w14:paraId="6B44C45C" w14:textId="0B2414C4" w:rsidR="001171B4" w:rsidRPr="00936722" w:rsidRDefault="001171B4" w:rsidP="001171B4">
      <w:pPr>
        <w:pStyle w:val="NormalWeb"/>
        <w:numPr>
          <w:ilvl w:val="0"/>
          <w:numId w:val="5"/>
        </w:numPr>
      </w:pPr>
      <w:r w:rsidRPr="00936722">
        <w:t>T</w:t>
      </w:r>
      <w:r w:rsidRPr="00936722">
        <w:t>ime-use mechanisms</w:t>
      </w:r>
      <w:r w:rsidR="00337AEF">
        <w:t xml:space="preserve"> </w:t>
      </w:r>
      <w:r w:rsidR="00337AEF">
        <w:rPr>
          <w:color w:val="222222"/>
          <w:shd w:val="clear" w:color="auto" w:fill="FFFFFF"/>
        </w:rPr>
        <w:t>(more important) </w:t>
      </w:r>
      <w:bookmarkStart w:id="0" w:name="_GoBack"/>
      <w:bookmarkEnd w:id="0"/>
    </w:p>
    <w:p w14:paraId="39E0FA41" w14:textId="613749CB" w:rsidR="001171B4" w:rsidRPr="00936722" w:rsidRDefault="001171B4" w:rsidP="001171B4">
      <w:pPr>
        <w:pStyle w:val="NormalWeb"/>
        <w:numPr>
          <w:ilvl w:val="1"/>
          <w:numId w:val="5"/>
        </w:numPr>
      </w:pPr>
      <w:r w:rsidRPr="00936722">
        <w:t>Here break down for age of the kids can be important (cited papers did that)</w:t>
      </w:r>
    </w:p>
    <w:p w14:paraId="3CBA285B" w14:textId="20F572BE" w:rsidR="001171B4" w:rsidRPr="00936722" w:rsidRDefault="001171B4" w:rsidP="001171B4">
      <w:pPr>
        <w:pStyle w:val="NormalWeb"/>
        <w:numPr>
          <w:ilvl w:val="0"/>
          <w:numId w:val="5"/>
        </w:numPr>
      </w:pPr>
      <w:r w:rsidRPr="00936722">
        <w:t>Child outcome correlations</w:t>
      </w:r>
      <w:r w:rsidRPr="00936722">
        <w:t xml:space="preserve">  (I don’t think we have time to finalize this before the presentation and it is fine</w:t>
      </w:r>
    </w:p>
    <w:p w14:paraId="4CAAEF05" w14:textId="77777777" w:rsidR="001171B4" w:rsidRPr="00936722" w:rsidRDefault="001171B4" w:rsidP="001171B4">
      <w:pPr>
        <w:pStyle w:val="NormalWeb"/>
      </w:pPr>
    </w:p>
    <w:p w14:paraId="387D078A" w14:textId="77777777" w:rsidR="007522B4" w:rsidRPr="00936722" w:rsidRDefault="00003805" w:rsidP="001171B4">
      <w:pPr>
        <w:pStyle w:val="NormalWeb"/>
      </w:pPr>
      <w:r w:rsidRPr="00936722">
        <w:t xml:space="preserve">We need summary statistics </w:t>
      </w:r>
    </w:p>
    <w:p w14:paraId="2FFC6F80" w14:textId="31BDACDE" w:rsidR="00003805" w:rsidRPr="00936722" w:rsidRDefault="007522B4" w:rsidP="001171B4">
      <w:pPr>
        <w:pStyle w:val="NormalWeb"/>
      </w:pPr>
      <w:r w:rsidRPr="00936722">
        <w:t>We also need to have some</w:t>
      </w:r>
      <w:r w:rsidR="00003805" w:rsidRPr="00936722">
        <w:t xml:space="preserve"> graphs. Here are some examples:</w:t>
      </w:r>
    </w:p>
    <w:p w14:paraId="422BEC16" w14:textId="0F957BC1" w:rsidR="00316018" w:rsidRPr="00936722" w:rsidRDefault="00003805" w:rsidP="00316018">
      <w:pPr>
        <w:pStyle w:val="ListParagraph"/>
        <w:numPr>
          <w:ilvl w:val="0"/>
          <w:numId w:val="6"/>
        </w:numPr>
        <w:rPr>
          <w:rFonts w:ascii="Times New Roman" w:eastAsia="Times New Roman" w:hAnsi="Times New Roman" w:cs="Times New Roman"/>
          <w:sz w:val="24"/>
          <w:szCs w:val="24"/>
          <w:lang w:eastAsia="en-AU"/>
        </w:rPr>
      </w:pPr>
      <w:r w:rsidRPr="00936722">
        <w:rPr>
          <w:rFonts w:ascii="Times New Roman" w:eastAsia="Times New Roman" w:hAnsi="Times New Roman" w:cs="Times New Roman"/>
          <w:sz w:val="24"/>
          <w:szCs w:val="24"/>
          <w:lang w:eastAsia="en-AU"/>
        </w:rPr>
        <w:t>Distribution of Fertility by Parenting Style</w:t>
      </w:r>
    </w:p>
    <w:p w14:paraId="74B95687" w14:textId="6CEC1EB3" w:rsidR="00962358" w:rsidRPr="00936722" w:rsidRDefault="007522B4" w:rsidP="00962358">
      <w:pPr>
        <w:pStyle w:val="ListParagraph"/>
        <w:numPr>
          <w:ilvl w:val="0"/>
          <w:numId w:val="9"/>
        </w:numPr>
        <w:rPr>
          <w:rFonts w:ascii="Times New Roman" w:eastAsia="Times New Roman" w:hAnsi="Times New Roman" w:cs="Times New Roman"/>
          <w:sz w:val="24"/>
          <w:szCs w:val="24"/>
          <w:lang w:eastAsia="en-AU"/>
        </w:rPr>
      </w:pPr>
      <w:r w:rsidRPr="00936722">
        <w:rPr>
          <w:rFonts w:ascii="Times New Roman" w:eastAsia="Times New Roman" w:hAnsi="Times New Roman" w:cs="Times New Roman"/>
          <w:sz w:val="24"/>
          <w:szCs w:val="24"/>
          <w:lang w:eastAsia="en-AU"/>
        </w:rPr>
        <w:t>For example, displays</w:t>
      </w:r>
      <w:r w:rsidR="00962358" w:rsidRPr="00936722">
        <w:rPr>
          <w:rFonts w:ascii="Times New Roman" w:eastAsia="Times New Roman" w:hAnsi="Times New Roman" w:cs="Times New Roman"/>
          <w:sz w:val="24"/>
          <w:szCs w:val="24"/>
          <w:lang w:eastAsia="en-AU"/>
        </w:rPr>
        <w:t xml:space="preserve"> median, quartiles, and variability of the number of children within each parenting style. Helps identify differences in central tendency and dispersion</w:t>
      </w:r>
    </w:p>
    <w:p w14:paraId="7B29D1F2" w14:textId="018A5F2E" w:rsidR="00316018" w:rsidRPr="00936722" w:rsidRDefault="00003805" w:rsidP="00665EC8">
      <w:pPr>
        <w:pStyle w:val="ListParagraph"/>
        <w:numPr>
          <w:ilvl w:val="0"/>
          <w:numId w:val="6"/>
        </w:numPr>
        <w:rPr>
          <w:rFonts w:ascii="Times New Roman" w:eastAsia="Times New Roman" w:hAnsi="Times New Roman" w:cs="Times New Roman"/>
          <w:sz w:val="24"/>
          <w:szCs w:val="24"/>
          <w:lang w:eastAsia="en-AU"/>
        </w:rPr>
      </w:pPr>
      <w:r w:rsidRPr="00936722">
        <w:rPr>
          <w:rFonts w:ascii="Times New Roman" w:hAnsi="Times New Roman" w:cs="Times New Roman"/>
          <w:bCs/>
          <w:sz w:val="24"/>
          <w:szCs w:val="24"/>
        </w:rPr>
        <w:t>Average Fertility and Confidence Intervals</w:t>
      </w:r>
    </w:p>
    <w:p w14:paraId="34720ED3" w14:textId="40EC6825" w:rsidR="00316018" w:rsidRPr="00936722" w:rsidRDefault="00316018" w:rsidP="00316018">
      <w:pPr>
        <w:pStyle w:val="ListParagraph"/>
        <w:numPr>
          <w:ilvl w:val="0"/>
          <w:numId w:val="8"/>
        </w:numPr>
        <w:rPr>
          <w:rFonts w:ascii="Times New Roman" w:eastAsia="Times New Roman" w:hAnsi="Times New Roman" w:cs="Times New Roman"/>
          <w:sz w:val="24"/>
          <w:szCs w:val="24"/>
          <w:lang w:eastAsia="en-AU"/>
        </w:rPr>
      </w:pPr>
      <w:r w:rsidRPr="00936722">
        <w:rPr>
          <w:rFonts w:ascii="Times New Roman" w:eastAsia="Times New Roman" w:hAnsi="Times New Roman" w:cs="Times New Roman"/>
          <w:sz w:val="24"/>
          <w:szCs w:val="24"/>
          <w:lang w:eastAsia="en-AU"/>
        </w:rPr>
        <w:t>Bar chart with confidence intervals: Each bar represents the mean number of children for a parenting style, with vertical lines showing 95% confidence intervals.</w:t>
      </w:r>
    </w:p>
    <w:p w14:paraId="3AB4EC8F" w14:textId="0BBD6073" w:rsidR="00003805" w:rsidRPr="00936722" w:rsidRDefault="00003805" w:rsidP="00665EC8">
      <w:pPr>
        <w:pStyle w:val="ListParagraph"/>
        <w:numPr>
          <w:ilvl w:val="0"/>
          <w:numId w:val="6"/>
        </w:numPr>
        <w:rPr>
          <w:rFonts w:ascii="Times New Roman" w:eastAsia="Times New Roman" w:hAnsi="Times New Roman" w:cs="Times New Roman"/>
          <w:sz w:val="24"/>
          <w:szCs w:val="24"/>
          <w:lang w:eastAsia="en-AU"/>
        </w:rPr>
      </w:pPr>
      <w:r w:rsidRPr="00936722">
        <w:rPr>
          <w:rFonts w:ascii="Times New Roman" w:hAnsi="Times New Roman" w:cs="Times New Roman"/>
          <w:bCs/>
          <w:sz w:val="24"/>
          <w:szCs w:val="24"/>
        </w:rPr>
        <w:lastRenderedPageBreak/>
        <w:t>Joint Fertility–Parental Characteristics Patterns</w:t>
      </w:r>
    </w:p>
    <w:p w14:paraId="7377324E" w14:textId="53A52507" w:rsidR="00316018" w:rsidRPr="00936722" w:rsidRDefault="00316018" w:rsidP="00316018">
      <w:pPr>
        <w:pStyle w:val="ListParagraph"/>
        <w:numPr>
          <w:ilvl w:val="0"/>
          <w:numId w:val="7"/>
        </w:numPr>
        <w:rPr>
          <w:rFonts w:ascii="Times New Roman" w:hAnsi="Times New Roman" w:cs="Times New Roman"/>
          <w:bCs/>
          <w:sz w:val="24"/>
          <w:szCs w:val="24"/>
        </w:rPr>
      </w:pPr>
      <w:r w:rsidRPr="00936722">
        <w:rPr>
          <w:rFonts w:ascii="Times New Roman" w:hAnsi="Times New Roman" w:cs="Times New Roman"/>
          <w:bCs/>
          <w:sz w:val="24"/>
          <w:szCs w:val="24"/>
        </w:rPr>
        <w:t>Explore how parenting style interacts with parental characteristics linked to fertility decisions. One panel per parenting style showing the relationship between fertility and another continuous variable (e.g., household income or parents education (e.g. collage above and below)).</w:t>
      </w:r>
    </w:p>
    <w:sectPr w:rsidR="00316018" w:rsidRPr="00936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85010"/>
    <w:multiLevelType w:val="hybridMultilevel"/>
    <w:tmpl w:val="7A78D7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5F5169"/>
    <w:multiLevelType w:val="hybridMultilevel"/>
    <w:tmpl w:val="FCF4C1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0446557"/>
    <w:multiLevelType w:val="hybridMultilevel"/>
    <w:tmpl w:val="0958D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1E60CCA"/>
    <w:multiLevelType w:val="hybridMultilevel"/>
    <w:tmpl w:val="CE68ED32"/>
    <w:lvl w:ilvl="0" w:tplc="FA40EEC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8F64D86"/>
    <w:multiLevelType w:val="hybridMultilevel"/>
    <w:tmpl w:val="8C0E6712"/>
    <w:lvl w:ilvl="0" w:tplc="B68A7290">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17959AD"/>
    <w:multiLevelType w:val="hybridMultilevel"/>
    <w:tmpl w:val="CDA487CA"/>
    <w:lvl w:ilvl="0" w:tplc="B80C544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38F55E6"/>
    <w:multiLevelType w:val="hybridMultilevel"/>
    <w:tmpl w:val="90BA92DC"/>
    <w:lvl w:ilvl="0" w:tplc="66205FCE">
      <w:start w:val="1"/>
      <w:numFmt w:val="decimal"/>
      <w:lvlText w:val="%1-"/>
      <w:lvlJc w:val="left"/>
      <w:pPr>
        <w:ind w:left="720" w:hanging="360"/>
      </w:pPr>
      <w:rPr>
        <w:rFonts w:ascii="Times New Roman" w:eastAsia="Times New Roman" w:hAnsi="Times New Roman" w:cs="Times New Roman"/>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04B7262"/>
    <w:multiLevelType w:val="hybridMultilevel"/>
    <w:tmpl w:val="8C0E6712"/>
    <w:lvl w:ilvl="0" w:tplc="B68A7290">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B283399"/>
    <w:multiLevelType w:val="hybridMultilevel"/>
    <w:tmpl w:val="60505BF8"/>
    <w:lvl w:ilvl="0" w:tplc="3EFA5D6C">
      <w:start w:val="1"/>
      <w:numFmt w:val="decimal"/>
      <w:lvlText w:val="%1-"/>
      <w:lvlJc w:val="left"/>
      <w:pPr>
        <w:ind w:left="720" w:hanging="360"/>
      </w:pPr>
      <w:rPr>
        <w:rFonts w:ascii="Times New Roman" w:eastAsia="Times New Roman" w:hAnsi="Times New Roman" w:cs="Times New Roman" w:hint="default"/>
        <w:b/>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8"/>
  </w:num>
  <w:num w:numId="3">
    <w:abstractNumId w:val="7"/>
  </w:num>
  <w:num w:numId="4">
    <w:abstractNumId w:val="3"/>
  </w:num>
  <w:num w:numId="5">
    <w:abstractNumId w:val="6"/>
  </w:num>
  <w:num w:numId="6">
    <w:abstractNumId w:val="5"/>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24B"/>
    <w:rsid w:val="00003805"/>
    <w:rsid w:val="000142B3"/>
    <w:rsid w:val="000349CF"/>
    <w:rsid w:val="00040344"/>
    <w:rsid w:val="00077ACE"/>
    <w:rsid w:val="000B343E"/>
    <w:rsid w:val="000F2968"/>
    <w:rsid w:val="001171B4"/>
    <w:rsid w:val="0012565C"/>
    <w:rsid w:val="00130BB2"/>
    <w:rsid w:val="0014221A"/>
    <w:rsid w:val="0016340E"/>
    <w:rsid w:val="001C618F"/>
    <w:rsid w:val="001E6547"/>
    <w:rsid w:val="001F722C"/>
    <w:rsid w:val="002611F4"/>
    <w:rsid w:val="0026254F"/>
    <w:rsid w:val="002651B8"/>
    <w:rsid w:val="00282D77"/>
    <w:rsid w:val="0029724B"/>
    <w:rsid w:val="002A7150"/>
    <w:rsid w:val="002B1606"/>
    <w:rsid w:val="002D0C5D"/>
    <w:rsid w:val="002D1D01"/>
    <w:rsid w:val="002F0E46"/>
    <w:rsid w:val="00311D15"/>
    <w:rsid w:val="00316018"/>
    <w:rsid w:val="00326246"/>
    <w:rsid w:val="00337AEF"/>
    <w:rsid w:val="00425B9C"/>
    <w:rsid w:val="00446363"/>
    <w:rsid w:val="004642D1"/>
    <w:rsid w:val="0047042E"/>
    <w:rsid w:val="00501A63"/>
    <w:rsid w:val="00522E55"/>
    <w:rsid w:val="005369F7"/>
    <w:rsid w:val="00536FCC"/>
    <w:rsid w:val="00567DE7"/>
    <w:rsid w:val="00572AE9"/>
    <w:rsid w:val="00590280"/>
    <w:rsid w:val="005B5859"/>
    <w:rsid w:val="005D23E6"/>
    <w:rsid w:val="00607FBB"/>
    <w:rsid w:val="006173E3"/>
    <w:rsid w:val="00626FA2"/>
    <w:rsid w:val="00632213"/>
    <w:rsid w:val="00665EC8"/>
    <w:rsid w:val="00665FC7"/>
    <w:rsid w:val="00693A96"/>
    <w:rsid w:val="006B3E10"/>
    <w:rsid w:val="00706CC8"/>
    <w:rsid w:val="007522B4"/>
    <w:rsid w:val="00757CF4"/>
    <w:rsid w:val="007D1730"/>
    <w:rsid w:val="008069A9"/>
    <w:rsid w:val="00842F8D"/>
    <w:rsid w:val="00850718"/>
    <w:rsid w:val="00892E03"/>
    <w:rsid w:val="00936722"/>
    <w:rsid w:val="00962358"/>
    <w:rsid w:val="00977DC9"/>
    <w:rsid w:val="009F75FA"/>
    <w:rsid w:val="00AB5B23"/>
    <w:rsid w:val="00AE1F3E"/>
    <w:rsid w:val="00B955BA"/>
    <w:rsid w:val="00BE6A8D"/>
    <w:rsid w:val="00C67E17"/>
    <w:rsid w:val="00C81097"/>
    <w:rsid w:val="00CA1585"/>
    <w:rsid w:val="00CC04B6"/>
    <w:rsid w:val="00CC687B"/>
    <w:rsid w:val="00D12B0F"/>
    <w:rsid w:val="00D1306B"/>
    <w:rsid w:val="00D4383F"/>
    <w:rsid w:val="00D47322"/>
    <w:rsid w:val="00D55BB1"/>
    <w:rsid w:val="00D94B25"/>
    <w:rsid w:val="00E03636"/>
    <w:rsid w:val="00F148A1"/>
    <w:rsid w:val="00F36AAF"/>
    <w:rsid w:val="00F37E64"/>
    <w:rsid w:val="00F8659F"/>
    <w:rsid w:val="00FC1D80"/>
    <w:rsid w:val="00FC21FF"/>
    <w:rsid w:val="00FD030E"/>
    <w:rsid w:val="00FF33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3F34BF"/>
  <w15:chartTrackingRefBased/>
  <w15:docId w15:val="{C2DE7960-758E-4C44-96A2-CAC6238B5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343E"/>
    <w:rPr>
      <w:b/>
      <w:bCs/>
    </w:rPr>
  </w:style>
  <w:style w:type="paragraph" w:styleId="ListParagraph">
    <w:name w:val="List Paragraph"/>
    <w:basedOn w:val="Normal"/>
    <w:uiPriority w:val="34"/>
    <w:qFormat/>
    <w:rsid w:val="00501A63"/>
    <w:pPr>
      <w:ind w:left="720"/>
      <w:contextualSpacing/>
    </w:pPr>
  </w:style>
  <w:style w:type="character" w:styleId="HTMLCode">
    <w:name w:val="HTML Code"/>
    <w:basedOn w:val="DefaultParagraphFont"/>
    <w:uiPriority w:val="99"/>
    <w:semiHidden/>
    <w:unhideWhenUsed/>
    <w:rsid w:val="00D55BB1"/>
    <w:rPr>
      <w:rFonts w:ascii="Courier New" w:eastAsia="Times New Roman" w:hAnsi="Courier New" w:cs="Courier New"/>
      <w:sz w:val="20"/>
      <w:szCs w:val="20"/>
    </w:rPr>
  </w:style>
  <w:style w:type="character" w:styleId="Emphasis">
    <w:name w:val="Emphasis"/>
    <w:basedOn w:val="DefaultParagraphFont"/>
    <w:uiPriority w:val="20"/>
    <w:qFormat/>
    <w:rsid w:val="00D55BB1"/>
    <w:rPr>
      <w:i/>
      <w:iCs/>
    </w:rPr>
  </w:style>
  <w:style w:type="character" w:styleId="Hyperlink">
    <w:name w:val="Hyperlink"/>
    <w:basedOn w:val="DefaultParagraphFont"/>
    <w:uiPriority w:val="99"/>
    <w:unhideWhenUsed/>
    <w:rsid w:val="00D12B0F"/>
    <w:rPr>
      <w:color w:val="0563C1" w:themeColor="hyperlink"/>
      <w:u w:val="single"/>
    </w:rPr>
  </w:style>
  <w:style w:type="character" w:customStyle="1" w:styleId="UnresolvedMention">
    <w:name w:val="Unresolved Mention"/>
    <w:basedOn w:val="DefaultParagraphFont"/>
    <w:uiPriority w:val="99"/>
    <w:semiHidden/>
    <w:unhideWhenUsed/>
    <w:rsid w:val="00D12B0F"/>
    <w:rPr>
      <w:color w:val="605E5C"/>
      <w:shd w:val="clear" w:color="auto" w:fill="E1DFDD"/>
    </w:rPr>
  </w:style>
  <w:style w:type="character" w:styleId="FollowedHyperlink">
    <w:name w:val="FollowedHyperlink"/>
    <w:basedOn w:val="DefaultParagraphFont"/>
    <w:uiPriority w:val="99"/>
    <w:semiHidden/>
    <w:unhideWhenUsed/>
    <w:rsid w:val="00522E55"/>
    <w:rPr>
      <w:color w:val="954F72" w:themeColor="followedHyperlink"/>
      <w:u w:val="single"/>
    </w:rPr>
  </w:style>
  <w:style w:type="paragraph" w:styleId="NormalWeb">
    <w:name w:val="Normal (Web)"/>
    <w:basedOn w:val="Normal"/>
    <w:uiPriority w:val="99"/>
    <w:semiHidden/>
    <w:unhideWhenUsed/>
    <w:rsid w:val="002611F4"/>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57270">
      <w:bodyDiv w:val="1"/>
      <w:marLeft w:val="0"/>
      <w:marRight w:val="0"/>
      <w:marTop w:val="0"/>
      <w:marBottom w:val="0"/>
      <w:divBdr>
        <w:top w:val="none" w:sz="0" w:space="0" w:color="auto"/>
        <w:left w:val="none" w:sz="0" w:space="0" w:color="auto"/>
        <w:bottom w:val="none" w:sz="0" w:space="0" w:color="auto"/>
        <w:right w:val="none" w:sz="0" w:space="0" w:color="auto"/>
      </w:divBdr>
    </w:div>
    <w:div w:id="185339045">
      <w:bodyDiv w:val="1"/>
      <w:marLeft w:val="0"/>
      <w:marRight w:val="0"/>
      <w:marTop w:val="0"/>
      <w:marBottom w:val="0"/>
      <w:divBdr>
        <w:top w:val="none" w:sz="0" w:space="0" w:color="auto"/>
        <w:left w:val="none" w:sz="0" w:space="0" w:color="auto"/>
        <w:bottom w:val="none" w:sz="0" w:space="0" w:color="auto"/>
        <w:right w:val="none" w:sz="0" w:space="0" w:color="auto"/>
      </w:divBdr>
    </w:div>
    <w:div w:id="533348456">
      <w:bodyDiv w:val="1"/>
      <w:marLeft w:val="0"/>
      <w:marRight w:val="0"/>
      <w:marTop w:val="0"/>
      <w:marBottom w:val="0"/>
      <w:divBdr>
        <w:top w:val="none" w:sz="0" w:space="0" w:color="auto"/>
        <w:left w:val="none" w:sz="0" w:space="0" w:color="auto"/>
        <w:bottom w:val="none" w:sz="0" w:space="0" w:color="auto"/>
        <w:right w:val="none" w:sz="0" w:space="0" w:color="auto"/>
      </w:divBdr>
    </w:div>
    <w:div w:id="548995743">
      <w:bodyDiv w:val="1"/>
      <w:marLeft w:val="0"/>
      <w:marRight w:val="0"/>
      <w:marTop w:val="0"/>
      <w:marBottom w:val="0"/>
      <w:divBdr>
        <w:top w:val="none" w:sz="0" w:space="0" w:color="auto"/>
        <w:left w:val="none" w:sz="0" w:space="0" w:color="auto"/>
        <w:bottom w:val="none" w:sz="0" w:space="0" w:color="auto"/>
        <w:right w:val="none" w:sz="0" w:space="0" w:color="auto"/>
      </w:divBdr>
    </w:div>
    <w:div w:id="786504280">
      <w:bodyDiv w:val="1"/>
      <w:marLeft w:val="0"/>
      <w:marRight w:val="0"/>
      <w:marTop w:val="0"/>
      <w:marBottom w:val="0"/>
      <w:divBdr>
        <w:top w:val="none" w:sz="0" w:space="0" w:color="auto"/>
        <w:left w:val="none" w:sz="0" w:space="0" w:color="auto"/>
        <w:bottom w:val="none" w:sz="0" w:space="0" w:color="auto"/>
        <w:right w:val="none" w:sz="0" w:space="0" w:color="auto"/>
      </w:divBdr>
    </w:div>
    <w:div w:id="816263490">
      <w:bodyDiv w:val="1"/>
      <w:marLeft w:val="0"/>
      <w:marRight w:val="0"/>
      <w:marTop w:val="0"/>
      <w:marBottom w:val="0"/>
      <w:divBdr>
        <w:top w:val="none" w:sz="0" w:space="0" w:color="auto"/>
        <w:left w:val="none" w:sz="0" w:space="0" w:color="auto"/>
        <w:bottom w:val="none" w:sz="0" w:space="0" w:color="auto"/>
        <w:right w:val="none" w:sz="0" w:space="0" w:color="auto"/>
      </w:divBdr>
    </w:div>
    <w:div w:id="833492929">
      <w:bodyDiv w:val="1"/>
      <w:marLeft w:val="0"/>
      <w:marRight w:val="0"/>
      <w:marTop w:val="0"/>
      <w:marBottom w:val="0"/>
      <w:divBdr>
        <w:top w:val="none" w:sz="0" w:space="0" w:color="auto"/>
        <w:left w:val="none" w:sz="0" w:space="0" w:color="auto"/>
        <w:bottom w:val="none" w:sz="0" w:space="0" w:color="auto"/>
        <w:right w:val="none" w:sz="0" w:space="0" w:color="auto"/>
      </w:divBdr>
    </w:div>
    <w:div w:id="1204516754">
      <w:bodyDiv w:val="1"/>
      <w:marLeft w:val="0"/>
      <w:marRight w:val="0"/>
      <w:marTop w:val="0"/>
      <w:marBottom w:val="0"/>
      <w:divBdr>
        <w:top w:val="none" w:sz="0" w:space="0" w:color="auto"/>
        <w:left w:val="none" w:sz="0" w:space="0" w:color="auto"/>
        <w:bottom w:val="none" w:sz="0" w:space="0" w:color="auto"/>
        <w:right w:val="none" w:sz="0" w:space="0" w:color="auto"/>
      </w:divBdr>
    </w:div>
    <w:div w:id="1205631105">
      <w:bodyDiv w:val="1"/>
      <w:marLeft w:val="0"/>
      <w:marRight w:val="0"/>
      <w:marTop w:val="0"/>
      <w:marBottom w:val="0"/>
      <w:divBdr>
        <w:top w:val="none" w:sz="0" w:space="0" w:color="auto"/>
        <w:left w:val="none" w:sz="0" w:space="0" w:color="auto"/>
        <w:bottom w:val="none" w:sz="0" w:space="0" w:color="auto"/>
        <w:right w:val="none" w:sz="0" w:space="0" w:color="auto"/>
      </w:divBdr>
    </w:div>
    <w:div w:id="1230650825">
      <w:bodyDiv w:val="1"/>
      <w:marLeft w:val="0"/>
      <w:marRight w:val="0"/>
      <w:marTop w:val="0"/>
      <w:marBottom w:val="0"/>
      <w:divBdr>
        <w:top w:val="none" w:sz="0" w:space="0" w:color="auto"/>
        <w:left w:val="none" w:sz="0" w:space="0" w:color="auto"/>
        <w:bottom w:val="none" w:sz="0" w:space="0" w:color="auto"/>
        <w:right w:val="none" w:sz="0" w:space="0" w:color="auto"/>
      </w:divBdr>
    </w:div>
    <w:div w:id="1345010525">
      <w:bodyDiv w:val="1"/>
      <w:marLeft w:val="0"/>
      <w:marRight w:val="0"/>
      <w:marTop w:val="0"/>
      <w:marBottom w:val="0"/>
      <w:divBdr>
        <w:top w:val="none" w:sz="0" w:space="0" w:color="auto"/>
        <w:left w:val="none" w:sz="0" w:space="0" w:color="auto"/>
        <w:bottom w:val="none" w:sz="0" w:space="0" w:color="auto"/>
        <w:right w:val="none" w:sz="0" w:space="0" w:color="auto"/>
      </w:divBdr>
    </w:div>
    <w:div w:id="1350183538">
      <w:bodyDiv w:val="1"/>
      <w:marLeft w:val="0"/>
      <w:marRight w:val="0"/>
      <w:marTop w:val="0"/>
      <w:marBottom w:val="0"/>
      <w:divBdr>
        <w:top w:val="none" w:sz="0" w:space="0" w:color="auto"/>
        <w:left w:val="none" w:sz="0" w:space="0" w:color="auto"/>
        <w:bottom w:val="none" w:sz="0" w:space="0" w:color="auto"/>
        <w:right w:val="none" w:sz="0" w:space="0" w:color="auto"/>
      </w:divBdr>
    </w:div>
    <w:div w:id="1425223604">
      <w:bodyDiv w:val="1"/>
      <w:marLeft w:val="0"/>
      <w:marRight w:val="0"/>
      <w:marTop w:val="0"/>
      <w:marBottom w:val="0"/>
      <w:divBdr>
        <w:top w:val="none" w:sz="0" w:space="0" w:color="auto"/>
        <w:left w:val="none" w:sz="0" w:space="0" w:color="auto"/>
        <w:bottom w:val="none" w:sz="0" w:space="0" w:color="auto"/>
        <w:right w:val="none" w:sz="0" w:space="0" w:color="auto"/>
      </w:divBdr>
    </w:div>
    <w:div w:id="1447500599">
      <w:bodyDiv w:val="1"/>
      <w:marLeft w:val="0"/>
      <w:marRight w:val="0"/>
      <w:marTop w:val="0"/>
      <w:marBottom w:val="0"/>
      <w:divBdr>
        <w:top w:val="none" w:sz="0" w:space="0" w:color="auto"/>
        <w:left w:val="none" w:sz="0" w:space="0" w:color="auto"/>
        <w:bottom w:val="none" w:sz="0" w:space="0" w:color="auto"/>
        <w:right w:val="none" w:sz="0" w:space="0" w:color="auto"/>
      </w:divBdr>
    </w:div>
    <w:div w:id="1547134801">
      <w:bodyDiv w:val="1"/>
      <w:marLeft w:val="0"/>
      <w:marRight w:val="0"/>
      <w:marTop w:val="0"/>
      <w:marBottom w:val="0"/>
      <w:divBdr>
        <w:top w:val="none" w:sz="0" w:space="0" w:color="auto"/>
        <w:left w:val="none" w:sz="0" w:space="0" w:color="auto"/>
        <w:bottom w:val="none" w:sz="0" w:space="0" w:color="auto"/>
        <w:right w:val="none" w:sz="0" w:space="0" w:color="auto"/>
      </w:divBdr>
    </w:div>
    <w:div w:id="1777172079">
      <w:bodyDiv w:val="1"/>
      <w:marLeft w:val="0"/>
      <w:marRight w:val="0"/>
      <w:marTop w:val="0"/>
      <w:marBottom w:val="0"/>
      <w:divBdr>
        <w:top w:val="none" w:sz="0" w:space="0" w:color="auto"/>
        <w:left w:val="none" w:sz="0" w:space="0" w:color="auto"/>
        <w:bottom w:val="none" w:sz="0" w:space="0" w:color="auto"/>
        <w:right w:val="none" w:sz="0" w:space="0" w:color="auto"/>
      </w:divBdr>
    </w:div>
    <w:div w:id="184203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cl/fi/r2omkz3pqcgwij3zllcnh/ChildSkillProduction_JPEForthcoming.pdf?rlkey=kab0n807xiiq9m8s08pj1bbme&amp;dl=0" TargetMode="External"/><Relationship Id="rId3" Type="http://schemas.openxmlformats.org/officeDocument/2006/relationships/settings" Target="settings.xml"/><Relationship Id="rId7" Type="http://schemas.openxmlformats.org/officeDocument/2006/relationships/hyperlink" Target="https://www.dropbox.com/scl/fi/p4b483y2fnpidumpiq9zq/Bruno_jmpJan2025_Parenting-Decisions-and-Child-Skill-Development.pdf?rlkey=oq9cjzfik3w0pyth4rmvnkr1l&amp;dl=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cl/fi/r2omkz3pqcgwij3zllcnh/ChildSkillProduction_JPEForthcoming.pdf?rlkey=kab0n807xiiq9m8s08pj1bbme&amp;dl=0" TargetMode="External"/><Relationship Id="rId5" Type="http://schemas.openxmlformats.org/officeDocument/2006/relationships/hyperlink" Target="https://www.dropbox.com/scl/fi/ac6c7cvxz2u6e3nexvgd7/Parenting-with-Patience_JPE_forthcoming.pdf?rlkey=hzurn1mo9mg6h37x5gvdugrjs&amp;dl=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11</Pages>
  <Words>2360</Words>
  <Characters>12490</Characters>
  <Application>Microsoft Office Word</Application>
  <DocSecurity>0</DocSecurity>
  <Lines>520</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Solmaz Moslehi</dc:creator>
  <cp:keywords/>
  <dc:description/>
  <cp:lastModifiedBy>Solmaz Moslehi</cp:lastModifiedBy>
  <cp:revision>73</cp:revision>
  <dcterms:created xsi:type="dcterms:W3CDTF">2025-10-10T03:15:00Z</dcterms:created>
  <dcterms:modified xsi:type="dcterms:W3CDTF">2025-10-15T01:58:00Z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c666453f-51d9-4a5e-87ed-04be114ea3b8</vt:lpwstr>
  </property>
</Properties>
</file>