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9A090" w14:textId="4DE7EFBC" w:rsidR="0038098C" w:rsidRDefault="005021E6" w:rsidP="0038098C">
      <w:pPr>
        <w:jc w:val="center"/>
        <w:rPr>
          <w:b/>
          <w:bCs/>
          <w:sz w:val="40"/>
          <w:szCs w:val="40"/>
          <w:u w:val="single"/>
        </w:rPr>
      </w:pPr>
      <w:proofErr w:type="gramStart"/>
      <w:r>
        <w:rPr>
          <w:b/>
          <w:bCs/>
          <w:sz w:val="40"/>
          <w:szCs w:val="40"/>
          <w:u w:val="single"/>
        </w:rPr>
        <w:t>Machine  Learning</w:t>
      </w:r>
      <w:proofErr w:type="gramEnd"/>
      <w:r>
        <w:rPr>
          <w:b/>
          <w:bCs/>
          <w:sz w:val="40"/>
          <w:szCs w:val="40"/>
          <w:u w:val="single"/>
        </w:rPr>
        <w:t xml:space="preserve"> Implementation of Email Spam Detection and Facial Landmark Recognition</w:t>
      </w:r>
    </w:p>
    <w:p w14:paraId="297A249C" w14:textId="4CF28AA4" w:rsidR="00BB10C2" w:rsidRDefault="00C2769C" w:rsidP="00772C98">
      <w:pPr>
        <w:rPr>
          <w:b/>
          <w:bCs/>
          <w:sz w:val="34"/>
          <w:szCs w:val="34"/>
        </w:rPr>
      </w:pPr>
      <w:r>
        <w:rPr>
          <w:b/>
          <w:bCs/>
          <w:sz w:val="34"/>
          <w:szCs w:val="34"/>
        </w:rPr>
        <w:t>Task 1: Spam Detection</w:t>
      </w:r>
      <w:r w:rsidR="00772C98">
        <w:rPr>
          <w:b/>
          <w:bCs/>
          <w:sz w:val="34"/>
          <w:szCs w:val="34"/>
        </w:rPr>
        <w:t xml:space="preserve"> </w:t>
      </w:r>
      <w:hyperlink r:id="rId7" w:history="1">
        <w:r w:rsidR="00772C98" w:rsidRPr="00772C98">
          <w:rPr>
            <w:rStyle w:val="Hyperlink"/>
            <w:b/>
            <w:bCs/>
            <w:sz w:val="34"/>
            <w:szCs w:val="34"/>
          </w:rPr>
          <w:t>task1 main.py</w:t>
        </w:r>
      </w:hyperlink>
    </w:p>
    <w:p w14:paraId="1EAF6DD2" w14:textId="77777777" w:rsidR="00F665CD" w:rsidRPr="00A53EF9" w:rsidRDefault="00F665CD" w:rsidP="00F665CD">
      <w:pPr>
        <w:rPr>
          <w:sz w:val="28"/>
          <w:szCs w:val="28"/>
          <w:u w:val="single"/>
        </w:rPr>
      </w:pPr>
      <w:r w:rsidRPr="00A53EF9">
        <w:rPr>
          <w:sz w:val="28"/>
          <w:szCs w:val="28"/>
          <w:u w:val="single"/>
        </w:rPr>
        <w:t>Preprocessing</w:t>
      </w:r>
    </w:p>
    <w:p w14:paraId="39B7343D" w14:textId="5CC1D846" w:rsidR="009D148D" w:rsidRDefault="00DA5D86" w:rsidP="00F665CD">
      <w:pPr>
        <w:rPr>
          <w:sz w:val="22"/>
          <w:szCs w:val="22"/>
        </w:rPr>
      </w:pPr>
      <w:r>
        <w:rPr>
          <w:sz w:val="22"/>
          <w:szCs w:val="22"/>
        </w:rPr>
        <w:t xml:space="preserve">The only preprocessing I </w:t>
      </w:r>
      <w:r w:rsidR="00365D4D">
        <w:rPr>
          <w:sz w:val="22"/>
          <w:szCs w:val="22"/>
        </w:rPr>
        <w:t>deemed</w:t>
      </w:r>
      <w:r>
        <w:rPr>
          <w:sz w:val="22"/>
          <w:szCs w:val="22"/>
        </w:rPr>
        <w:t xml:space="preserve"> necessary for spam detection was to turn numbers into the term “NUM”. </w:t>
      </w:r>
      <w:r w:rsidR="009D148D">
        <w:rPr>
          <w:sz w:val="22"/>
          <w:szCs w:val="22"/>
        </w:rPr>
        <w:t xml:space="preserve">This is important, because the presence of numbers at all is more indicative of the text classification than what the individual </w:t>
      </w:r>
      <w:r w:rsidR="00A6041B">
        <w:rPr>
          <w:sz w:val="22"/>
          <w:szCs w:val="22"/>
        </w:rPr>
        <w:t>digits</w:t>
      </w:r>
      <w:r w:rsidR="009D148D">
        <w:rPr>
          <w:sz w:val="22"/>
          <w:szCs w:val="22"/>
        </w:rPr>
        <w:t xml:space="preserve"> are.</w:t>
      </w:r>
      <w:r w:rsidR="00C63150">
        <w:rPr>
          <w:sz w:val="22"/>
          <w:szCs w:val="22"/>
        </w:rPr>
        <w:t xml:space="preserve"> This check is done to each word individually</w:t>
      </w:r>
      <w:r w:rsidR="00D22D25">
        <w:rPr>
          <w:sz w:val="22"/>
          <w:szCs w:val="22"/>
        </w:rPr>
        <w:t>, in order.</w:t>
      </w:r>
    </w:p>
    <w:p w14:paraId="4B14DD0B" w14:textId="1760BAEF" w:rsidR="00F665CD" w:rsidRDefault="009D148D" w:rsidP="00F665CD">
      <w:pPr>
        <w:rPr>
          <w:sz w:val="22"/>
          <w:szCs w:val="22"/>
        </w:rPr>
      </w:pPr>
      <w:r>
        <w:rPr>
          <w:sz w:val="22"/>
          <w:szCs w:val="22"/>
        </w:rPr>
        <w:t xml:space="preserve">I had considered removing definite articles and pronouns, as they might dilute the more information-rich words </w:t>
      </w:r>
      <w:r w:rsidR="004B4E47">
        <w:rPr>
          <w:sz w:val="22"/>
          <w:szCs w:val="22"/>
        </w:rPr>
        <w:t xml:space="preserve">decreasing </w:t>
      </w:r>
      <w:r>
        <w:rPr>
          <w:sz w:val="22"/>
          <w:szCs w:val="22"/>
        </w:rPr>
        <w:t xml:space="preserve">accuracy, </w:t>
      </w:r>
      <w:r w:rsidR="00283381">
        <w:rPr>
          <w:sz w:val="22"/>
          <w:szCs w:val="22"/>
        </w:rPr>
        <w:t>but the presence of good grammar is indicative of non-spam emails, so they were kept in.</w:t>
      </w:r>
      <w:r w:rsidR="00686B3C">
        <w:rPr>
          <w:sz w:val="22"/>
          <w:szCs w:val="22"/>
        </w:rPr>
        <w:t xml:space="preserve"> I also considered setting each word to lowercase, however this made a 0% difference in the accuracy when tested. </w:t>
      </w:r>
    </w:p>
    <w:p w14:paraId="20DD4025" w14:textId="0FBBF579" w:rsidR="00F665CD" w:rsidRPr="00A53EF9" w:rsidRDefault="00F665CD" w:rsidP="00F665CD">
      <w:pPr>
        <w:rPr>
          <w:sz w:val="28"/>
          <w:szCs w:val="28"/>
          <w:u w:val="single"/>
        </w:rPr>
      </w:pPr>
      <w:r>
        <w:rPr>
          <w:sz w:val="28"/>
          <w:szCs w:val="28"/>
          <w:u w:val="single"/>
        </w:rPr>
        <w:t>Feature representation</w:t>
      </w:r>
    </w:p>
    <w:p w14:paraId="62F28EF3" w14:textId="2BE81660" w:rsidR="00F665CD" w:rsidRDefault="00AA6643" w:rsidP="00F665CD">
      <w:pPr>
        <w:rPr>
          <w:sz w:val="22"/>
          <w:szCs w:val="22"/>
        </w:rPr>
      </w:pPr>
      <w:r>
        <w:rPr>
          <w:sz w:val="22"/>
          <w:szCs w:val="22"/>
        </w:rPr>
        <w:t xml:space="preserve">I used a “bag of words” approach, that predicts accuracy </w:t>
      </w:r>
      <w:r w:rsidR="003A0204">
        <w:rPr>
          <w:sz w:val="22"/>
          <w:szCs w:val="22"/>
        </w:rPr>
        <w:t>by comparing the</w:t>
      </w:r>
      <w:r w:rsidR="000D2A73">
        <w:rPr>
          <w:sz w:val="22"/>
          <w:szCs w:val="22"/>
        </w:rPr>
        <w:t xml:space="preserve"> proportion of spam/not spam emails </w:t>
      </w:r>
      <w:r w:rsidR="00913880">
        <w:rPr>
          <w:sz w:val="22"/>
          <w:szCs w:val="22"/>
        </w:rPr>
        <w:t xml:space="preserve">that word </w:t>
      </w:r>
      <w:r w:rsidR="00382653">
        <w:rPr>
          <w:sz w:val="22"/>
          <w:szCs w:val="22"/>
        </w:rPr>
        <w:t>is featured in</w:t>
      </w:r>
      <w:r w:rsidR="00913880">
        <w:rPr>
          <w:sz w:val="22"/>
          <w:szCs w:val="22"/>
        </w:rPr>
        <w:t xml:space="preserve">. </w:t>
      </w:r>
      <w:r w:rsidR="0029457D">
        <w:rPr>
          <w:sz w:val="22"/>
          <w:szCs w:val="22"/>
        </w:rPr>
        <w:t xml:space="preserve">Each word as it is discovered, is put into both a spam and </w:t>
      </w:r>
      <w:proofErr w:type="spellStart"/>
      <w:r w:rsidR="0029457D">
        <w:rPr>
          <w:sz w:val="22"/>
          <w:szCs w:val="22"/>
        </w:rPr>
        <w:t>notspam</w:t>
      </w:r>
      <w:proofErr w:type="spellEnd"/>
      <w:r w:rsidR="0029457D">
        <w:rPr>
          <w:sz w:val="22"/>
          <w:szCs w:val="22"/>
        </w:rPr>
        <w:t xml:space="preserve"> dictionary, and </w:t>
      </w:r>
      <w:r w:rsidR="007E65CC">
        <w:rPr>
          <w:sz w:val="22"/>
          <w:szCs w:val="22"/>
        </w:rPr>
        <w:t xml:space="preserve">then </w:t>
      </w:r>
      <w:r w:rsidR="0029457D">
        <w:rPr>
          <w:sz w:val="22"/>
          <w:szCs w:val="22"/>
        </w:rPr>
        <w:t xml:space="preserve">the frequency is adjusted in the appropriate one. </w:t>
      </w:r>
      <w:r w:rsidR="007E65CC">
        <w:rPr>
          <w:sz w:val="22"/>
          <w:szCs w:val="22"/>
        </w:rPr>
        <w:t>A counter increases for the total number of words in spam/not spam emails, so we can find the proportion of emails that contain this word.</w:t>
      </w:r>
    </w:p>
    <w:p w14:paraId="38C4DEAD" w14:textId="6673A738" w:rsidR="00F665CD" w:rsidRPr="00A53EF9" w:rsidRDefault="00AA54DF" w:rsidP="00F665CD">
      <w:pPr>
        <w:rPr>
          <w:sz w:val="28"/>
          <w:szCs w:val="28"/>
          <w:u w:val="single"/>
        </w:rPr>
      </w:pPr>
      <w:r>
        <w:rPr>
          <w:sz w:val="28"/>
          <w:szCs w:val="28"/>
          <w:u w:val="single"/>
        </w:rPr>
        <w:t>Prediction method</w:t>
      </w:r>
    </w:p>
    <w:p w14:paraId="03871763" w14:textId="2D197309" w:rsidR="00873328" w:rsidRPr="00AA54DF" w:rsidRDefault="00214C35" w:rsidP="00214C35">
      <w:pPr>
        <w:rPr>
          <w:sz w:val="22"/>
          <w:szCs w:val="22"/>
        </w:rPr>
      </w:pPr>
      <w:r>
        <w:rPr>
          <w:sz w:val="22"/>
          <w:szCs w:val="22"/>
        </w:rPr>
        <w:t xml:space="preserve">Spam detection </w:t>
      </w:r>
      <w:r w:rsidR="00D939D9">
        <w:rPr>
          <w:sz w:val="22"/>
          <w:szCs w:val="22"/>
        </w:rPr>
        <w:t>is a binary classification task</w:t>
      </w:r>
      <w:r w:rsidR="00AC7DDB">
        <w:rPr>
          <w:sz w:val="22"/>
          <w:szCs w:val="22"/>
        </w:rPr>
        <w:t xml:space="preserve">. My approach uses supervised learning, meaning it learns from a given set of labelled test data and applies features from it to predict unlabelled data. </w:t>
      </w:r>
      <w:r w:rsidR="00AD53F5">
        <w:rPr>
          <w:sz w:val="22"/>
          <w:szCs w:val="22"/>
        </w:rPr>
        <w:t>It doesn’t use a loss function,</w:t>
      </w:r>
      <w:r w:rsidR="000C5415">
        <w:rPr>
          <w:sz w:val="22"/>
          <w:szCs w:val="22"/>
        </w:rPr>
        <w:t xml:space="preserve"> because it doesn’t learn by minimising error</w:t>
      </w:r>
      <w:r w:rsidR="00DC13D3">
        <w:rPr>
          <w:sz w:val="22"/>
          <w:szCs w:val="22"/>
        </w:rPr>
        <w:t xml:space="preserve">, instead by classification and key feature detection. </w:t>
      </w:r>
      <w:r w:rsidR="00800292">
        <w:rPr>
          <w:sz w:val="22"/>
          <w:szCs w:val="22"/>
        </w:rPr>
        <w:t xml:space="preserve"> </w:t>
      </w:r>
    </w:p>
    <w:p w14:paraId="0A09B538" w14:textId="20E7438D" w:rsidR="00AA54DF" w:rsidRPr="00A53EF9" w:rsidRDefault="00AA54DF" w:rsidP="00AA54DF">
      <w:pPr>
        <w:rPr>
          <w:sz w:val="28"/>
          <w:szCs w:val="28"/>
          <w:u w:val="single"/>
        </w:rPr>
      </w:pPr>
      <w:r>
        <w:rPr>
          <w:sz w:val="28"/>
          <w:szCs w:val="28"/>
          <w:u w:val="single"/>
        </w:rPr>
        <w:t>Results</w:t>
      </w:r>
    </w:p>
    <w:p w14:paraId="7D52BF59" w14:textId="3092ED66" w:rsidR="0055214B" w:rsidRDefault="007E65CC" w:rsidP="00AA54DF">
      <w:pPr>
        <w:rPr>
          <w:sz w:val="22"/>
          <w:szCs w:val="22"/>
        </w:rPr>
      </w:pPr>
      <w:r>
        <w:rPr>
          <w:sz w:val="22"/>
          <w:szCs w:val="22"/>
        </w:rPr>
        <w:t xml:space="preserve">On a training set of 2700, and a </w:t>
      </w:r>
      <w:r w:rsidR="007D236E">
        <w:rPr>
          <w:sz w:val="22"/>
          <w:szCs w:val="22"/>
        </w:rPr>
        <w:t>validation</w:t>
      </w:r>
      <w:r>
        <w:rPr>
          <w:sz w:val="22"/>
          <w:szCs w:val="22"/>
        </w:rPr>
        <w:t xml:space="preserve"> set of 919 emails, my algorithm </w:t>
      </w:r>
      <w:r w:rsidR="00197EEF">
        <w:rPr>
          <w:sz w:val="22"/>
          <w:szCs w:val="22"/>
        </w:rPr>
        <w:t>achieves an accuracy of 96.95%.</w:t>
      </w:r>
      <w:r w:rsidR="00917028">
        <w:rPr>
          <w:sz w:val="22"/>
          <w:szCs w:val="22"/>
        </w:rPr>
        <w:t xml:space="preserve"> </w:t>
      </w:r>
      <w:r w:rsidR="00C0528D">
        <w:rPr>
          <w:sz w:val="22"/>
          <w:szCs w:val="22"/>
        </w:rPr>
        <w:t xml:space="preserve">This was calculated by taking 919 of the labelled training emails, </w:t>
      </w:r>
      <w:r w:rsidR="006E6BB2">
        <w:rPr>
          <w:sz w:val="22"/>
          <w:szCs w:val="22"/>
        </w:rPr>
        <w:t xml:space="preserve">comparing the label to the predicted value given by </w:t>
      </w:r>
      <w:proofErr w:type="spellStart"/>
      <w:r w:rsidR="002B73DC" w:rsidRPr="00DB6258">
        <w:rPr>
          <w:rFonts w:ascii="Courier New" w:hAnsi="Courier New" w:cs="Courier New"/>
          <w:sz w:val="22"/>
          <w:szCs w:val="22"/>
          <w:highlight w:val="lightGray"/>
        </w:rPr>
        <w:t>is_</w:t>
      </w:r>
      <w:proofErr w:type="gramStart"/>
      <w:r w:rsidR="002B73DC" w:rsidRPr="00DB6258">
        <w:rPr>
          <w:rFonts w:ascii="Courier New" w:hAnsi="Courier New" w:cs="Courier New"/>
          <w:sz w:val="22"/>
          <w:szCs w:val="22"/>
          <w:highlight w:val="lightGray"/>
        </w:rPr>
        <w:t>spam</w:t>
      </w:r>
      <w:proofErr w:type="spellEnd"/>
      <w:r w:rsidR="002B73DC" w:rsidRPr="00DB6258">
        <w:rPr>
          <w:rFonts w:ascii="Courier New" w:hAnsi="Courier New" w:cs="Courier New"/>
          <w:sz w:val="22"/>
          <w:szCs w:val="22"/>
          <w:highlight w:val="lightGray"/>
        </w:rPr>
        <w:t>(</w:t>
      </w:r>
      <w:proofErr w:type="gramEnd"/>
      <w:r w:rsidR="002B73DC" w:rsidRPr="00DB6258">
        <w:rPr>
          <w:rFonts w:ascii="Courier New" w:hAnsi="Courier New" w:cs="Courier New"/>
          <w:sz w:val="22"/>
          <w:szCs w:val="22"/>
          <w:highlight w:val="lightGray"/>
        </w:rPr>
        <w:t>)</w:t>
      </w:r>
      <w:r w:rsidR="006E6BB2">
        <w:rPr>
          <w:sz w:val="22"/>
          <w:szCs w:val="22"/>
        </w:rPr>
        <w:t xml:space="preserve">, and </w:t>
      </w:r>
      <w:r w:rsidR="006F3914">
        <w:rPr>
          <w:sz w:val="22"/>
          <w:szCs w:val="22"/>
        </w:rPr>
        <w:t>dividing the number of correct predictions by 919.</w:t>
      </w:r>
    </w:p>
    <w:p w14:paraId="3179E87B" w14:textId="3D8F134D" w:rsidR="00AA54DF" w:rsidRDefault="00C62E1E" w:rsidP="00AA54DF">
      <w:pPr>
        <w:rPr>
          <w:sz w:val="22"/>
          <w:szCs w:val="22"/>
        </w:rPr>
      </w:pPr>
      <w:r>
        <w:rPr>
          <w:sz w:val="22"/>
          <w:szCs w:val="22"/>
        </w:rPr>
        <w:t xml:space="preserve">This value was </w:t>
      </w:r>
      <w:r w:rsidR="00A23B78">
        <w:rPr>
          <w:sz w:val="22"/>
          <w:szCs w:val="22"/>
        </w:rPr>
        <w:t>affected</w:t>
      </w:r>
      <w:r>
        <w:rPr>
          <w:sz w:val="22"/>
          <w:szCs w:val="22"/>
        </w:rPr>
        <w:t xml:space="preserve"> </w:t>
      </w:r>
      <w:r w:rsidR="0055214B">
        <w:rPr>
          <w:sz w:val="22"/>
          <w:szCs w:val="22"/>
        </w:rPr>
        <w:t xml:space="preserve">0% </w:t>
      </w:r>
      <w:r>
        <w:rPr>
          <w:sz w:val="22"/>
          <w:szCs w:val="22"/>
        </w:rPr>
        <w:t xml:space="preserve">by </w:t>
      </w:r>
      <w:r w:rsidR="00631081">
        <w:rPr>
          <w:sz w:val="22"/>
          <w:szCs w:val="22"/>
        </w:rPr>
        <w:t>altering preprocessing to</w:t>
      </w:r>
      <w:r>
        <w:rPr>
          <w:sz w:val="22"/>
          <w:szCs w:val="22"/>
        </w:rPr>
        <w:t xml:space="preserve"> </w:t>
      </w:r>
      <w:r w:rsidR="00631081">
        <w:rPr>
          <w:sz w:val="22"/>
          <w:szCs w:val="22"/>
        </w:rPr>
        <w:t>set</w:t>
      </w:r>
      <w:r>
        <w:rPr>
          <w:sz w:val="22"/>
          <w:szCs w:val="22"/>
        </w:rPr>
        <w:t xml:space="preserve"> all words to lowercase</w:t>
      </w:r>
      <w:r w:rsidR="00F04C07">
        <w:rPr>
          <w:sz w:val="22"/>
          <w:szCs w:val="22"/>
        </w:rPr>
        <w:t xml:space="preserve">, </w:t>
      </w:r>
      <w:r w:rsidR="009107CB">
        <w:rPr>
          <w:sz w:val="22"/>
          <w:szCs w:val="22"/>
        </w:rPr>
        <w:t xml:space="preserve">and since my approach is deterministic, </w:t>
      </w:r>
      <w:r w:rsidR="00FB08BE">
        <w:rPr>
          <w:sz w:val="22"/>
          <w:szCs w:val="22"/>
        </w:rPr>
        <w:t xml:space="preserve">it returns the same value every time. </w:t>
      </w:r>
    </w:p>
    <w:p w14:paraId="47DC2D43" w14:textId="77777777" w:rsidR="003F76D8" w:rsidRDefault="003F76D8" w:rsidP="00AA54DF">
      <w:pPr>
        <w:rPr>
          <w:sz w:val="22"/>
          <w:szCs w:val="22"/>
        </w:rPr>
      </w:pPr>
    </w:p>
    <w:p w14:paraId="64495FE6" w14:textId="77777777" w:rsidR="003F76D8" w:rsidRDefault="003F76D8" w:rsidP="00AA54DF">
      <w:pPr>
        <w:rPr>
          <w:sz w:val="22"/>
          <w:szCs w:val="22"/>
        </w:rPr>
      </w:pPr>
    </w:p>
    <w:p w14:paraId="4D781CB0" w14:textId="77777777" w:rsidR="003F76D8" w:rsidRDefault="003F76D8" w:rsidP="00AA54DF">
      <w:pPr>
        <w:rPr>
          <w:sz w:val="22"/>
          <w:szCs w:val="22"/>
        </w:rPr>
      </w:pPr>
    </w:p>
    <w:p w14:paraId="3618C25C" w14:textId="77777777" w:rsidR="00873328" w:rsidRPr="00A53EF9" w:rsidRDefault="00873328" w:rsidP="00873328">
      <w:pPr>
        <w:rPr>
          <w:sz w:val="28"/>
          <w:szCs w:val="28"/>
          <w:u w:val="single"/>
        </w:rPr>
      </w:pPr>
      <w:r w:rsidRPr="00A53EF9">
        <w:rPr>
          <w:sz w:val="28"/>
          <w:szCs w:val="28"/>
          <w:u w:val="single"/>
        </w:rPr>
        <w:lastRenderedPageBreak/>
        <w:t>Failure cases and potential biases</w:t>
      </w:r>
    </w:p>
    <w:p w14:paraId="6EE51311" w14:textId="505C6BB0" w:rsidR="00873328" w:rsidRDefault="00DF22BE" w:rsidP="00DF22BE">
      <w:pPr>
        <w:rPr>
          <w:sz w:val="22"/>
          <w:szCs w:val="22"/>
        </w:rPr>
      </w:pPr>
      <w:r>
        <w:rPr>
          <w:sz w:val="22"/>
          <w:szCs w:val="22"/>
        </w:rPr>
        <w:t>The training data given does not include ‘</w:t>
      </w:r>
      <w:proofErr w:type="spellStart"/>
      <w:r>
        <w:rPr>
          <w:sz w:val="22"/>
          <w:szCs w:val="22"/>
        </w:rPr>
        <w:t>leetspeak</w:t>
      </w:r>
      <w:proofErr w:type="spellEnd"/>
      <w:proofErr w:type="gramStart"/>
      <w:r>
        <w:rPr>
          <w:sz w:val="22"/>
          <w:szCs w:val="22"/>
        </w:rPr>
        <w:t>’, and</w:t>
      </w:r>
      <w:proofErr w:type="gramEnd"/>
      <w:r>
        <w:rPr>
          <w:sz w:val="22"/>
          <w:szCs w:val="22"/>
        </w:rPr>
        <w:t xml:space="preserve"> is only written in English. </w:t>
      </w:r>
      <w:r w:rsidR="00197EEF">
        <w:rPr>
          <w:sz w:val="22"/>
          <w:szCs w:val="22"/>
        </w:rPr>
        <w:t xml:space="preserve">If a word has never been read before, then it applies to neither spam </w:t>
      </w:r>
      <w:proofErr w:type="gramStart"/>
      <w:r w:rsidR="00A23B78">
        <w:rPr>
          <w:sz w:val="22"/>
          <w:szCs w:val="22"/>
        </w:rPr>
        <w:t>or</w:t>
      </w:r>
      <w:proofErr w:type="gramEnd"/>
      <w:r w:rsidR="00197EEF">
        <w:rPr>
          <w:sz w:val="22"/>
          <w:szCs w:val="22"/>
        </w:rPr>
        <w:t xml:space="preserve"> not spam. </w:t>
      </w:r>
      <w:r>
        <w:rPr>
          <w:sz w:val="22"/>
          <w:szCs w:val="22"/>
        </w:rPr>
        <w:t xml:space="preserve">The program defaults to ‘not spam’, since a false positive is worse logically than a false </w:t>
      </w:r>
      <w:proofErr w:type="gramStart"/>
      <w:r>
        <w:rPr>
          <w:sz w:val="22"/>
          <w:szCs w:val="22"/>
        </w:rPr>
        <w:t>negative, and</w:t>
      </w:r>
      <w:proofErr w:type="gramEnd"/>
      <w:r>
        <w:rPr>
          <w:sz w:val="22"/>
          <w:szCs w:val="22"/>
        </w:rPr>
        <w:t xml:space="preserve"> so emails that have these features will often be flagged incorrectly as not spam.</w:t>
      </w:r>
      <w:r w:rsidR="00287F07">
        <w:rPr>
          <w:sz w:val="22"/>
          <w:szCs w:val="22"/>
        </w:rPr>
        <w:t xml:space="preserve"> However, given enough training data in different languages or with these workarounds, the false negative behaviour would be learned and would lead to a higher accuracy.</w:t>
      </w:r>
      <w:r>
        <w:rPr>
          <w:sz w:val="22"/>
          <w:szCs w:val="22"/>
        </w:rPr>
        <w:t xml:space="preserve"> </w:t>
      </w:r>
    </w:p>
    <w:p w14:paraId="2165DA5F" w14:textId="1DF45B19" w:rsidR="00BC08D1" w:rsidRPr="0033668A" w:rsidRDefault="00E743CD" w:rsidP="00DF22BE">
      <w:pPr>
        <w:rPr>
          <w:rFonts w:ascii="Segoe UI Symbol" w:hAnsi="Segoe UI Symbol"/>
          <w:sz w:val="22"/>
          <w:szCs w:val="22"/>
        </w:rPr>
      </w:pPr>
      <w:r>
        <w:rPr>
          <w:rFonts w:ascii="Segoe UI Symbol" w:hAnsi="Segoe UI Symbol"/>
          <w:sz w:val="22"/>
          <w:szCs w:val="22"/>
        </w:rPr>
        <w:t xml:space="preserve">Individual emails can be tested at any time by running </w:t>
      </w:r>
      <w:proofErr w:type="spellStart"/>
      <w:r w:rsidRPr="00DB6258">
        <w:rPr>
          <w:rFonts w:ascii="Courier New" w:hAnsi="Courier New" w:cs="Courier New"/>
          <w:sz w:val="22"/>
          <w:szCs w:val="22"/>
          <w:highlight w:val="lightGray"/>
        </w:rPr>
        <w:t>is_</w:t>
      </w:r>
      <w:proofErr w:type="gramStart"/>
      <w:r w:rsidRPr="00DB6258">
        <w:rPr>
          <w:rFonts w:ascii="Courier New" w:hAnsi="Courier New" w:cs="Courier New"/>
          <w:sz w:val="22"/>
          <w:szCs w:val="22"/>
          <w:highlight w:val="lightGray"/>
        </w:rPr>
        <w:t>spam</w:t>
      </w:r>
      <w:proofErr w:type="spellEnd"/>
      <w:r w:rsidRPr="00DB6258">
        <w:rPr>
          <w:rFonts w:ascii="Courier New" w:hAnsi="Courier New" w:cs="Courier New"/>
          <w:sz w:val="22"/>
          <w:szCs w:val="22"/>
          <w:highlight w:val="lightGray"/>
        </w:rPr>
        <w:t>(</w:t>
      </w:r>
      <w:proofErr w:type="gramEnd"/>
      <w:r w:rsidRPr="00DB6258">
        <w:rPr>
          <w:rFonts w:ascii="Courier New" w:hAnsi="Courier New" w:cs="Courier New"/>
          <w:sz w:val="22"/>
          <w:szCs w:val="22"/>
          <w:highlight w:val="lightGray"/>
        </w:rPr>
        <w:t>)</w:t>
      </w:r>
      <w:r>
        <w:rPr>
          <w:rFonts w:ascii="Segoe UI Symbol" w:hAnsi="Segoe UI Symbol"/>
          <w:sz w:val="22"/>
          <w:szCs w:val="22"/>
        </w:rPr>
        <w:t xml:space="preserve"> on any given string. Below are the inputs and outputs of two spam emails, one written in </w:t>
      </w:r>
      <w:r w:rsidR="009A3933">
        <w:rPr>
          <w:rFonts w:ascii="Segoe UI Symbol" w:hAnsi="Segoe UI Symbol"/>
          <w:sz w:val="22"/>
          <w:szCs w:val="22"/>
        </w:rPr>
        <w:t>‘</w:t>
      </w:r>
      <w:proofErr w:type="spellStart"/>
      <w:r>
        <w:rPr>
          <w:rFonts w:ascii="Segoe UI Symbol" w:hAnsi="Segoe UI Symbol"/>
          <w:sz w:val="22"/>
          <w:szCs w:val="22"/>
        </w:rPr>
        <w:t>leetspeak</w:t>
      </w:r>
      <w:proofErr w:type="spellEnd"/>
      <w:r w:rsidR="009A3933">
        <w:rPr>
          <w:rFonts w:ascii="Segoe UI Symbol" w:hAnsi="Segoe UI Symbol"/>
          <w:sz w:val="22"/>
          <w:szCs w:val="22"/>
        </w:rPr>
        <w:t>’</w:t>
      </w:r>
      <w:r>
        <w:rPr>
          <w:rFonts w:ascii="Segoe UI Symbol" w:hAnsi="Segoe UI Symbol"/>
          <w:sz w:val="22"/>
          <w:szCs w:val="22"/>
        </w:rPr>
        <w:t xml:space="preserve"> and one written in Spanish, to show these points of failure.</w:t>
      </w:r>
    </w:p>
    <w:p w14:paraId="1F3C1BD2" w14:textId="7A2092FB" w:rsidR="00E44BCD" w:rsidRDefault="008E7A90" w:rsidP="00EB7FFD">
      <w:pPr>
        <w:rPr>
          <w:sz w:val="34"/>
          <w:szCs w:val="34"/>
        </w:rPr>
      </w:pPr>
      <w:r w:rsidRPr="008E7A90">
        <w:rPr>
          <w:sz w:val="34"/>
          <w:szCs w:val="34"/>
        </w:rPr>
        <w:drawing>
          <wp:inline distT="0" distB="0" distL="0" distR="0" wp14:anchorId="4EB3AD01" wp14:editId="63FAD625">
            <wp:extent cx="4467849" cy="1009791"/>
            <wp:effectExtent l="0" t="0" r="9525" b="0"/>
            <wp:docPr id="311076023" name="Picture 1" descr="A white background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76023" name="Picture 1" descr="A white background with green text&#10;&#10;AI-generated content may be incorrect."/>
                    <pic:cNvPicPr/>
                  </pic:nvPicPr>
                  <pic:blipFill>
                    <a:blip r:embed="rId8"/>
                    <a:stretch>
                      <a:fillRect/>
                    </a:stretch>
                  </pic:blipFill>
                  <pic:spPr>
                    <a:xfrm>
                      <a:off x="0" y="0"/>
                      <a:ext cx="4467849" cy="1009791"/>
                    </a:xfrm>
                    <a:prstGeom prst="rect">
                      <a:avLst/>
                    </a:prstGeom>
                  </pic:spPr>
                </pic:pic>
              </a:graphicData>
            </a:graphic>
          </wp:inline>
        </w:drawing>
      </w:r>
    </w:p>
    <w:p w14:paraId="666D11A8" w14:textId="77777777" w:rsidR="00676AF8" w:rsidRDefault="00676AF8" w:rsidP="00EB7FFD">
      <w:pPr>
        <w:rPr>
          <w:sz w:val="34"/>
          <w:szCs w:val="34"/>
        </w:rPr>
      </w:pPr>
    </w:p>
    <w:p w14:paraId="3F3C9630" w14:textId="77777777" w:rsidR="00676AF8" w:rsidRDefault="00676AF8" w:rsidP="00EB7FFD">
      <w:pPr>
        <w:rPr>
          <w:sz w:val="34"/>
          <w:szCs w:val="34"/>
        </w:rPr>
      </w:pPr>
    </w:p>
    <w:p w14:paraId="369642D3" w14:textId="77777777" w:rsidR="00676AF8" w:rsidRDefault="00676AF8" w:rsidP="00EB7FFD">
      <w:pPr>
        <w:rPr>
          <w:sz w:val="34"/>
          <w:szCs w:val="34"/>
        </w:rPr>
      </w:pPr>
    </w:p>
    <w:p w14:paraId="60F49296" w14:textId="77777777" w:rsidR="005870F0" w:rsidRDefault="005870F0" w:rsidP="00EB7FFD">
      <w:pPr>
        <w:rPr>
          <w:sz w:val="34"/>
          <w:szCs w:val="34"/>
        </w:rPr>
      </w:pPr>
    </w:p>
    <w:p w14:paraId="534613E7" w14:textId="77777777" w:rsidR="005870F0" w:rsidRDefault="005870F0" w:rsidP="00EB7FFD">
      <w:pPr>
        <w:rPr>
          <w:sz w:val="34"/>
          <w:szCs w:val="34"/>
        </w:rPr>
      </w:pPr>
    </w:p>
    <w:p w14:paraId="54B60C46" w14:textId="77777777" w:rsidR="005870F0" w:rsidRDefault="005870F0" w:rsidP="00EB7FFD">
      <w:pPr>
        <w:rPr>
          <w:sz w:val="34"/>
          <w:szCs w:val="34"/>
        </w:rPr>
      </w:pPr>
    </w:p>
    <w:p w14:paraId="4847043A" w14:textId="77777777" w:rsidR="005870F0" w:rsidRDefault="005870F0" w:rsidP="00EB7FFD">
      <w:pPr>
        <w:rPr>
          <w:sz w:val="34"/>
          <w:szCs w:val="34"/>
        </w:rPr>
      </w:pPr>
    </w:p>
    <w:p w14:paraId="50AA85FE" w14:textId="77777777" w:rsidR="005870F0" w:rsidRDefault="005870F0" w:rsidP="00EB7FFD">
      <w:pPr>
        <w:rPr>
          <w:sz w:val="34"/>
          <w:szCs w:val="34"/>
        </w:rPr>
      </w:pPr>
    </w:p>
    <w:p w14:paraId="0308DA90" w14:textId="77777777" w:rsidR="005870F0" w:rsidRDefault="005870F0" w:rsidP="00EB7FFD">
      <w:pPr>
        <w:rPr>
          <w:sz w:val="34"/>
          <w:szCs w:val="34"/>
        </w:rPr>
      </w:pPr>
    </w:p>
    <w:p w14:paraId="1B594B3A" w14:textId="77777777" w:rsidR="005870F0" w:rsidRDefault="005870F0" w:rsidP="00EB7FFD">
      <w:pPr>
        <w:rPr>
          <w:sz w:val="34"/>
          <w:szCs w:val="34"/>
        </w:rPr>
      </w:pPr>
    </w:p>
    <w:p w14:paraId="7BF707FF" w14:textId="77777777" w:rsidR="005870F0" w:rsidRDefault="005870F0" w:rsidP="00EB7FFD">
      <w:pPr>
        <w:rPr>
          <w:sz w:val="34"/>
          <w:szCs w:val="34"/>
        </w:rPr>
      </w:pPr>
    </w:p>
    <w:p w14:paraId="06B9F1F6" w14:textId="77777777" w:rsidR="005870F0" w:rsidRDefault="005870F0" w:rsidP="00EB7FFD">
      <w:pPr>
        <w:rPr>
          <w:sz w:val="34"/>
          <w:szCs w:val="34"/>
        </w:rPr>
      </w:pPr>
    </w:p>
    <w:p w14:paraId="2EDA54F7" w14:textId="77777777" w:rsidR="003F76D8" w:rsidRDefault="003F76D8" w:rsidP="00495025">
      <w:pPr>
        <w:rPr>
          <w:sz w:val="34"/>
          <w:szCs w:val="34"/>
        </w:rPr>
      </w:pPr>
    </w:p>
    <w:p w14:paraId="7AFAC1B9" w14:textId="13F165C8" w:rsidR="00B26D11" w:rsidRDefault="00C2769C" w:rsidP="00495025">
      <w:pPr>
        <w:rPr>
          <w:sz w:val="28"/>
          <w:szCs w:val="28"/>
        </w:rPr>
      </w:pPr>
      <w:r>
        <w:rPr>
          <w:b/>
          <w:bCs/>
          <w:sz w:val="34"/>
          <w:szCs w:val="34"/>
        </w:rPr>
        <w:lastRenderedPageBreak/>
        <w:t>Task 2: Face Alignment</w:t>
      </w:r>
      <w:r w:rsidR="00772C98">
        <w:rPr>
          <w:b/>
          <w:bCs/>
          <w:sz w:val="34"/>
          <w:szCs w:val="34"/>
        </w:rPr>
        <w:t xml:space="preserve"> </w:t>
      </w:r>
      <w:hyperlink r:id="rId9" w:history="1">
        <w:r w:rsidR="00772C98" w:rsidRPr="00772C98">
          <w:rPr>
            <w:rStyle w:val="Hyperlink"/>
            <w:b/>
            <w:bCs/>
            <w:sz w:val="34"/>
            <w:szCs w:val="34"/>
          </w:rPr>
          <w:t>task2 main.py</w:t>
        </w:r>
      </w:hyperlink>
    </w:p>
    <w:p w14:paraId="7B234596" w14:textId="73F3AE77" w:rsidR="00DD710B" w:rsidRPr="00A53EF9" w:rsidRDefault="00DD710B" w:rsidP="00DD710B">
      <w:pPr>
        <w:rPr>
          <w:sz w:val="28"/>
          <w:szCs w:val="28"/>
          <w:u w:val="single"/>
        </w:rPr>
      </w:pPr>
      <w:r w:rsidRPr="00A53EF9">
        <w:rPr>
          <w:sz w:val="28"/>
          <w:szCs w:val="28"/>
          <w:u w:val="single"/>
        </w:rPr>
        <w:t>Preprocessing</w:t>
      </w:r>
    </w:p>
    <w:p w14:paraId="67A87F89" w14:textId="078E0AD0" w:rsidR="00E528AC" w:rsidRDefault="003925EA" w:rsidP="00873328">
      <w:pPr>
        <w:rPr>
          <w:sz w:val="22"/>
          <w:szCs w:val="22"/>
        </w:rPr>
      </w:pPr>
      <w:r>
        <w:rPr>
          <w:sz w:val="22"/>
          <w:szCs w:val="22"/>
        </w:rPr>
        <w:t xml:space="preserve">The ideal image </w:t>
      </w:r>
      <w:r w:rsidR="00C36495">
        <w:rPr>
          <w:sz w:val="22"/>
          <w:szCs w:val="22"/>
        </w:rPr>
        <w:t>for feature detection would</w:t>
      </w:r>
      <w:r w:rsidR="00E528AC">
        <w:rPr>
          <w:sz w:val="22"/>
          <w:szCs w:val="22"/>
        </w:rPr>
        <w:t>:</w:t>
      </w:r>
    </w:p>
    <w:p w14:paraId="61E12A44" w14:textId="77777777" w:rsidR="00E528AC" w:rsidRDefault="00E528AC" w:rsidP="00E528AC">
      <w:pPr>
        <w:pStyle w:val="ListParagraph"/>
        <w:numPr>
          <w:ilvl w:val="0"/>
          <w:numId w:val="1"/>
        </w:numPr>
        <w:rPr>
          <w:sz w:val="22"/>
          <w:szCs w:val="22"/>
        </w:rPr>
      </w:pPr>
      <w:r>
        <w:rPr>
          <w:sz w:val="22"/>
          <w:szCs w:val="22"/>
        </w:rPr>
        <w:t>Have no background,</w:t>
      </w:r>
    </w:p>
    <w:p w14:paraId="53C02772" w14:textId="77777777" w:rsidR="0061624A" w:rsidRDefault="00E528AC" w:rsidP="00E528AC">
      <w:pPr>
        <w:pStyle w:val="ListParagraph"/>
        <w:numPr>
          <w:ilvl w:val="0"/>
          <w:numId w:val="1"/>
        </w:numPr>
        <w:rPr>
          <w:sz w:val="22"/>
          <w:szCs w:val="22"/>
        </w:rPr>
      </w:pPr>
      <w:r>
        <w:rPr>
          <w:sz w:val="22"/>
          <w:szCs w:val="22"/>
        </w:rPr>
        <w:t>B</w:t>
      </w:r>
      <w:r w:rsidR="005908EC" w:rsidRPr="00E528AC">
        <w:rPr>
          <w:sz w:val="22"/>
          <w:szCs w:val="22"/>
        </w:rPr>
        <w:t xml:space="preserve">e grayscale, </w:t>
      </w:r>
    </w:p>
    <w:p w14:paraId="4851B5C6" w14:textId="77777777" w:rsidR="0061624A" w:rsidRDefault="0061624A" w:rsidP="00E528AC">
      <w:pPr>
        <w:pStyle w:val="ListParagraph"/>
        <w:numPr>
          <w:ilvl w:val="0"/>
          <w:numId w:val="1"/>
        </w:numPr>
        <w:rPr>
          <w:sz w:val="22"/>
          <w:szCs w:val="22"/>
        </w:rPr>
      </w:pPr>
      <w:r>
        <w:rPr>
          <w:sz w:val="22"/>
          <w:szCs w:val="22"/>
        </w:rPr>
        <w:t>Be unobstructed,</w:t>
      </w:r>
    </w:p>
    <w:p w14:paraId="7B675A9C" w14:textId="541DEF12" w:rsidR="000D1E94" w:rsidRDefault="0061624A" w:rsidP="000D1E94">
      <w:pPr>
        <w:pStyle w:val="ListParagraph"/>
        <w:numPr>
          <w:ilvl w:val="0"/>
          <w:numId w:val="1"/>
        </w:numPr>
        <w:rPr>
          <w:sz w:val="22"/>
          <w:szCs w:val="22"/>
        </w:rPr>
      </w:pPr>
      <w:r>
        <w:rPr>
          <w:sz w:val="22"/>
          <w:szCs w:val="22"/>
        </w:rPr>
        <w:t>B</w:t>
      </w:r>
      <w:r w:rsidR="005908EC" w:rsidRPr="00E528AC">
        <w:rPr>
          <w:sz w:val="22"/>
          <w:szCs w:val="22"/>
        </w:rPr>
        <w:t xml:space="preserve">e filtered to only show </w:t>
      </w:r>
      <w:r w:rsidR="00D26A69" w:rsidRPr="00E528AC">
        <w:rPr>
          <w:sz w:val="22"/>
          <w:szCs w:val="22"/>
        </w:rPr>
        <w:t xml:space="preserve">contrast </w:t>
      </w:r>
      <w:r w:rsidR="005908EC" w:rsidRPr="00E528AC">
        <w:rPr>
          <w:sz w:val="22"/>
          <w:szCs w:val="22"/>
        </w:rPr>
        <w:t>lines.</w:t>
      </w:r>
    </w:p>
    <w:p w14:paraId="7E480A33" w14:textId="0E1C2333" w:rsidR="00DB6D8C" w:rsidRDefault="000621C0" w:rsidP="005000D6">
      <w:pPr>
        <w:rPr>
          <w:sz w:val="22"/>
          <w:szCs w:val="22"/>
        </w:rPr>
      </w:pPr>
      <w:r>
        <w:rPr>
          <w:sz w:val="22"/>
          <w:szCs w:val="22"/>
        </w:rPr>
        <w:t>Because u</w:t>
      </w:r>
      <w:r w:rsidR="000D1E94">
        <w:rPr>
          <w:sz w:val="22"/>
          <w:szCs w:val="22"/>
        </w:rPr>
        <w:t xml:space="preserve">sing image detection to remove background noise is both paradoxical and would only improve performance </w:t>
      </w:r>
      <w:r w:rsidR="00E1381B">
        <w:rPr>
          <w:sz w:val="22"/>
          <w:szCs w:val="22"/>
        </w:rPr>
        <w:t>marginally, we</w:t>
      </w:r>
      <w:r w:rsidR="002C2C82">
        <w:rPr>
          <w:sz w:val="22"/>
          <w:szCs w:val="22"/>
        </w:rPr>
        <w:t xml:space="preserve"> will not be removing </w:t>
      </w:r>
      <w:proofErr w:type="gramStart"/>
      <w:r w:rsidR="002C2C82">
        <w:rPr>
          <w:sz w:val="22"/>
          <w:szCs w:val="22"/>
        </w:rPr>
        <w:t>them</w:t>
      </w:r>
      <w:proofErr w:type="gramEnd"/>
      <w:r w:rsidR="002C2C82">
        <w:rPr>
          <w:sz w:val="22"/>
          <w:szCs w:val="22"/>
        </w:rPr>
        <w:t xml:space="preserve"> and the CNN will have to adapt.</w:t>
      </w:r>
      <w:r w:rsidR="005000D6">
        <w:rPr>
          <w:sz w:val="22"/>
          <w:szCs w:val="22"/>
        </w:rPr>
        <w:t xml:space="preserve"> </w:t>
      </w:r>
      <w:r w:rsidR="00B9203B">
        <w:rPr>
          <w:sz w:val="22"/>
          <w:szCs w:val="22"/>
        </w:rPr>
        <w:t>The</w:t>
      </w:r>
      <w:r w:rsidR="005000D6">
        <w:rPr>
          <w:sz w:val="22"/>
          <w:szCs w:val="22"/>
        </w:rPr>
        <w:t>refore, the</w:t>
      </w:r>
      <w:r w:rsidR="00B9203B">
        <w:rPr>
          <w:sz w:val="22"/>
          <w:szCs w:val="22"/>
        </w:rPr>
        <w:t xml:space="preserve"> full preprocessing is:</w:t>
      </w:r>
    </w:p>
    <w:p w14:paraId="7CD1904C" w14:textId="2D1ABF3C" w:rsidR="00B9203B" w:rsidRDefault="00A40473" w:rsidP="00B9203B">
      <w:pPr>
        <w:pStyle w:val="ListParagraph"/>
        <w:numPr>
          <w:ilvl w:val="0"/>
          <w:numId w:val="2"/>
        </w:numPr>
        <w:rPr>
          <w:sz w:val="22"/>
          <w:szCs w:val="22"/>
        </w:rPr>
      </w:pPr>
      <w:r>
        <w:rPr>
          <w:sz w:val="22"/>
          <w:szCs w:val="22"/>
        </w:rPr>
        <w:t>The kernel</w:t>
      </w:r>
      <w:r w:rsidR="007A4D77">
        <w:rPr>
          <w:sz w:val="22"/>
          <w:szCs w:val="22"/>
        </w:rPr>
        <w:t xml:space="preserve"> in Figure 1 </w:t>
      </w:r>
      <w:r w:rsidR="00626C1E">
        <w:rPr>
          <w:sz w:val="22"/>
          <w:szCs w:val="22"/>
        </w:rPr>
        <w:t xml:space="preserve">is </w:t>
      </w:r>
      <w:r w:rsidR="007A4D77">
        <w:rPr>
          <w:sz w:val="22"/>
          <w:szCs w:val="22"/>
        </w:rPr>
        <w:t>applied</w:t>
      </w:r>
      <w:r w:rsidR="00144E9E">
        <w:rPr>
          <w:sz w:val="22"/>
          <w:szCs w:val="22"/>
        </w:rPr>
        <w:t xml:space="preserve">, to show </w:t>
      </w:r>
      <w:r w:rsidR="00100265">
        <w:rPr>
          <w:sz w:val="22"/>
          <w:szCs w:val="22"/>
        </w:rPr>
        <w:t xml:space="preserve">only </w:t>
      </w:r>
      <w:r w:rsidR="00144E9E">
        <w:rPr>
          <w:sz w:val="22"/>
          <w:szCs w:val="22"/>
        </w:rPr>
        <w:t>contrast lines</w:t>
      </w:r>
    </w:p>
    <w:p w14:paraId="72E22030" w14:textId="22086DEC" w:rsidR="00687B2C" w:rsidRDefault="00144E9E" w:rsidP="00687B2C">
      <w:pPr>
        <w:pStyle w:val="ListParagraph"/>
        <w:numPr>
          <w:ilvl w:val="0"/>
          <w:numId w:val="2"/>
        </w:numPr>
        <w:rPr>
          <w:sz w:val="22"/>
          <w:szCs w:val="22"/>
        </w:rPr>
      </w:pPr>
      <w:r>
        <w:rPr>
          <w:sz w:val="22"/>
          <w:szCs w:val="22"/>
        </w:rPr>
        <w:t xml:space="preserve">The image is resized to 128x128, </w:t>
      </w:r>
      <w:r w:rsidR="00764A93">
        <w:rPr>
          <w:sz w:val="22"/>
          <w:szCs w:val="22"/>
        </w:rPr>
        <w:t>to reduce the number of operations 4x</w:t>
      </w:r>
    </w:p>
    <w:p w14:paraId="65E2005A" w14:textId="09BA408D" w:rsidR="00687B2C" w:rsidRDefault="00DF1E22" w:rsidP="00687B2C">
      <w:pPr>
        <w:pStyle w:val="ListParagraph"/>
        <w:numPr>
          <w:ilvl w:val="0"/>
          <w:numId w:val="2"/>
        </w:numPr>
        <w:rPr>
          <w:sz w:val="22"/>
          <w:szCs w:val="22"/>
        </w:rPr>
      </w:pPr>
      <w:r>
        <w:rPr>
          <w:sz w:val="22"/>
          <w:szCs w:val="22"/>
        </w:rPr>
        <w:t>The image is made monochrome to show only pixel intensity</w:t>
      </w:r>
      <w:r w:rsidR="00D01927">
        <w:rPr>
          <w:sz w:val="22"/>
          <w:szCs w:val="22"/>
        </w:rPr>
        <w:t xml:space="preserve"> and reduce overfitting</w:t>
      </w:r>
    </w:p>
    <w:p w14:paraId="6922E817" w14:textId="3566DA18" w:rsidR="00B36309" w:rsidRDefault="00652BB6" w:rsidP="00B36309">
      <w:pPr>
        <w:pStyle w:val="ListParagraph"/>
        <w:numPr>
          <w:ilvl w:val="0"/>
          <w:numId w:val="2"/>
        </w:numPr>
        <w:rPr>
          <w:sz w:val="22"/>
          <w:szCs w:val="22"/>
        </w:rPr>
      </w:pPr>
      <w:r>
        <w:rPr>
          <w:sz w:val="22"/>
          <w:szCs w:val="22"/>
        </w:rPr>
        <w:t xml:space="preserve">The </w:t>
      </w:r>
      <w:r w:rsidR="00771B20">
        <w:rPr>
          <w:sz w:val="22"/>
          <w:szCs w:val="22"/>
        </w:rPr>
        <w:t>intensity value for each pixel is divided by 255, so the intensities range from 0-1.</w:t>
      </w:r>
    </w:p>
    <w:p w14:paraId="65D4C6BE" w14:textId="1E029D79" w:rsidR="00A754EF" w:rsidRDefault="004C0701" w:rsidP="00A754EF">
      <w:pPr>
        <w:rPr>
          <w:sz w:val="28"/>
          <w:szCs w:val="28"/>
          <w:u w:val="single"/>
        </w:rPr>
      </w:pPr>
      <w:r>
        <w:rPr>
          <w:sz w:val="28"/>
          <w:szCs w:val="28"/>
          <w:u w:val="single"/>
        </w:rPr>
        <w:t>Image representation</w:t>
      </w:r>
    </w:p>
    <w:p w14:paraId="562BB61F" w14:textId="02CF5D10" w:rsidR="00B53500" w:rsidRDefault="00202AA7" w:rsidP="00F04B13">
      <w:pPr>
        <w:rPr>
          <w:sz w:val="22"/>
          <w:szCs w:val="22"/>
        </w:rPr>
      </w:pPr>
      <w:r>
        <w:rPr>
          <w:sz w:val="22"/>
          <w:szCs w:val="22"/>
        </w:rPr>
        <w:t>The image is passed as</w:t>
      </w:r>
      <w:r w:rsidR="001B1E95">
        <w:rPr>
          <w:sz w:val="22"/>
          <w:szCs w:val="22"/>
        </w:rPr>
        <w:t xml:space="preserve"> a </w:t>
      </w:r>
      <w:proofErr w:type="spellStart"/>
      <w:r w:rsidR="001B1E95">
        <w:rPr>
          <w:sz w:val="22"/>
          <w:szCs w:val="22"/>
        </w:rPr>
        <w:t>numpy</w:t>
      </w:r>
      <w:proofErr w:type="spellEnd"/>
      <w:r w:rsidR="001B1E95">
        <w:rPr>
          <w:sz w:val="22"/>
          <w:szCs w:val="22"/>
        </w:rPr>
        <w:t xml:space="preserve"> array of shape (</w:t>
      </w:r>
      <w:r w:rsidR="00004875">
        <w:rPr>
          <w:sz w:val="22"/>
          <w:szCs w:val="22"/>
        </w:rPr>
        <w:t>1, 128, 128, 1</w:t>
      </w:r>
      <w:r w:rsidR="001B1E95">
        <w:rPr>
          <w:sz w:val="22"/>
          <w:szCs w:val="22"/>
        </w:rPr>
        <w:t>)</w:t>
      </w:r>
      <w:r w:rsidR="003C052C">
        <w:rPr>
          <w:sz w:val="22"/>
          <w:szCs w:val="22"/>
        </w:rPr>
        <w:t xml:space="preserve">, </w:t>
      </w:r>
      <w:r w:rsidR="00000BAD">
        <w:rPr>
          <w:sz w:val="22"/>
          <w:szCs w:val="22"/>
        </w:rPr>
        <w:t xml:space="preserve">which was </w:t>
      </w:r>
      <w:r w:rsidR="003C052C">
        <w:rPr>
          <w:sz w:val="22"/>
          <w:szCs w:val="22"/>
        </w:rPr>
        <w:t>calculated</w:t>
      </w:r>
      <w:r w:rsidR="005F3E34">
        <w:rPr>
          <w:sz w:val="22"/>
          <w:szCs w:val="22"/>
        </w:rPr>
        <w:t xml:space="preserve"> </w:t>
      </w:r>
      <w:r w:rsidR="00000BAD">
        <w:rPr>
          <w:sz w:val="22"/>
          <w:szCs w:val="22"/>
        </w:rPr>
        <w:t xml:space="preserve">to fit the format </w:t>
      </w:r>
      <w:r w:rsidR="005F3E34">
        <w:rPr>
          <w:sz w:val="22"/>
          <w:szCs w:val="22"/>
        </w:rPr>
        <w:t>(</w:t>
      </w:r>
      <w:r w:rsidR="003C052C">
        <w:rPr>
          <w:sz w:val="22"/>
          <w:szCs w:val="22"/>
        </w:rPr>
        <w:t>1 image, 128px wide, 128px tall, 1 brightness value</w:t>
      </w:r>
      <w:r w:rsidR="005F3E34">
        <w:rPr>
          <w:sz w:val="22"/>
          <w:szCs w:val="22"/>
        </w:rPr>
        <w:t xml:space="preserve">). </w:t>
      </w:r>
      <w:r w:rsidR="00FE791E">
        <w:rPr>
          <w:sz w:val="22"/>
          <w:szCs w:val="22"/>
        </w:rPr>
        <w:t>This layout was chosen because it is the arrangement used by Tensor</w:t>
      </w:r>
      <w:r w:rsidR="007F311D">
        <w:rPr>
          <w:sz w:val="22"/>
          <w:szCs w:val="22"/>
        </w:rPr>
        <w:t>F</w:t>
      </w:r>
      <w:r w:rsidR="00FE791E">
        <w:rPr>
          <w:sz w:val="22"/>
          <w:szCs w:val="22"/>
        </w:rPr>
        <w:t xml:space="preserve">low. </w:t>
      </w:r>
      <w:r w:rsidR="00B116CC">
        <w:rPr>
          <w:sz w:val="22"/>
          <w:szCs w:val="22"/>
        </w:rPr>
        <w:t xml:space="preserve">Each </w:t>
      </w:r>
      <w:r w:rsidR="00ED60B9">
        <w:rPr>
          <w:sz w:val="22"/>
          <w:szCs w:val="22"/>
        </w:rPr>
        <w:t xml:space="preserve">“pixel” is a 32-bit float between 0-1 </w:t>
      </w:r>
      <w:r w:rsidR="00B444D5">
        <w:rPr>
          <w:sz w:val="22"/>
          <w:szCs w:val="22"/>
        </w:rPr>
        <w:t>representing its intensity</w:t>
      </w:r>
      <w:r w:rsidR="007F1134">
        <w:rPr>
          <w:sz w:val="22"/>
          <w:szCs w:val="22"/>
        </w:rPr>
        <w:t xml:space="preserve">, calculated </w:t>
      </w:r>
      <w:proofErr w:type="spellStart"/>
      <w:r w:rsidR="00CE009C">
        <w:rPr>
          <w:sz w:val="22"/>
          <w:szCs w:val="22"/>
        </w:rPr>
        <w:t>grayscaling</w:t>
      </w:r>
      <w:proofErr w:type="spellEnd"/>
      <w:r w:rsidR="00CE009C">
        <w:rPr>
          <w:sz w:val="22"/>
          <w:szCs w:val="22"/>
        </w:rPr>
        <w:t xml:space="preserve"> and</w:t>
      </w:r>
      <w:r w:rsidR="007F1134">
        <w:rPr>
          <w:sz w:val="22"/>
          <w:szCs w:val="22"/>
        </w:rPr>
        <w:t xml:space="preserve"> dividing each pixel by 255.</w:t>
      </w:r>
      <w:r w:rsidR="0067388E">
        <w:rPr>
          <w:sz w:val="22"/>
          <w:szCs w:val="22"/>
        </w:rPr>
        <w:t xml:space="preserve"> </w:t>
      </w:r>
    </w:p>
    <w:p w14:paraId="53514DFE" w14:textId="72643C62" w:rsidR="007574D2" w:rsidRPr="007574D2" w:rsidRDefault="007574D2" w:rsidP="007574D2">
      <w:pPr>
        <w:rPr>
          <w:sz w:val="28"/>
          <w:szCs w:val="28"/>
          <w:u w:val="single"/>
        </w:rPr>
      </w:pPr>
      <w:r>
        <w:rPr>
          <w:sz w:val="28"/>
          <w:szCs w:val="28"/>
          <w:u w:val="single"/>
        </w:rPr>
        <w:t>Prediction method</w:t>
      </w:r>
    </w:p>
    <w:p w14:paraId="7987305C" w14:textId="5FA1C4C9" w:rsidR="0090231B" w:rsidRDefault="0090231B" w:rsidP="0090231B">
      <w:pPr>
        <w:rPr>
          <w:sz w:val="22"/>
          <w:szCs w:val="22"/>
        </w:rPr>
      </w:pPr>
      <w:r>
        <w:rPr>
          <w:sz w:val="22"/>
          <w:szCs w:val="22"/>
        </w:rPr>
        <w:t xml:space="preserve">The two algorithms I </w:t>
      </w:r>
      <w:r w:rsidR="00F4191E">
        <w:rPr>
          <w:sz w:val="22"/>
          <w:szCs w:val="22"/>
        </w:rPr>
        <w:t xml:space="preserve">considered </w:t>
      </w:r>
      <w:r>
        <w:rPr>
          <w:sz w:val="22"/>
          <w:szCs w:val="22"/>
        </w:rPr>
        <w:t>were SIFT and a CNN. SIFT is excellent for finding patterns, and is resilient to rotations and variable contrast, but cannot be “trained” in the way that CNNs can. While using every bit of training data as a template for every image would probably work, the efficiency of CNNs meant they were a more appropriate choice. This also means the model only</w:t>
      </w:r>
      <w:r w:rsidR="00493B08">
        <w:rPr>
          <w:sz w:val="22"/>
          <w:szCs w:val="22"/>
        </w:rPr>
        <w:t xml:space="preserve"> needs</w:t>
      </w:r>
      <w:r>
        <w:rPr>
          <w:sz w:val="22"/>
          <w:szCs w:val="22"/>
        </w:rPr>
        <w:t xml:space="preserve"> train</w:t>
      </w:r>
      <w:r w:rsidR="00493B08">
        <w:rPr>
          <w:sz w:val="22"/>
          <w:szCs w:val="22"/>
        </w:rPr>
        <w:t>ing</w:t>
      </w:r>
      <w:r>
        <w:rPr>
          <w:sz w:val="22"/>
          <w:szCs w:val="22"/>
        </w:rPr>
        <w:t xml:space="preserve"> once</w:t>
      </w:r>
      <w:r w:rsidR="003F5D67">
        <w:rPr>
          <w:sz w:val="22"/>
          <w:szCs w:val="22"/>
        </w:rPr>
        <w:t xml:space="preserve"> before</w:t>
      </w:r>
      <w:r>
        <w:rPr>
          <w:sz w:val="22"/>
          <w:szCs w:val="22"/>
        </w:rPr>
        <w:t xml:space="preserve"> it will work on any image presented.</w:t>
      </w:r>
    </w:p>
    <w:p w14:paraId="21DBBCD2" w14:textId="1B21D6F9" w:rsidR="00F4191E" w:rsidRDefault="0085283A" w:rsidP="0090231B">
      <w:pPr>
        <w:rPr>
          <w:sz w:val="22"/>
          <w:szCs w:val="22"/>
        </w:rPr>
      </w:pPr>
      <w:r>
        <w:rPr>
          <w:sz w:val="22"/>
          <w:szCs w:val="22"/>
        </w:rPr>
        <w:t xml:space="preserve">The loss function </w:t>
      </w:r>
      <w:r w:rsidR="003F551A">
        <w:rPr>
          <w:sz w:val="22"/>
          <w:szCs w:val="22"/>
        </w:rPr>
        <w:t>I chose</w:t>
      </w:r>
      <w:r>
        <w:rPr>
          <w:sz w:val="22"/>
          <w:szCs w:val="22"/>
        </w:rPr>
        <w:t xml:space="preserve"> was Mean Squared Error (MSE)</w:t>
      </w:r>
      <w:r w:rsidR="005547C1">
        <w:rPr>
          <w:sz w:val="22"/>
          <w:szCs w:val="22"/>
        </w:rPr>
        <w:t>, as is standard for computer vision tasks.</w:t>
      </w:r>
      <w:r w:rsidR="005A0CE9">
        <w:rPr>
          <w:sz w:val="22"/>
          <w:szCs w:val="22"/>
        </w:rPr>
        <w:t xml:space="preserve"> The only regularizations were the preprocessing steps, which should allow every image to be compared regardless of relative intensity, scale or colours.</w:t>
      </w:r>
    </w:p>
    <w:p w14:paraId="412190FF" w14:textId="29F03067" w:rsidR="00873328" w:rsidRPr="00A53EF9" w:rsidRDefault="00FC2D6E" w:rsidP="00A754EF">
      <w:pPr>
        <w:rPr>
          <w:sz w:val="28"/>
          <w:szCs w:val="28"/>
          <w:u w:val="single"/>
        </w:rPr>
      </w:pPr>
      <w:r>
        <w:rPr>
          <w:sz w:val="28"/>
          <w:szCs w:val="28"/>
          <w:u w:val="single"/>
        </w:rPr>
        <w:t>Design</w:t>
      </w:r>
      <w:r w:rsidR="005A277F">
        <w:rPr>
          <w:sz w:val="28"/>
          <w:szCs w:val="28"/>
          <w:u w:val="single"/>
        </w:rPr>
        <w:t>s /</w:t>
      </w:r>
      <w:r>
        <w:rPr>
          <w:sz w:val="28"/>
          <w:szCs w:val="28"/>
          <w:u w:val="single"/>
        </w:rPr>
        <w:t xml:space="preserve"> Parameters</w:t>
      </w:r>
    </w:p>
    <w:p w14:paraId="4DB51823" w14:textId="52E3384F" w:rsidR="00F408D1" w:rsidRDefault="00156787" w:rsidP="00453F4F">
      <w:pPr>
        <w:rPr>
          <w:sz w:val="22"/>
          <w:szCs w:val="22"/>
        </w:rPr>
      </w:pPr>
      <w:r>
        <w:rPr>
          <w:sz w:val="22"/>
          <w:szCs w:val="22"/>
        </w:rPr>
        <w:t xml:space="preserve">Systematically I tried </w:t>
      </w:r>
      <w:r w:rsidR="00BF58B1">
        <w:rPr>
          <w:sz w:val="22"/>
          <w:szCs w:val="22"/>
        </w:rPr>
        <w:t>batch sizes of 16, 32, 48</w:t>
      </w:r>
      <w:r w:rsidR="006B798D">
        <w:rPr>
          <w:sz w:val="22"/>
          <w:szCs w:val="22"/>
        </w:rPr>
        <w:t xml:space="preserve"> and</w:t>
      </w:r>
      <w:r w:rsidR="00BF58B1">
        <w:rPr>
          <w:sz w:val="22"/>
          <w:szCs w:val="22"/>
        </w:rPr>
        <w:t xml:space="preserve"> 64</w:t>
      </w:r>
      <w:r w:rsidR="00750D46">
        <w:rPr>
          <w:sz w:val="22"/>
          <w:szCs w:val="22"/>
        </w:rPr>
        <w:t xml:space="preserve">, and recorded the loss at each epoch up to 50. </w:t>
      </w:r>
      <w:r w:rsidR="00C66316">
        <w:rPr>
          <w:sz w:val="22"/>
          <w:szCs w:val="22"/>
        </w:rPr>
        <w:t>This data can be found in ‘&lt;</w:t>
      </w:r>
      <w:proofErr w:type="spellStart"/>
      <w:r w:rsidR="00C66316">
        <w:rPr>
          <w:sz w:val="22"/>
          <w:szCs w:val="22"/>
        </w:rPr>
        <w:t>batch_size</w:t>
      </w:r>
      <w:proofErr w:type="spellEnd"/>
      <w:r w:rsidR="00C66316">
        <w:rPr>
          <w:sz w:val="22"/>
          <w:szCs w:val="22"/>
        </w:rPr>
        <w:t>&gt;</w:t>
      </w:r>
      <w:r w:rsidR="00026A39">
        <w:rPr>
          <w:sz w:val="22"/>
          <w:szCs w:val="22"/>
        </w:rPr>
        <w:t xml:space="preserve"> lossdata.xlsx’</w:t>
      </w:r>
      <w:r w:rsidR="00362EE8">
        <w:rPr>
          <w:sz w:val="22"/>
          <w:szCs w:val="22"/>
        </w:rPr>
        <w:t xml:space="preserve">. </w:t>
      </w:r>
      <w:r w:rsidR="00770A88">
        <w:rPr>
          <w:sz w:val="22"/>
          <w:szCs w:val="22"/>
        </w:rPr>
        <w:t xml:space="preserve">Generally, smaller batch sizes </w:t>
      </w:r>
      <w:r w:rsidR="00BC1C96">
        <w:rPr>
          <w:sz w:val="22"/>
          <w:szCs w:val="22"/>
        </w:rPr>
        <w:t xml:space="preserve">will </w:t>
      </w:r>
      <w:r w:rsidR="00770A88">
        <w:rPr>
          <w:sz w:val="22"/>
          <w:szCs w:val="22"/>
        </w:rPr>
        <w:t xml:space="preserve">lead to </w:t>
      </w:r>
      <w:r w:rsidR="00367D94">
        <w:rPr>
          <w:sz w:val="22"/>
          <w:szCs w:val="22"/>
        </w:rPr>
        <w:t xml:space="preserve">a higher </w:t>
      </w:r>
      <w:proofErr w:type="gramStart"/>
      <w:r w:rsidR="00367D94">
        <w:rPr>
          <w:sz w:val="22"/>
          <w:szCs w:val="22"/>
        </w:rPr>
        <w:t>accuracy</w:t>
      </w:r>
      <w:r w:rsidR="004C7CAB">
        <w:rPr>
          <w:sz w:val="22"/>
          <w:szCs w:val="22"/>
        </w:rPr>
        <w:t>, but</w:t>
      </w:r>
      <w:proofErr w:type="gramEnd"/>
      <w:r w:rsidR="004C7CAB">
        <w:rPr>
          <w:sz w:val="22"/>
          <w:szCs w:val="22"/>
        </w:rPr>
        <w:t xml:space="preserve"> can lead to overfitting if done excessively.</w:t>
      </w:r>
      <w:r w:rsidR="00367D94">
        <w:rPr>
          <w:sz w:val="22"/>
          <w:szCs w:val="22"/>
        </w:rPr>
        <w:t xml:space="preserve"> </w:t>
      </w:r>
      <w:r w:rsidR="00203A77">
        <w:rPr>
          <w:sz w:val="22"/>
          <w:szCs w:val="22"/>
        </w:rPr>
        <w:t xml:space="preserve">I did not factor the time </w:t>
      </w:r>
      <w:r w:rsidR="00465382">
        <w:rPr>
          <w:sz w:val="22"/>
          <w:szCs w:val="22"/>
        </w:rPr>
        <w:t>taken to trai</w:t>
      </w:r>
      <w:r w:rsidR="00493FFF">
        <w:rPr>
          <w:sz w:val="22"/>
          <w:szCs w:val="22"/>
        </w:rPr>
        <w:t>n</w:t>
      </w:r>
      <w:r w:rsidR="0049007A">
        <w:rPr>
          <w:sz w:val="22"/>
          <w:szCs w:val="22"/>
        </w:rPr>
        <w:t xml:space="preserve"> or predict for</w:t>
      </w:r>
      <w:r w:rsidR="00493FFF">
        <w:rPr>
          <w:sz w:val="22"/>
          <w:szCs w:val="22"/>
        </w:rPr>
        <w:t xml:space="preserve"> each batch size, because </w:t>
      </w:r>
      <w:r w:rsidR="00663CC5">
        <w:rPr>
          <w:sz w:val="22"/>
          <w:szCs w:val="22"/>
        </w:rPr>
        <w:t>this has a negligible effect on performance between tested values</w:t>
      </w:r>
      <w:r w:rsidR="006970C9">
        <w:rPr>
          <w:sz w:val="22"/>
          <w:szCs w:val="22"/>
        </w:rPr>
        <w:t xml:space="preserve"> when considering</w:t>
      </w:r>
      <w:r w:rsidR="00AA3EDA">
        <w:rPr>
          <w:sz w:val="22"/>
          <w:szCs w:val="22"/>
        </w:rPr>
        <w:t xml:space="preserve"> individual pictures. </w:t>
      </w:r>
      <w:r w:rsidR="00276C8D">
        <w:rPr>
          <w:sz w:val="22"/>
          <w:szCs w:val="22"/>
        </w:rPr>
        <w:t xml:space="preserve">As </w:t>
      </w:r>
      <w:r w:rsidR="00A511F3">
        <w:rPr>
          <w:sz w:val="22"/>
          <w:szCs w:val="22"/>
        </w:rPr>
        <w:t xml:space="preserve">per </w:t>
      </w:r>
      <w:r w:rsidR="00276C8D">
        <w:rPr>
          <w:sz w:val="22"/>
          <w:szCs w:val="22"/>
        </w:rPr>
        <w:t>the results</w:t>
      </w:r>
      <w:r w:rsidR="00A511F3">
        <w:rPr>
          <w:sz w:val="22"/>
          <w:szCs w:val="22"/>
        </w:rPr>
        <w:t xml:space="preserve"> shown in Figure 2</w:t>
      </w:r>
      <w:r w:rsidR="00276C8D">
        <w:rPr>
          <w:sz w:val="22"/>
          <w:szCs w:val="22"/>
        </w:rPr>
        <w:t xml:space="preserve">, </w:t>
      </w:r>
      <w:r w:rsidR="00A511F3">
        <w:rPr>
          <w:sz w:val="22"/>
          <w:szCs w:val="22"/>
        </w:rPr>
        <w:t xml:space="preserve">the final parameters </w:t>
      </w:r>
      <w:r w:rsidR="008407FD">
        <w:rPr>
          <w:sz w:val="22"/>
          <w:szCs w:val="22"/>
        </w:rPr>
        <w:t xml:space="preserve">were determined as </w:t>
      </w:r>
      <w:r w:rsidR="00AA544D">
        <w:rPr>
          <w:sz w:val="22"/>
          <w:szCs w:val="22"/>
        </w:rPr>
        <w:t>50 epochs</w:t>
      </w:r>
      <w:r w:rsidR="001355F4">
        <w:rPr>
          <w:sz w:val="22"/>
          <w:szCs w:val="22"/>
        </w:rPr>
        <w:t xml:space="preserve"> and a batch size of 64.</w:t>
      </w:r>
    </w:p>
    <w:p w14:paraId="341525EA" w14:textId="27703BE0" w:rsidR="003B168A" w:rsidRDefault="009F5D15" w:rsidP="008E0044">
      <w:pPr>
        <w:rPr>
          <w:sz w:val="22"/>
          <w:szCs w:val="22"/>
        </w:rPr>
      </w:pPr>
      <w:r>
        <w:rPr>
          <w:sz w:val="22"/>
          <w:szCs w:val="22"/>
        </w:rPr>
        <w:lastRenderedPageBreak/>
        <w:t>The model itself has an input layer of shape (</w:t>
      </w:r>
      <w:r w:rsidR="00892E59">
        <w:rPr>
          <w:sz w:val="22"/>
          <w:szCs w:val="22"/>
        </w:rPr>
        <w:t>1,</w:t>
      </w:r>
      <w:r w:rsidR="00E063FE">
        <w:rPr>
          <w:sz w:val="22"/>
          <w:szCs w:val="22"/>
        </w:rPr>
        <w:t xml:space="preserve"> </w:t>
      </w:r>
      <w:r>
        <w:rPr>
          <w:sz w:val="22"/>
          <w:szCs w:val="22"/>
        </w:rPr>
        <w:t xml:space="preserve">128, 128, 1), </w:t>
      </w:r>
      <w:proofErr w:type="spellStart"/>
      <w:r>
        <w:rPr>
          <w:sz w:val="22"/>
          <w:szCs w:val="22"/>
        </w:rPr>
        <w:t>ie</w:t>
      </w:r>
      <w:proofErr w:type="spellEnd"/>
      <w:r>
        <w:rPr>
          <w:sz w:val="22"/>
          <w:szCs w:val="22"/>
        </w:rPr>
        <w:t xml:space="preserve"> one brightness score for every pixel. </w:t>
      </w:r>
      <w:r w:rsidR="00173037">
        <w:rPr>
          <w:sz w:val="22"/>
          <w:szCs w:val="22"/>
        </w:rPr>
        <w:t xml:space="preserve">There are 4 hidden layers, each analysing the image at one half the resolution of the layer before it. Each layer identifies features at a broader scale, allowing </w:t>
      </w:r>
      <w:r w:rsidR="000366A2">
        <w:rPr>
          <w:sz w:val="22"/>
          <w:szCs w:val="22"/>
        </w:rPr>
        <w:t xml:space="preserve">for a higher level of spatial awareness. </w:t>
      </w:r>
      <w:r w:rsidR="00EF2635">
        <w:rPr>
          <w:sz w:val="22"/>
          <w:szCs w:val="22"/>
        </w:rPr>
        <w:t>Finally, it is flattened, one final dense layer of size 256 is applied, and then an output layer of 10 values (x0, y0, …, x4, y4)</w:t>
      </w:r>
      <w:r w:rsidR="00275223">
        <w:rPr>
          <w:sz w:val="22"/>
          <w:szCs w:val="22"/>
        </w:rPr>
        <w:t>.</w:t>
      </w:r>
      <w:r w:rsidR="00286CE3">
        <w:rPr>
          <w:sz w:val="22"/>
          <w:szCs w:val="22"/>
        </w:rPr>
        <w:t xml:space="preserve"> This later will get manipulated with the </w:t>
      </w:r>
      <w:proofErr w:type="spellStart"/>
      <w:proofErr w:type="gramStart"/>
      <w:r w:rsidR="003C50EA">
        <w:rPr>
          <w:rFonts w:ascii="Courier New" w:hAnsi="Courier New" w:cs="Courier New"/>
          <w:sz w:val="22"/>
          <w:szCs w:val="22"/>
          <w:highlight w:val="lightGray"/>
        </w:rPr>
        <w:t>cardinali</w:t>
      </w:r>
      <w:r w:rsidR="00B70C5C">
        <w:rPr>
          <w:rFonts w:ascii="Courier New" w:hAnsi="Courier New" w:cs="Courier New"/>
          <w:sz w:val="22"/>
          <w:szCs w:val="22"/>
          <w:highlight w:val="lightGray"/>
        </w:rPr>
        <w:t>s</w:t>
      </w:r>
      <w:r w:rsidR="003C50EA">
        <w:rPr>
          <w:rFonts w:ascii="Courier New" w:hAnsi="Courier New" w:cs="Courier New"/>
          <w:sz w:val="22"/>
          <w:szCs w:val="22"/>
          <w:highlight w:val="lightGray"/>
        </w:rPr>
        <w:t>e</w:t>
      </w:r>
      <w:proofErr w:type="spellEnd"/>
      <w:r w:rsidR="003C50EA" w:rsidRPr="00DB6258">
        <w:rPr>
          <w:rFonts w:ascii="Courier New" w:hAnsi="Courier New" w:cs="Courier New"/>
          <w:sz w:val="22"/>
          <w:szCs w:val="22"/>
          <w:highlight w:val="lightGray"/>
        </w:rPr>
        <w:t>()</w:t>
      </w:r>
      <w:r w:rsidR="003C50EA">
        <w:rPr>
          <w:rFonts w:ascii="Segoe UI Symbol" w:hAnsi="Segoe UI Symbol"/>
          <w:sz w:val="22"/>
          <w:szCs w:val="22"/>
        </w:rPr>
        <w:t xml:space="preserve"> </w:t>
      </w:r>
      <w:r w:rsidR="00286CE3">
        <w:rPr>
          <w:sz w:val="22"/>
          <w:szCs w:val="22"/>
        </w:rPr>
        <w:t xml:space="preserve"> function</w:t>
      </w:r>
      <w:proofErr w:type="gramEnd"/>
      <w:r w:rsidR="00286CE3">
        <w:rPr>
          <w:sz w:val="22"/>
          <w:szCs w:val="22"/>
        </w:rPr>
        <w:t>, which just turns these values into coordinate pairs of the points they represent.</w:t>
      </w:r>
    </w:p>
    <w:p w14:paraId="1BB6E3E8" w14:textId="643922D7" w:rsidR="009F5D15" w:rsidRDefault="003B168A" w:rsidP="00465382">
      <w:pPr>
        <w:rPr>
          <w:sz w:val="22"/>
          <w:szCs w:val="22"/>
        </w:rPr>
      </w:pPr>
      <w:r>
        <w:rPr>
          <w:sz w:val="22"/>
          <w:szCs w:val="22"/>
        </w:rPr>
        <w:t xml:space="preserve">Between each layer, </w:t>
      </w:r>
      <w:r w:rsidR="00C010FB">
        <w:rPr>
          <w:sz w:val="22"/>
          <w:szCs w:val="22"/>
        </w:rPr>
        <w:t>Rectified Linear Units (</w:t>
      </w:r>
      <w:proofErr w:type="spellStart"/>
      <w:r w:rsidR="00C010FB">
        <w:rPr>
          <w:sz w:val="22"/>
          <w:szCs w:val="22"/>
        </w:rPr>
        <w:t>ReLU</w:t>
      </w:r>
      <w:proofErr w:type="spellEnd"/>
      <w:r w:rsidR="00C010FB">
        <w:rPr>
          <w:sz w:val="22"/>
          <w:szCs w:val="22"/>
        </w:rPr>
        <w:t>)</w:t>
      </w:r>
      <w:r>
        <w:rPr>
          <w:sz w:val="22"/>
          <w:szCs w:val="22"/>
        </w:rPr>
        <w:t xml:space="preserve"> is applied</w:t>
      </w:r>
      <w:r w:rsidR="00C010FB">
        <w:rPr>
          <w:sz w:val="22"/>
          <w:szCs w:val="22"/>
        </w:rPr>
        <w:t>,</w:t>
      </w:r>
      <w:r w:rsidR="006C740C">
        <w:rPr>
          <w:sz w:val="22"/>
          <w:szCs w:val="22"/>
        </w:rPr>
        <w:t xml:space="preserve"> meaning negative values are </w:t>
      </w:r>
      <w:proofErr w:type="spellStart"/>
      <w:r w:rsidR="006C740C">
        <w:rPr>
          <w:sz w:val="22"/>
          <w:szCs w:val="22"/>
        </w:rPr>
        <w:t>zero’d</w:t>
      </w:r>
      <w:proofErr w:type="spellEnd"/>
      <w:r w:rsidR="006C740C">
        <w:rPr>
          <w:sz w:val="22"/>
          <w:szCs w:val="22"/>
        </w:rPr>
        <w:t>.</w:t>
      </w:r>
      <w:r w:rsidR="00BE6A01">
        <w:rPr>
          <w:sz w:val="22"/>
          <w:szCs w:val="22"/>
        </w:rPr>
        <w:t xml:space="preserve"> I chose this because I had to run it several times, </w:t>
      </w:r>
      <w:r w:rsidR="00FB5A83">
        <w:rPr>
          <w:sz w:val="22"/>
          <w:szCs w:val="22"/>
        </w:rPr>
        <w:t xml:space="preserve">and </w:t>
      </w:r>
      <w:proofErr w:type="spellStart"/>
      <w:r w:rsidR="00C010FB">
        <w:rPr>
          <w:sz w:val="22"/>
          <w:szCs w:val="22"/>
        </w:rPr>
        <w:t>ReLU</w:t>
      </w:r>
      <w:proofErr w:type="spellEnd"/>
      <w:r w:rsidR="00AA3C77">
        <w:rPr>
          <w:sz w:val="22"/>
          <w:szCs w:val="22"/>
        </w:rPr>
        <w:t xml:space="preserve"> trains in a shorter timeframe than sigmoid functions. </w:t>
      </w:r>
    </w:p>
    <w:p w14:paraId="57CA5328" w14:textId="3B2CC8A2" w:rsidR="001C3428" w:rsidRPr="005A3D90" w:rsidRDefault="005A3D90" w:rsidP="005A3D90">
      <w:pPr>
        <w:rPr>
          <w:sz w:val="28"/>
          <w:szCs w:val="28"/>
          <w:u w:val="single"/>
        </w:rPr>
      </w:pPr>
      <w:r>
        <w:rPr>
          <w:sz w:val="28"/>
          <w:szCs w:val="28"/>
          <w:u w:val="single"/>
        </w:rPr>
        <w:t>Result Analysis</w:t>
      </w:r>
    </w:p>
    <w:p w14:paraId="1F1F22F2" w14:textId="287671AA" w:rsidR="003A5E50" w:rsidRDefault="003A5E50" w:rsidP="00465382">
      <w:pPr>
        <w:rPr>
          <w:sz w:val="22"/>
          <w:szCs w:val="22"/>
        </w:rPr>
      </w:pPr>
      <w:r>
        <w:rPr>
          <w:sz w:val="22"/>
          <w:szCs w:val="22"/>
        </w:rPr>
        <w:t xml:space="preserve">The amount of time taken for the model to train and predict is </w:t>
      </w:r>
      <w:r w:rsidR="00333365">
        <w:rPr>
          <w:sz w:val="22"/>
          <w:szCs w:val="22"/>
        </w:rPr>
        <w:t>correlated to the number of epochs. Although training and prediction time is of low concern</w:t>
      </w:r>
      <w:r w:rsidR="00F03522">
        <w:rPr>
          <w:sz w:val="22"/>
          <w:szCs w:val="22"/>
        </w:rPr>
        <w:t xml:space="preserve"> as mentioned above</w:t>
      </w:r>
      <w:r w:rsidR="00333365">
        <w:rPr>
          <w:sz w:val="22"/>
          <w:szCs w:val="22"/>
        </w:rPr>
        <w:t>, I also measured these to find the point at which increased training becomes detrimental overall</w:t>
      </w:r>
      <w:r w:rsidR="001F1201">
        <w:rPr>
          <w:sz w:val="22"/>
          <w:szCs w:val="22"/>
        </w:rPr>
        <w:t>, as another efficiency metric.</w:t>
      </w:r>
    </w:p>
    <w:p w14:paraId="38C90881" w14:textId="77777777" w:rsidR="009E07BE" w:rsidRDefault="005B509F" w:rsidP="009E07BE">
      <w:pPr>
        <w:rPr>
          <w:sz w:val="22"/>
          <w:szCs w:val="22"/>
        </w:rPr>
      </w:pPr>
      <w:r>
        <w:rPr>
          <w:sz w:val="22"/>
          <w:szCs w:val="22"/>
        </w:rPr>
        <w:t xml:space="preserve">The </w:t>
      </w:r>
      <w:r w:rsidR="005A71E3">
        <w:rPr>
          <w:sz w:val="22"/>
          <w:szCs w:val="22"/>
        </w:rPr>
        <w:t xml:space="preserve">relative </w:t>
      </w:r>
      <w:r w:rsidR="00855C65">
        <w:rPr>
          <w:sz w:val="22"/>
          <w:szCs w:val="22"/>
        </w:rPr>
        <w:t>‘</w:t>
      </w:r>
      <w:r>
        <w:rPr>
          <w:sz w:val="22"/>
          <w:szCs w:val="22"/>
        </w:rPr>
        <w:t>score</w:t>
      </w:r>
      <w:r w:rsidR="00855C65">
        <w:rPr>
          <w:sz w:val="22"/>
          <w:szCs w:val="22"/>
        </w:rPr>
        <w:t>’</w:t>
      </w:r>
      <w:r>
        <w:rPr>
          <w:sz w:val="22"/>
          <w:szCs w:val="22"/>
        </w:rPr>
        <w:t xml:space="preserve"> of each </w:t>
      </w:r>
      <w:r w:rsidR="00CB57D4">
        <w:rPr>
          <w:sz w:val="22"/>
          <w:szCs w:val="22"/>
        </w:rPr>
        <w:t>prediction has been calculated as -log(loss)</w:t>
      </w:r>
      <w:r w:rsidR="00CF14A0">
        <w:rPr>
          <w:sz w:val="22"/>
          <w:szCs w:val="22"/>
        </w:rPr>
        <w:t>, resulting in</w:t>
      </w:r>
      <w:r w:rsidR="00E412BE">
        <w:rPr>
          <w:sz w:val="22"/>
          <w:szCs w:val="22"/>
        </w:rPr>
        <w:t xml:space="preserve"> </w:t>
      </w:r>
      <w:r w:rsidR="00436AE0">
        <w:rPr>
          <w:sz w:val="22"/>
          <w:szCs w:val="22"/>
        </w:rPr>
        <w:t xml:space="preserve">visibly </w:t>
      </w:r>
      <w:r w:rsidR="00E412BE">
        <w:rPr>
          <w:sz w:val="22"/>
          <w:szCs w:val="22"/>
        </w:rPr>
        <w:t>comparable positive numbers</w:t>
      </w:r>
      <w:r w:rsidR="00CB57D4">
        <w:rPr>
          <w:sz w:val="22"/>
          <w:szCs w:val="22"/>
        </w:rPr>
        <w:t xml:space="preserve">. </w:t>
      </w:r>
      <w:r w:rsidR="005A71E3">
        <w:rPr>
          <w:sz w:val="22"/>
          <w:szCs w:val="22"/>
        </w:rPr>
        <w:t xml:space="preserve">When plotted, </w:t>
      </w:r>
      <w:r w:rsidR="000C37A1">
        <w:rPr>
          <w:sz w:val="22"/>
          <w:szCs w:val="22"/>
        </w:rPr>
        <w:t xml:space="preserve">we can see that smaller batch sizes begin overfitting very </w:t>
      </w:r>
      <w:proofErr w:type="gramStart"/>
      <w:r w:rsidR="000C37A1">
        <w:rPr>
          <w:sz w:val="22"/>
          <w:szCs w:val="22"/>
        </w:rPr>
        <w:t>quickly, but</w:t>
      </w:r>
      <w:proofErr w:type="gramEnd"/>
      <w:r w:rsidR="000C37A1">
        <w:rPr>
          <w:sz w:val="22"/>
          <w:szCs w:val="22"/>
        </w:rPr>
        <w:t xml:space="preserve"> tend to higher accuracy. The peak score was at a batch size of 32, </w:t>
      </w:r>
      <w:r w:rsidR="00BB7FEE">
        <w:rPr>
          <w:sz w:val="22"/>
          <w:szCs w:val="22"/>
        </w:rPr>
        <w:t>but that</w:t>
      </w:r>
      <w:r w:rsidR="00D80E7D">
        <w:rPr>
          <w:sz w:val="22"/>
          <w:szCs w:val="22"/>
        </w:rPr>
        <w:t xml:space="preserve"> </w:t>
      </w:r>
      <w:r w:rsidR="00E07A93">
        <w:rPr>
          <w:sz w:val="22"/>
          <w:szCs w:val="22"/>
        </w:rPr>
        <w:t xml:space="preserve">begins </w:t>
      </w:r>
      <w:r w:rsidR="008C4652">
        <w:rPr>
          <w:sz w:val="22"/>
          <w:szCs w:val="22"/>
        </w:rPr>
        <w:t xml:space="preserve">a pattern of overfitting </w:t>
      </w:r>
      <w:r w:rsidR="00167BD9">
        <w:rPr>
          <w:sz w:val="22"/>
          <w:szCs w:val="22"/>
        </w:rPr>
        <w:t xml:space="preserve">at 15 epochs. </w:t>
      </w:r>
      <w:r w:rsidR="00E948AF">
        <w:rPr>
          <w:sz w:val="22"/>
          <w:szCs w:val="22"/>
        </w:rPr>
        <w:t xml:space="preserve">Higher batch sizes showed much more stable high scores, </w:t>
      </w:r>
      <w:r w:rsidR="002570FB">
        <w:rPr>
          <w:sz w:val="22"/>
          <w:szCs w:val="22"/>
        </w:rPr>
        <w:t xml:space="preserve">seemingly with the best balance between </w:t>
      </w:r>
      <w:r w:rsidR="00803F71">
        <w:rPr>
          <w:sz w:val="22"/>
          <w:szCs w:val="22"/>
        </w:rPr>
        <w:t>accuracy and reliability at a batch size of 64</w:t>
      </w:r>
      <w:r w:rsidR="003540FE">
        <w:rPr>
          <w:sz w:val="22"/>
          <w:szCs w:val="22"/>
        </w:rPr>
        <w:t xml:space="preserve"> and all 50 epochs</w:t>
      </w:r>
      <w:r w:rsidR="00803F71">
        <w:rPr>
          <w:sz w:val="22"/>
          <w:szCs w:val="22"/>
        </w:rPr>
        <w:t>.</w:t>
      </w:r>
      <w:r w:rsidR="00EC232D">
        <w:rPr>
          <w:sz w:val="22"/>
          <w:szCs w:val="22"/>
        </w:rPr>
        <w:t xml:space="preserve"> </w:t>
      </w:r>
    </w:p>
    <w:p w14:paraId="42D79388" w14:textId="56A2A60C" w:rsidR="009E07BE" w:rsidRDefault="00A05D55" w:rsidP="009E07BE">
      <w:pPr>
        <w:rPr>
          <w:sz w:val="22"/>
          <w:szCs w:val="22"/>
        </w:rPr>
      </w:pPr>
      <w:r>
        <w:rPr>
          <w:sz w:val="22"/>
          <w:szCs w:val="22"/>
        </w:rPr>
        <w:t xml:space="preserve">The </w:t>
      </w:r>
      <w:r w:rsidR="00421BC7">
        <w:rPr>
          <w:sz w:val="22"/>
          <w:szCs w:val="22"/>
        </w:rPr>
        <w:t xml:space="preserve">figures for the </w:t>
      </w:r>
      <w:r>
        <w:rPr>
          <w:sz w:val="22"/>
          <w:szCs w:val="22"/>
        </w:rPr>
        <w:t>results of these tests are in files named ‘&lt;batch size&gt; lossdata.xlsx’</w:t>
      </w:r>
      <w:r w:rsidR="00421BC7">
        <w:rPr>
          <w:sz w:val="22"/>
          <w:szCs w:val="22"/>
        </w:rPr>
        <w:t xml:space="preserve">, </w:t>
      </w:r>
      <w:r w:rsidR="00895C26">
        <w:rPr>
          <w:sz w:val="22"/>
          <w:szCs w:val="22"/>
        </w:rPr>
        <w:t xml:space="preserve">and the graphs are shown </w:t>
      </w:r>
      <w:r w:rsidR="0043282A">
        <w:rPr>
          <w:sz w:val="22"/>
          <w:szCs w:val="22"/>
        </w:rPr>
        <w:t>below</w:t>
      </w:r>
      <w:r w:rsidR="006D1B61">
        <w:rPr>
          <w:sz w:val="22"/>
          <w:szCs w:val="22"/>
        </w:rPr>
        <w:t>.</w:t>
      </w:r>
      <w:r w:rsidR="004562CD">
        <w:rPr>
          <w:sz w:val="22"/>
          <w:szCs w:val="22"/>
        </w:rPr>
        <w:t xml:space="preserve"> </w:t>
      </w:r>
    </w:p>
    <w:p w14:paraId="17340C29" w14:textId="77777777" w:rsidR="009E07BE" w:rsidRDefault="009E07BE" w:rsidP="009E07BE">
      <w:pPr>
        <w:rPr>
          <w:sz w:val="22"/>
          <w:szCs w:val="22"/>
        </w:rPr>
      </w:pPr>
    </w:p>
    <w:p w14:paraId="57A2BC54" w14:textId="77777777" w:rsidR="009E07BE" w:rsidRDefault="009E07BE" w:rsidP="009E07BE">
      <w:pPr>
        <w:rPr>
          <w:sz w:val="22"/>
          <w:szCs w:val="22"/>
        </w:rPr>
      </w:pPr>
    </w:p>
    <w:p w14:paraId="70956BB8" w14:textId="77777777" w:rsidR="009E07BE" w:rsidRDefault="009E07BE" w:rsidP="009E07BE">
      <w:pPr>
        <w:rPr>
          <w:sz w:val="22"/>
          <w:szCs w:val="22"/>
        </w:rPr>
      </w:pPr>
    </w:p>
    <w:p w14:paraId="099D6025" w14:textId="77777777" w:rsidR="009E07BE" w:rsidRDefault="009E07BE" w:rsidP="009E07BE">
      <w:pPr>
        <w:rPr>
          <w:sz w:val="22"/>
          <w:szCs w:val="22"/>
        </w:rPr>
      </w:pPr>
    </w:p>
    <w:p w14:paraId="04F5F235" w14:textId="77777777" w:rsidR="009E07BE" w:rsidRDefault="009E07BE" w:rsidP="009E07BE">
      <w:pPr>
        <w:rPr>
          <w:sz w:val="22"/>
          <w:szCs w:val="22"/>
        </w:rPr>
      </w:pPr>
    </w:p>
    <w:p w14:paraId="08F92B48" w14:textId="77777777" w:rsidR="009E07BE" w:rsidRDefault="009E07BE" w:rsidP="009E07BE">
      <w:pPr>
        <w:rPr>
          <w:sz w:val="22"/>
          <w:szCs w:val="22"/>
        </w:rPr>
      </w:pPr>
    </w:p>
    <w:p w14:paraId="04EDC0E8" w14:textId="77777777" w:rsidR="009E07BE" w:rsidRDefault="009E07BE" w:rsidP="009E07BE">
      <w:pPr>
        <w:rPr>
          <w:sz w:val="22"/>
          <w:szCs w:val="22"/>
        </w:rPr>
      </w:pPr>
    </w:p>
    <w:p w14:paraId="2C612071" w14:textId="77777777" w:rsidR="009E07BE" w:rsidRDefault="009E07BE" w:rsidP="009E07BE">
      <w:pPr>
        <w:rPr>
          <w:sz w:val="22"/>
          <w:szCs w:val="22"/>
        </w:rPr>
      </w:pPr>
    </w:p>
    <w:p w14:paraId="4DEEC05C" w14:textId="77777777" w:rsidR="009E07BE" w:rsidRDefault="009E07BE" w:rsidP="009E07BE">
      <w:pPr>
        <w:rPr>
          <w:sz w:val="22"/>
          <w:szCs w:val="22"/>
        </w:rPr>
      </w:pPr>
    </w:p>
    <w:p w14:paraId="1F556E8B" w14:textId="77777777" w:rsidR="009E07BE" w:rsidRDefault="009E07BE" w:rsidP="009E07BE">
      <w:pPr>
        <w:rPr>
          <w:sz w:val="22"/>
          <w:szCs w:val="22"/>
        </w:rPr>
      </w:pPr>
    </w:p>
    <w:p w14:paraId="32B2DD17" w14:textId="77777777" w:rsidR="009E07BE" w:rsidRDefault="009E07BE" w:rsidP="009E07BE">
      <w:pPr>
        <w:rPr>
          <w:sz w:val="22"/>
          <w:szCs w:val="22"/>
        </w:rPr>
      </w:pPr>
    </w:p>
    <w:p w14:paraId="186AC1A7" w14:textId="77777777" w:rsidR="009E07BE" w:rsidRDefault="009E07BE" w:rsidP="009E07BE">
      <w:pPr>
        <w:rPr>
          <w:sz w:val="22"/>
          <w:szCs w:val="22"/>
        </w:rPr>
      </w:pPr>
    </w:p>
    <w:p w14:paraId="337CD275" w14:textId="77777777" w:rsidR="009E07BE" w:rsidRDefault="009E07BE" w:rsidP="009E07BE">
      <w:pPr>
        <w:rPr>
          <w:sz w:val="22"/>
          <w:szCs w:val="22"/>
        </w:rPr>
      </w:pPr>
    </w:p>
    <w:p w14:paraId="7F88918F" w14:textId="641AA716" w:rsidR="00B91E23" w:rsidRPr="002D4B8D" w:rsidRDefault="00681E05" w:rsidP="00B91E23">
      <w:pPr>
        <w:rPr>
          <w:sz w:val="28"/>
          <w:szCs w:val="28"/>
          <w:u w:val="single"/>
        </w:rPr>
      </w:pPr>
      <w:r w:rsidRPr="009E07BE">
        <w:rPr>
          <w:sz w:val="28"/>
          <w:szCs w:val="28"/>
          <w:u w:val="single"/>
          <w:lang w:val="fr-FR"/>
        </w:rPr>
        <w:lastRenderedPageBreak/>
        <w:t xml:space="preserve">Figure </w:t>
      </w:r>
      <w:proofErr w:type="gramStart"/>
      <w:r w:rsidRPr="009E07BE">
        <w:rPr>
          <w:sz w:val="28"/>
          <w:szCs w:val="28"/>
          <w:u w:val="single"/>
          <w:lang w:val="fr-FR"/>
        </w:rPr>
        <w:t>2</w:t>
      </w:r>
      <w:r w:rsidR="000715DC" w:rsidRPr="009E07BE">
        <w:rPr>
          <w:sz w:val="28"/>
          <w:szCs w:val="28"/>
          <w:u w:val="single"/>
          <w:lang w:val="fr-FR"/>
        </w:rPr>
        <w:t>:</w:t>
      </w:r>
      <w:proofErr w:type="gramEnd"/>
      <w:r w:rsidR="00B91E23" w:rsidRPr="009E07BE">
        <w:rPr>
          <w:sz w:val="28"/>
          <w:szCs w:val="28"/>
          <w:u w:val="single"/>
          <w:lang w:val="fr-FR"/>
        </w:rPr>
        <w:t xml:space="preserve"> </w:t>
      </w:r>
      <w:r w:rsidR="000715DC" w:rsidRPr="009E07BE">
        <w:rPr>
          <w:sz w:val="28"/>
          <w:szCs w:val="28"/>
          <w:u w:val="single"/>
          <w:lang w:val="fr-FR"/>
        </w:rPr>
        <w:tab/>
      </w:r>
      <w:r w:rsidR="00DA308A" w:rsidRPr="009E07BE">
        <w:rPr>
          <w:sz w:val="28"/>
          <w:szCs w:val="28"/>
          <w:u w:val="single"/>
          <w:lang w:val="fr-FR"/>
        </w:rPr>
        <w:t>Y</w:t>
      </w:r>
      <w:r w:rsidR="00380D75" w:rsidRPr="009E07BE">
        <w:rPr>
          <w:sz w:val="28"/>
          <w:szCs w:val="28"/>
          <w:u w:val="single"/>
          <w:lang w:val="fr-FR"/>
        </w:rPr>
        <w:t>-</w:t>
      </w:r>
      <w:proofErr w:type="gramStart"/>
      <w:r w:rsidR="00380D75" w:rsidRPr="009E07BE">
        <w:rPr>
          <w:sz w:val="28"/>
          <w:szCs w:val="28"/>
          <w:u w:val="single"/>
          <w:lang w:val="fr-FR"/>
        </w:rPr>
        <w:t>axis</w:t>
      </w:r>
      <w:r w:rsidR="00B91E23" w:rsidRPr="009E07BE">
        <w:rPr>
          <w:sz w:val="28"/>
          <w:szCs w:val="28"/>
          <w:u w:val="single"/>
          <w:lang w:val="fr-FR"/>
        </w:rPr>
        <w:t>:</w:t>
      </w:r>
      <w:proofErr w:type="gramEnd"/>
      <w:r w:rsidR="00B91E23" w:rsidRPr="009E07BE">
        <w:rPr>
          <w:sz w:val="28"/>
          <w:szCs w:val="28"/>
          <w:u w:val="single"/>
          <w:lang w:val="fr-FR"/>
        </w:rPr>
        <w:t xml:space="preserve"> Relative score. </w:t>
      </w:r>
      <w:r w:rsidR="00DA308A" w:rsidRPr="009E07BE">
        <w:rPr>
          <w:sz w:val="28"/>
          <w:szCs w:val="28"/>
          <w:u w:val="single"/>
          <w:lang w:val="fr-FR"/>
        </w:rPr>
        <w:tab/>
      </w:r>
      <w:r w:rsidR="006C068F" w:rsidRPr="009E07BE">
        <w:rPr>
          <w:sz w:val="28"/>
          <w:szCs w:val="28"/>
          <w:u w:val="single"/>
          <w:lang w:val="fr-FR"/>
        </w:rPr>
        <w:tab/>
      </w:r>
      <w:r w:rsidR="00DA308A">
        <w:rPr>
          <w:sz w:val="28"/>
          <w:szCs w:val="28"/>
          <w:u w:val="single"/>
        </w:rPr>
        <w:t>X</w:t>
      </w:r>
      <w:r w:rsidR="00380D75">
        <w:rPr>
          <w:sz w:val="28"/>
          <w:szCs w:val="28"/>
          <w:u w:val="single"/>
        </w:rPr>
        <w:t>-axis</w:t>
      </w:r>
      <w:r w:rsidR="00B91E23" w:rsidRPr="002D4B8D">
        <w:rPr>
          <w:sz w:val="28"/>
          <w:szCs w:val="28"/>
          <w:u w:val="single"/>
        </w:rPr>
        <w:t xml:space="preserve">: Epoch </w:t>
      </w:r>
      <w:r w:rsidR="00B91E23">
        <w:rPr>
          <w:sz w:val="28"/>
          <w:szCs w:val="28"/>
          <w:u w:val="single"/>
        </w:rPr>
        <w:t>c</w:t>
      </w:r>
      <w:r w:rsidR="00B91E23" w:rsidRPr="002D4B8D">
        <w:rPr>
          <w:sz w:val="28"/>
          <w:szCs w:val="28"/>
          <w:u w:val="single"/>
        </w:rPr>
        <w:t>o</w:t>
      </w:r>
      <w:r w:rsidR="00B91E23">
        <w:rPr>
          <w:sz w:val="28"/>
          <w:szCs w:val="28"/>
          <w:u w:val="single"/>
        </w:rPr>
        <w:t>unt.</w:t>
      </w:r>
    </w:p>
    <w:p w14:paraId="230F8901" w14:textId="49F1E16A" w:rsidR="00681E05" w:rsidRPr="00B91E23" w:rsidRDefault="00B91E23" w:rsidP="00B91E23">
      <w:pPr>
        <w:rPr>
          <w:sz w:val="28"/>
          <w:szCs w:val="28"/>
          <w:u w:val="single"/>
        </w:rPr>
      </w:pPr>
      <w:r w:rsidRPr="00B91E23">
        <w:rPr>
          <w:sz w:val="22"/>
          <w:szCs w:val="22"/>
        </w:rPr>
        <w:t xml:space="preserve">Y-axis: Relative score, </w:t>
      </w:r>
      <w:proofErr w:type="gramStart"/>
      <w:r w:rsidRPr="00B91E23">
        <w:rPr>
          <w:sz w:val="22"/>
          <w:szCs w:val="22"/>
        </w:rPr>
        <w:t>calculated -lo</w:t>
      </w:r>
      <w:r>
        <w:rPr>
          <w:sz w:val="22"/>
          <w:szCs w:val="22"/>
        </w:rPr>
        <w:t>g</w:t>
      </w:r>
      <w:proofErr w:type="gramEnd"/>
      <w:r>
        <w:rPr>
          <w:sz w:val="22"/>
          <w:szCs w:val="22"/>
        </w:rPr>
        <w:t>(</w:t>
      </w:r>
      <w:r w:rsidR="003B3806">
        <w:rPr>
          <w:sz w:val="22"/>
          <w:szCs w:val="22"/>
        </w:rPr>
        <w:t>loss</w:t>
      </w:r>
      <w:r>
        <w:rPr>
          <w:sz w:val="22"/>
          <w:szCs w:val="22"/>
        </w:rPr>
        <w:t>)</w:t>
      </w:r>
      <w:r w:rsidR="003B3806">
        <w:rPr>
          <w:sz w:val="22"/>
          <w:szCs w:val="22"/>
        </w:rPr>
        <w:t xml:space="preserve">. </w:t>
      </w:r>
      <w:r w:rsidR="004E60A5">
        <w:rPr>
          <w:sz w:val="22"/>
          <w:szCs w:val="22"/>
        </w:rPr>
        <w:t>X-axis: Epoch count.</w:t>
      </w:r>
    </w:p>
    <w:p w14:paraId="689D824E" w14:textId="301A3AE8" w:rsidR="00605DE7" w:rsidRDefault="00BF145C" w:rsidP="00465382">
      <w:pPr>
        <w:rPr>
          <w:sz w:val="22"/>
          <w:szCs w:val="22"/>
        </w:rPr>
      </w:pPr>
      <w:r w:rsidRPr="00BF145C">
        <w:rPr>
          <w:noProof/>
          <w:sz w:val="22"/>
          <w:szCs w:val="22"/>
        </w:rPr>
        <w:drawing>
          <wp:inline distT="0" distB="0" distL="0" distR="0" wp14:anchorId="095DEC80" wp14:editId="6EFABA5E">
            <wp:extent cx="2842887" cy="1692000"/>
            <wp:effectExtent l="0" t="0" r="0" b="3810"/>
            <wp:docPr id="9694562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6250" name="Picture 1" descr="A graph with a line&#10;&#10;AI-generated content may be incorrect."/>
                    <pic:cNvPicPr/>
                  </pic:nvPicPr>
                  <pic:blipFill>
                    <a:blip r:embed="rId10"/>
                    <a:stretch>
                      <a:fillRect/>
                    </a:stretch>
                  </pic:blipFill>
                  <pic:spPr>
                    <a:xfrm>
                      <a:off x="0" y="0"/>
                      <a:ext cx="2842887" cy="1692000"/>
                    </a:xfrm>
                    <a:prstGeom prst="rect">
                      <a:avLst/>
                    </a:prstGeom>
                  </pic:spPr>
                </pic:pic>
              </a:graphicData>
            </a:graphic>
          </wp:inline>
        </w:drawing>
      </w:r>
      <w:r w:rsidR="00D064BD" w:rsidRPr="006C70A5">
        <w:rPr>
          <w:noProof/>
          <w:sz w:val="22"/>
          <w:szCs w:val="22"/>
        </w:rPr>
        <w:drawing>
          <wp:inline distT="0" distB="0" distL="0" distR="0" wp14:anchorId="79529FA2" wp14:editId="149DCACE">
            <wp:extent cx="2842887" cy="1692000"/>
            <wp:effectExtent l="0" t="0" r="0" b="3810"/>
            <wp:docPr id="4114499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9972" name="Picture 1" descr="A graph with a line&#10;&#10;AI-generated content may be incorrect."/>
                    <pic:cNvPicPr/>
                  </pic:nvPicPr>
                  <pic:blipFill>
                    <a:blip r:embed="rId11"/>
                    <a:stretch>
                      <a:fillRect/>
                    </a:stretch>
                  </pic:blipFill>
                  <pic:spPr>
                    <a:xfrm>
                      <a:off x="0" y="0"/>
                      <a:ext cx="2842887" cy="1692000"/>
                    </a:xfrm>
                    <a:prstGeom prst="rect">
                      <a:avLst/>
                    </a:prstGeom>
                  </pic:spPr>
                </pic:pic>
              </a:graphicData>
            </a:graphic>
          </wp:inline>
        </w:drawing>
      </w:r>
    </w:p>
    <w:p w14:paraId="03B6F1A9" w14:textId="63A48AFE" w:rsidR="00605DE7" w:rsidRDefault="00A92195" w:rsidP="00E42FDD">
      <w:pPr>
        <w:rPr>
          <w:sz w:val="22"/>
          <w:szCs w:val="22"/>
        </w:rPr>
      </w:pPr>
      <w:r>
        <w:rPr>
          <w:sz w:val="22"/>
          <w:szCs w:val="22"/>
        </w:rPr>
        <w:t>Figure 2.</w:t>
      </w:r>
      <w:r w:rsidR="0025399E">
        <w:rPr>
          <w:sz w:val="22"/>
          <w:szCs w:val="22"/>
        </w:rPr>
        <w:t>1</w:t>
      </w:r>
      <w:r w:rsidR="00DD5CCF">
        <w:rPr>
          <w:sz w:val="22"/>
          <w:szCs w:val="22"/>
        </w:rPr>
        <w:t xml:space="preserve">: </w:t>
      </w:r>
      <w:r w:rsidR="00AC6E4F">
        <w:rPr>
          <w:sz w:val="22"/>
          <w:szCs w:val="22"/>
        </w:rPr>
        <w:t>Overfitting @</w:t>
      </w:r>
      <w:r w:rsidR="00A46C17">
        <w:rPr>
          <w:sz w:val="22"/>
          <w:szCs w:val="22"/>
        </w:rPr>
        <w:t>12, Peak @47</w:t>
      </w:r>
      <w:r>
        <w:rPr>
          <w:sz w:val="22"/>
          <w:szCs w:val="22"/>
        </w:rPr>
        <w:tab/>
      </w:r>
      <w:r>
        <w:rPr>
          <w:sz w:val="22"/>
          <w:szCs w:val="22"/>
        </w:rPr>
        <w:tab/>
      </w:r>
      <w:r>
        <w:rPr>
          <w:sz w:val="22"/>
          <w:szCs w:val="22"/>
        </w:rPr>
        <w:tab/>
        <w:t>Figure 2.</w:t>
      </w:r>
      <w:r w:rsidR="0025399E">
        <w:rPr>
          <w:sz w:val="22"/>
          <w:szCs w:val="22"/>
        </w:rPr>
        <w:t>2</w:t>
      </w:r>
      <w:r w:rsidR="00593FE7">
        <w:rPr>
          <w:sz w:val="22"/>
          <w:szCs w:val="22"/>
        </w:rPr>
        <w:t>: Overfitting @</w:t>
      </w:r>
      <w:r w:rsidR="008E1E59">
        <w:rPr>
          <w:sz w:val="22"/>
          <w:szCs w:val="22"/>
        </w:rPr>
        <w:t>16, Peak @</w:t>
      </w:r>
      <w:r w:rsidR="00595499">
        <w:rPr>
          <w:sz w:val="22"/>
          <w:szCs w:val="22"/>
        </w:rPr>
        <w:t>43</w:t>
      </w:r>
    </w:p>
    <w:p w14:paraId="78B467C1" w14:textId="5766FD1A" w:rsidR="00CB19D0" w:rsidRDefault="006C70A5" w:rsidP="00465382">
      <w:pPr>
        <w:rPr>
          <w:sz w:val="22"/>
          <w:szCs w:val="22"/>
        </w:rPr>
      </w:pPr>
      <w:r w:rsidRPr="006C70A5">
        <w:rPr>
          <w:noProof/>
          <w:sz w:val="22"/>
          <w:szCs w:val="22"/>
        </w:rPr>
        <w:drawing>
          <wp:inline distT="0" distB="0" distL="0" distR="0" wp14:anchorId="4804457A" wp14:editId="2D4C61B4">
            <wp:extent cx="2844000" cy="1704320"/>
            <wp:effectExtent l="0" t="0" r="0" b="0"/>
            <wp:docPr id="12323906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0628" name="Picture 1" descr="A graph with a line&#10;&#10;AI-generated content may be incorrect."/>
                    <pic:cNvPicPr/>
                  </pic:nvPicPr>
                  <pic:blipFill>
                    <a:blip r:embed="rId12"/>
                    <a:stretch>
                      <a:fillRect/>
                    </a:stretch>
                  </pic:blipFill>
                  <pic:spPr>
                    <a:xfrm>
                      <a:off x="0" y="0"/>
                      <a:ext cx="2844000" cy="1704320"/>
                    </a:xfrm>
                    <a:prstGeom prst="rect">
                      <a:avLst/>
                    </a:prstGeom>
                  </pic:spPr>
                </pic:pic>
              </a:graphicData>
            </a:graphic>
          </wp:inline>
        </w:drawing>
      </w:r>
      <w:r w:rsidR="00D064BD" w:rsidRPr="00850190">
        <w:rPr>
          <w:noProof/>
          <w:sz w:val="22"/>
          <w:szCs w:val="22"/>
        </w:rPr>
        <w:drawing>
          <wp:inline distT="0" distB="0" distL="0" distR="0" wp14:anchorId="2508AF8E" wp14:editId="2F1FB0D4">
            <wp:extent cx="2844000" cy="1698649"/>
            <wp:effectExtent l="0" t="0" r="0" b="0"/>
            <wp:docPr id="2128617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721" name="Picture 1" descr="A graph with a line&#10;&#10;AI-generated content may be incorrect."/>
                    <pic:cNvPicPr/>
                  </pic:nvPicPr>
                  <pic:blipFill>
                    <a:blip r:embed="rId13"/>
                    <a:stretch>
                      <a:fillRect/>
                    </a:stretch>
                  </pic:blipFill>
                  <pic:spPr>
                    <a:xfrm>
                      <a:off x="0" y="0"/>
                      <a:ext cx="2844000" cy="1698649"/>
                    </a:xfrm>
                    <a:prstGeom prst="rect">
                      <a:avLst/>
                    </a:prstGeom>
                  </pic:spPr>
                </pic:pic>
              </a:graphicData>
            </a:graphic>
          </wp:inline>
        </w:drawing>
      </w:r>
    </w:p>
    <w:p w14:paraId="7FB15F69" w14:textId="03ABDE38" w:rsidR="00770225" w:rsidRPr="008B0390" w:rsidRDefault="00B2151B" w:rsidP="004E377B">
      <w:pPr>
        <w:rPr>
          <w:sz w:val="22"/>
          <w:szCs w:val="22"/>
        </w:rPr>
      </w:pPr>
      <w:r>
        <w:rPr>
          <w:sz w:val="22"/>
          <w:szCs w:val="22"/>
        </w:rPr>
        <w:t xml:space="preserve">Figure 2.3: Overfitting </w:t>
      </w:r>
      <w:r w:rsidR="00434426">
        <w:rPr>
          <w:sz w:val="22"/>
          <w:szCs w:val="22"/>
        </w:rPr>
        <w:t>n/a</w:t>
      </w:r>
      <w:r w:rsidR="004B3A72">
        <w:rPr>
          <w:sz w:val="22"/>
          <w:szCs w:val="22"/>
        </w:rPr>
        <w:t>, Peak @50</w:t>
      </w:r>
      <w:r w:rsidR="00E86066">
        <w:rPr>
          <w:sz w:val="22"/>
          <w:szCs w:val="22"/>
        </w:rPr>
        <w:tab/>
      </w:r>
      <w:r w:rsidR="00E86066">
        <w:rPr>
          <w:sz w:val="22"/>
          <w:szCs w:val="22"/>
        </w:rPr>
        <w:tab/>
      </w:r>
      <w:r w:rsidR="00E86066">
        <w:rPr>
          <w:sz w:val="22"/>
          <w:szCs w:val="22"/>
        </w:rPr>
        <w:tab/>
        <w:t xml:space="preserve">Figure 2.4: </w:t>
      </w:r>
      <w:r w:rsidR="00100206">
        <w:rPr>
          <w:sz w:val="22"/>
          <w:szCs w:val="22"/>
        </w:rPr>
        <w:t>Overfitting n/a, Peak @50</w:t>
      </w:r>
    </w:p>
    <w:sectPr w:rsidR="00770225" w:rsidRPr="008B039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FFE46" w14:textId="77777777" w:rsidR="006943ED" w:rsidRDefault="006943ED" w:rsidP="005E2B3D">
      <w:pPr>
        <w:spacing w:after="0" w:line="240" w:lineRule="auto"/>
      </w:pPr>
      <w:r>
        <w:separator/>
      </w:r>
    </w:p>
  </w:endnote>
  <w:endnote w:type="continuationSeparator" w:id="0">
    <w:p w14:paraId="29ED17B5" w14:textId="77777777" w:rsidR="006943ED" w:rsidRDefault="006943ED" w:rsidP="005E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ECFAF" w14:textId="77777777" w:rsidR="006943ED" w:rsidRDefault="006943ED" w:rsidP="005E2B3D">
      <w:pPr>
        <w:spacing w:after="0" w:line="240" w:lineRule="auto"/>
      </w:pPr>
      <w:r>
        <w:separator/>
      </w:r>
    </w:p>
  </w:footnote>
  <w:footnote w:type="continuationSeparator" w:id="0">
    <w:p w14:paraId="695354EE" w14:textId="77777777" w:rsidR="006943ED" w:rsidRDefault="006943ED" w:rsidP="005E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7CE98" w14:textId="0E1D7B2F" w:rsidR="005E2B3D" w:rsidRDefault="005E2B3D" w:rsidP="005E2B3D">
    <w:pPr>
      <w:pStyle w:val="Header"/>
    </w:pPr>
    <w:r>
      <w:t>Candidate No. 282893</w:t>
    </w:r>
    <w:r>
      <w:tab/>
    </w:r>
    <w:r>
      <w:tab/>
      <w:t>Advanced Machine Learning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40EF1"/>
    <w:multiLevelType w:val="hybridMultilevel"/>
    <w:tmpl w:val="D6180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7679A"/>
    <w:multiLevelType w:val="hybridMultilevel"/>
    <w:tmpl w:val="90E87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135343">
    <w:abstractNumId w:val="0"/>
  </w:num>
  <w:num w:numId="2" w16cid:durableId="324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2"/>
    <w:rsid w:val="00000BAD"/>
    <w:rsid w:val="00004875"/>
    <w:rsid w:val="00022081"/>
    <w:rsid w:val="000257F2"/>
    <w:rsid w:val="00026A39"/>
    <w:rsid w:val="000344EA"/>
    <w:rsid w:val="00034A6B"/>
    <w:rsid w:val="000366A2"/>
    <w:rsid w:val="00053DC5"/>
    <w:rsid w:val="000621C0"/>
    <w:rsid w:val="000715DC"/>
    <w:rsid w:val="00084BE2"/>
    <w:rsid w:val="00090F10"/>
    <w:rsid w:val="00097F49"/>
    <w:rsid w:val="000A70D2"/>
    <w:rsid w:val="000C37A1"/>
    <w:rsid w:val="000C5415"/>
    <w:rsid w:val="000D1E94"/>
    <w:rsid w:val="000D2A73"/>
    <w:rsid w:val="000E2698"/>
    <w:rsid w:val="000E391A"/>
    <w:rsid w:val="000E44D8"/>
    <w:rsid w:val="00100206"/>
    <w:rsid w:val="00100265"/>
    <w:rsid w:val="00120665"/>
    <w:rsid w:val="001355F4"/>
    <w:rsid w:val="00141CA3"/>
    <w:rsid w:val="00144E9E"/>
    <w:rsid w:val="00150E43"/>
    <w:rsid w:val="00156787"/>
    <w:rsid w:val="00160856"/>
    <w:rsid w:val="00167BD9"/>
    <w:rsid w:val="00173037"/>
    <w:rsid w:val="00184F40"/>
    <w:rsid w:val="00192381"/>
    <w:rsid w:val="00197EEF"/>
    <w:rsid w:val="001A5C85"/>
    <w:rsid w:val="001B1E95"/>
    <w:rsid w:val="001C3428"/>
    <w:rsid w:val="001C4133"/>
    <w:rsid w:val="001C510B"/>
    <w:rsid w:val="001D5854"/>
    <w:rsid w:val="001D5A54"/>
    <w:rsid w:val="001F0358"/>
    <w:rsid w:val="001F1201"/>
    <w:rsid w:val="00202AA7"/>
    <w:rsid w:val="00203A77"/>
    <w:rsid w:val="00210563"/>
    <w:rsid w:val="00214914"/>
    <w:rsid w:val="00214C35"/>
    <w:rsid w:val="00215246"/>
    <w:rsid w:val="00231092"/>
    <w:rsid w:val="0023161F"/>
    <w:rsid w:val="00236E82"/>
    <w:rsid w:val="0025399E"/>
    <w:rsid w:val="002570FB"/>
    <w:rsid w:val="002572A5"/>
    <w:rsid w:val="00264E42"/>
    <w:rsid w:val="00273A20"/>
    <w:rsid w:val="00273E59"/>
    <w:rsid w:val="00275223"/>
    <w:rsid w:val="00276C8D"/>
    <w:rsid w:val="00281F2B"/>
    <w:rsid w:val="00283381"/>
    <w:rsid w:val="00286CE3"/>
    <w:rsid w:val="00287F07"/>
    <w:rsid w:val="0029457D"/>
    <w:rsid w:val="002A7F58"/>
    <w:rsid w:val="002B73DC"/>
    <w:rsid w:val="002C0276"/>
    <w:rsid w:val="002C2C82"/>
    <w:rsid w:val="002D0478"/>
    <w:rsid w:val="002D450E"/>
    <w:rsid w:val="002D4B8D"/>
    <w:rsid w:val="00310AD1"/>
    <w:rsid w:val="00322F5E"/>
    <w:rsid w:val="00333365"/>
    <w:rsid w:val="0033668A"/>
    <w:rsid w:val="0034401F"/>
    <w:rsid w:val="003540FE"/>
    <w:rsid w:val="00362EE8"/>
    <w:rsid w:val="00365D4D"/>
    <w:rsid w:val="00367C39"/>
    <w:rsid w:val="00367D94"/>
    <w:rsid w:val="0038098C"/>
    <w:rsid w:val="00380D75"/>
    <w:rsid w:val="00382299"/>
    <w:rsid w:val="00382653"/>
    <w:rsid w:val="00387EEC"/>
    <w:rsid w:val="003925EA"/>
    <w:rsid w:val="003A0204"/>
    <w:rsid w:val="003A4A6A"/>
    <w:rsid w:val="003A5E50"/>
    <w:rsid w:val="003B168A"/>
    <w:rsid w:val="003B3806"/>
    <w:rsid w:val="003B5F69"/>
    <w:rsid w:val="003B6025"/>
    <w:rsid w:val="003C052C"/>
    <w:rsid w:val="003C22D9"/>
    <w:rsid w:val="003C3772"/>
    <w:rsid w:val="003C50EA"/>
    <w:rsid w:val="003C5608"/>
    <w:rsid w:val="003D448D"/>
    <w:rsid w:val="003E5613"/>
    <w:rsid w:val="003F1AAE"/>
    <w:rsid w:val="003F551A"/>
    <w:rsid w:val="003F5D67"/>
    <w:rsid w:val="003F76D8"/>
    <w:rsid w:val="00404C9C"/>
    <w:rsid w:val="00421BC7"/>
    <w:rsid w:val="0043282A"/>
    <w:rsid w:val="00434426"/>
    <w:rsid w:val="00436AE0"/>
    <w:rsid w:val="00451E3C"/>
    <w:rsid w:val="00453F4F"/>
    <w:rsid w:val="004562CD"/>
    <w:rsid w:val="00465382"/>
    <w:rsid w:val="004708FC"/>
    <w:rsid w:val="0047208F"/>
    <w:rsid w:val="00482819"/>
    <w:rsid w:val="00486372"/>
    <w:rsid w:val="00487BF1"/>
    <w:rsid w:val="0049007A"/>
    <w:rsid w:val="00490B9F"/>
    <w:rsid w:val="00491D6A"/>
    <w:rsid w:val="00493B08"/>
    <w:rsid w:val="00493FFF"/>
    <w:rsid w:val="00494123"/>
    <w:rsid w:val="00495025"/>
    <w:rsid w:val="004B1B9F"/>
    <w:rsid w:val="004B3A72"/>
    <w:rsid w:val="004B4E47"/>
    <w:rsid w:val="004C0701"/>
    <w:rsid w:val="004C28CF"/>
    <w:rsid w:val="004C5739"/>
    <w:rsid w:val="004C7CAB"/>
    <w:rsid w:val="004D5EA0"/>
    <w:rsid w:val="004D7B80"/>
    <w:rsid w:val="004E377B"/>
    <w:rsid w:val="004E60A5"/>
    <w:rsid w:val="005000D6"/>
    <w:rsid w:val="005021E6"/>
    <w:rsid w:val="00505A41"/>
    <w:rsid w:val="00520C61"/>
    <w:rsid w:val="00521E9B"/>
    <w:rsid w:val="00527F4A"/>
    <w:rsid w:val="00547229"/>
    <w:rsid w:val="0055214B"/>
    <w:rsid w:val="005547C1"/>
    <w:rsid w:val="00556E00"/>
    <w:rsid w:val="0058447E"/>
    <w:rsid w:val="005870F0"/>
    <w:rsid w:val="0059035D"/>
    <w:rsid w:val="005908EC"/>
    <w:rsid w:val="00593FE7"/>
    <w:rsid w:val="00595499"/>
    <w:rsid w:val="00596D10"/>
    <w:rsid w:val="005A0CE9"/>
    <w:rsid w:val="005A277F"/>
    <w:rsid w:val="005A3D90"/>
    <w:rsid w:val="005A71E3"/>
    <w:rsid w:val="005A7627"/>
    <w:rsid w:val="005B509F"/>
    <w:rsid w:val="005C0617"/>
    <w:rsid w:val="005C7266"/>
    <w:rsid w:val="005E0925"/>
    <w:rsid w:val="005E2B3D"/>
    <w:rsid w:val="005E41D5"/>
    <w:rsid w:val="005F3E34"/>
    <w:rsid w:val="005F78CD"/>
    <w:rsid w:val="006019C1"/>
    <w:rsid w:val="00605DE7"/>
    <w:rsid w:val="00607D08"/>
    <w:rsid w:val="0061624A"/>
    <w:rsid w:val="00620626"/>
    <w:rsid w:val="00626C1E"/>
    <w:rsid w:val="00631081"/>
    <w:rsid w:val="00652BB6"/>
    <w:rsid w:val="00663CC5"/>
    <w:rsid w:val="0067388E"/>
    <w:rsid w:val="0067567D"/>
    <w:rsid w:val="00676AF8"/>
    <w:rsid w:val="006774F4"/>
    <w:rsid w:val="00681E05"/>
    <w:rsid w:val="00682BC2"/>
    <w:rsid w:val="00686B3C"/>
    <w:rsid w:val="00687B2C"/>
    <w:rsid w:val="00692AA7"/>
    <w:rsid w:val="006943ED"/>
    <w:rsid w:val="006970C9"/>
    <w:rsid w:val="006B152A"/>
    <w:rsid w:val="006B798D"/>
    <w:rsid w:val="006C068F"/>
    <w:rsid w:val="006C70A5"/>
    <w:rsid w:val="006C740C"/>
    <w:rsid w:val="006D1B61"/>
    <w:rsid w:val="006D6BBC"/>
    <w:rsid w:val="006E2F24"/>
    <w:rsid w:val="006E39B9"/>
    <w:rsid w:val="006E4032"/>
    <w:rsid w:val="006E6BB2"/>
    <w:rsid w:val="006F27B2"/>
    <w:rsid w:val="006F3914"/>
    <w:rsid w:val="00701248"/>
    <w:rsid w:val="00715079"/>
    <w:rsid w:val="00720FDE"/>
    <w:rsid w:val="00725906"/>
    <w:rsid w:val="00750D46"/>
    <w:rsid w:val="00753427"/>
    <w:rsid w:val="007574D2"/>
    <w:rsid w:val="00764A93"/>
    <w:rsid w:val="00770225"/>
    <w:rsid w:val="00770A88"/>
    <w:rsid w:val="00771B20"/>
    <w:rsid w:val="00772C98"/>
    <w:rsid w:val="00774731"/>
    <w:rsid w:val="007A07BB"/>
    <w:rsid w:val="007A4D77"/>
    <w:rsid w:val="007C42F2"/>
    <w:rsid w:val="007C6454"/>
    <w:rsid w:val="007D236E"/>
    <w:rsid w:val="007E05DD"/>
    <w:rsid w:val="007E1576"/>
    <w:rsid w:val="007E65CC"/>
    <w:rsid w:val="007E7526"/>
    <w:rsid w:val="007F1134"/>
    <w:rsid w:val="007F259A"/>
    <w:rsid w:val="007F311D"/>
    <w:rsid w:val="007F72BA"/>
    <w:rsid w:val="00800292"/>
    <w:rsid w:val="00801444"/>
    <w:rsid w:val="00803F71"/>
    <w:rsid w:val="00805C25"/>
    <w:rsid w:val="00840649"/>
    <w:rsid w:val="008407FD"/>
    <w:rsid w:val="0085012C"/>
    <w:rsid w:val="00850190"/>
    <w:rsid w:val="0085283A"/>
    <w:rsid w:val="00855C65"/>
    <w:rsid w:val="00856A99"/>
    <w:rsid w:val="008570EB"/>
    <w:rsid w:val="0086470E"/>
    <w:rsid w:val="0086485A"/>
    <w:rsid w:val="00873328"/>
    <w:rsid w:val="0087504D"/>
    <w:rsid w:val="00884585"/>
    <w:rsid w:val="00887463"/>
    <w:rsid w:val="00890FA1"/>
    <w:rsid w:val="00892E59"/>
    <w:rsid w:val="00895C26"/>
    <w:rsid w:val="00896759"/>
    <w:rsid w:val="008A607A"/>
    <w:rsid w:val="008A792C"/>
    <w:rsid w:val="008B0390"/>
    <w:rsid w:val="008C0620"/>
    <w:rsid w:val="008C4652"/>
    <w:rsid w:val="008E0044"/>
    <w:rsid w:val="008E1E59"/>
    <w:rsid w:val="008E7A90"/>
    <w:rsid w:val="008F4A44"/>
    <w:rsid w:val="0090231B"/>
    <w:rsid w:val="009107CB"/>
    <w:rsid w:val="00913880"/>
    <w:rsid w:val="00915B41"/>
    <w:rsid w:val="00917028"/>
    <w:rsid w:val="00917406"/>
    <w:rsid w:val="00934FBA"/>
    <w:rsid w:val="009408E0"/>
    <w:rsid w:val="0095096A"/>
    <w:rsid w:val="009631C9"/>
    <w:rsid w:val="00964C4E"/>
    <w:rsid w:val="0097761F"/>
    <w:rsid w:val="00977C70"/>
    <w:rsid w:val="009A3933"/>
    <w:rsid w:val="009D0022"/>
    <w:rsid w:val="009D148D"/>
    <w:rsid w:val="009D4B3E"/>
    <w:rsid w:val="009D508A"/>
    <w:rsid w:val="009E07BE"/>
    <w:rsid w:val="009F133B"/>
    <w:rsid w:val="009F459E"/>
    <w:rsid w:val="009F4F81"/>
    <w:rsid w:val="009F5D15"/>
    <w:rsid w:val="00A05485"/>
    <w:rsid w:val="00A05D55"/>
    <w:rsid w:val="00A23B78"/>
    <w:rsid w:val="00A3158B"/>
    <w:rsid w:val="00A40473"/>
    <w:rsid w:val="00A46C17"/>
    <w:rsid w:val="00A50CBA"/>
    <w:rsid w:val="00A511F3"/>
    <w:rsid w:val="00A53EF9"/>
    <w:rsid w:val="00A569E6"/>
    <w:rsid w:val="00A6041B"/>
    <w:rsid w:val="00A61900"/>
    <w:rsid w:val="00A754EF"/>
    <w:rsid w:val="00A83411"/>
    <w:rsid w:val="00A92195"/>
    <w:rsid w:val="00A93057"/>
    <w:rsid w:val="00AA3C77"/>
    <w:rsid w:val="00AA3EDA"/>
    <w:rsid w:val="00AA544D"/>
    <w:rsid w:val="00AA54DF"/>
    <w:rsid w:val="00AA6643"/>
    <w:rsid w:val="00AB7B20"/>
    <w:rsid w:val="00AC2EAE"/>
    <w:rsid w:val="00AC6E4F"/>
    <w:rsid w:val="00AC7DDB"/>
    <w:rsid w:val="00AD53F5"/>
    <w:rsid w:val="00AD5DA3"/>
    <w:rsid w:val="00AE0C75"/>
    <w:rsid w:val="00AE7D2D"/>
    <w:rsid w:val="00B03B98"/>
    <w:rsid w:val="00B116CC"/>
    <w:rsid w:val="00B2151B"/>
    <w:rsid w:val="00B26D11"/>
    <w:rsid w:val="00B328DF"/>
    <w:rsid w:val="00B35842"/>
    <w:rsid w:val="00B36309"/>
    <w:rsid w:val="00B444D5"/>
    <w:rsid w:val="00B53500"/>
    <w:rsid w:val="00B62B6A"/>
    <w:rsid w:val="00B65088"/>
    <w:rsid w:val="00B70C5C"/>
    <w:rsid w:val="00B77A36"/>
    <w:rsid w:val="00B91E23"/>
    <w:rsid w:val="00B9203B"/>
    <w:rsid w:val="00BA17BF"/>
    <w:rsid w:val="00BB10C2"/>
    <w:rsid w:val="00BB1E33"/>
    <w:rsid w:val="00BB47D5"/>
    <w:rsid w:val="00BB7FEE"/>
    <w:rsid w:val="00BC08D1"/>
    <w:rsid w:val="00BC1C96"/>
    <w:rsid w:val="00BC6013"/>
    <w:rsid w:val="00BD12FF"/>
    <w:rsid w:val="00BE6516"/>
    <w:rsid w:val="00BE6A01"/>
    <w:rsid w:val="00BF145C"/>
    <w:rsid w:val="00BF2CA6"/>
    <w:rsid w:val="00BF40EA"/>
    <w:rsid w:val="00BF58B1"/>
    <w:rsid w:val="00C010FB"/>
    <w:rsid w:val="00C0528D"/>
    <w:rsid w:val="00C17937"/>
    <w:rsid w:val="00C2769C"/>
    <w:rsid w:val="00C3440C"/>
    <w:rsid w:val="00C34EF8"/>
    <w:rsid w:val="00C36495"/>
    <w:rsid w:val="00C50344"/>
    <w:rsid w:val="00C62E1E"/>
    <w:rsid w:val="00C63150"/>
    <w:rsid w:val="00C66316"/>
    <w:rsid w:val="00C734EB"/>
    <w:rsid w:val="00C75432"/>
    <w:rsid w:val="00CB19D0"/>
    <w:rsid w:val="00CB57D4"/>
    <w:rsid w:val="00CB6934"/>
    <w:rsid w:val="00CC5FA0"/>
    <w:rsid w:val="00CD67F0"/>
    <w:rsid w:val="00CE009C"/>
    <w:rsid w:val="00CE038E"/>
    <w:rsid w:val="00CE5352"/>
    <w:rsid w:val="00CF1302"/>
    <w:rsid w:val="00CF14A0"/>
    <w:rsid w:val="00D01927"/>
    <w:rsid w:val="00D064BD"/>
    <w:rsid w:val="00D22D25"/>
    <w:rsid w:val="00D23DAF"/>
    <w:rsid w:val="00D26A69"/>
    <w:rsid w:val="00D27BCE"/>
    <w:rsid w:val="00D3086E"/>
    <w:rsid w:val="00D37F55"/>
    <w:rsid w:val="00D5326D"/>
    <w:rsid w:val="00D54B8A"/>
    <w:rsid w:val="00D80E7D"/>
    <w:rsid w:val="00D832EA"/>
    <w:rsid w:val="00D9111B"/>
    <w:rsid w:val="00D939D9"/>
    <w:rsid w:val="00DA308A"/>
    <w:rsid w:val="00DA5D86"/>
    <w:rsid w:val="00DA7BA9"/>
    <w:rsid w:val="00DB6258"/>
    <w:rsid w:val="00DB6D8C"/>
    <w:rsid w:val="00DC13D3"/>
    <w:rsid w:val="00DD0DC3"/>
    <w:rsid w:val="00DD5CCF"/>
    <w:rsid w:val="00DD710B"/>
    <w:rsid w:val="00DF1725"/>
    <w:rsid w:val="00DF1E22"/>
    <w:rsid w:val="00DF22BE"/>
    <w:rsid w:val="00E0500D"/>
    <w:rsid w:val="00E063FE"/>
    <w:rsid w:val="00E07A93"/>
    <w:rsid w:val="00E1381B"/>
    <w:rsid w:val="00E412BE"/>
    <w:rsid w:val="00E42FDD"/>
    <w:rsid w:val="00E44BCD"/>
    <w:rsid w:val="00E47249"/>
    <w:rsid w:val="00E528AC"/>
    <w:rsid w:val="00E52E84"/>
    <w:rsid w:val="00E60769"/>
    <w:rsid w:val="00E6351E"/>
    <w:rsid w:val="00E6374B"/>
    <w:rsid w:val="00E743CD"/>
    <w:rsid w:val="00E86066"/>
    <w:rsid w:val="00E948AF"/>
    <w:rsid w:val="00EA287D"/>
    <w:rsid w:val="00EA392C"/>
    <w:rsid w:val="00EB7FFD"/>
    <w:rsid w:val="00EC232D"/>
    <w:rsid w:val="00EC6084"/>
    <w:rsid w:val="00ED60B9"/>
    <w:rsid w:val="00EF2635"/>
    <w:rsid w:val="00EF3943"/>
    <w:rsid w:val="00F03522"/>
    <w:rsid w:val="00F04B13"/>
    <w:rsid w:val="00F04C07"/>
    <w:rsid w:val="00F12A09"/>
    <w:rsid w:val="00F275AA"/>
    <w:rsid w:val="00F3734F"/>
    <w:rsid w:val="00F408D1"/>
    <w:rsid w:val="00F4191E"/>
    <w:rsid w:val="00F458B8"/>
    <w:rsid w:val="00F50959"/>
    <w:rsid w:val="00F64C0A"/>
    <w:rsid w:val="00F665CD"/>
    <w:rsid w:val="00F676ED"/>
    <w:rsid w:val="00F70C66"/>
    <w:rsid w:val="00F8185B"/>
    <w:rsid w:val="00F92D7F"/>
    <w:rsid w:val="00FB08BE"/>
    <w:rsid w:val="00FB5A83"/>
    <w:rsid w:val="00FC2D6E"/>
    <w:rsid w:val="00FE791E"/>
    <w:rsid w:val="00FF01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D39B"/>
  <w15:chartTrackingRefBased/>
  <w15:docId w15:val="{BF06B335-8B25-453B-9C34-4AA1B20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E2"/>
    <w:rPr>
      <w:rFonts w:eastAsiaTheme="majorEastAsia" w:cstheme="majorBidi"/>
      <w:color w:val="272727" w:themeColor="text1" w:themeTint="D8"/>
    </w:rPr>
  </w:style>
  <w:style w:type="paragraph" w:styleId="Title">
    <w:name w:val="Title"/>
    <w:basedOn w:val="Normal"/>
    <w:next w:val="Normal"/>
    <w:link w:val="TitleChar"/>
    <w:uiPriority w:val="10"/>
    <w:qFormat/>
    <w:rsid w:val="0008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E2"/>
    <w:pPr>
      <w:spacing w:before="160"/>
      <w:jc w:val="center"/>
    </w:pPr>
    <w:rPr>
      <w:i/>
      <w:iCs/>
      <w:color w:val="404040" w:themeColor="text1" w:themeTint="BF"/>
    </w:rPr>
  </w:style>
  <w:style w:type="character" w:customStyle="1" w:styleId="QuoteChar">
    <w:name w:val="Quote Char"/>
    <w:basedOn w:val="DefaultParagraphFont"/>
    <w:link w:val="Quote"/>
    <w:uiPriority w:val="29"/>
    <w:rsid w:val="00084BE2"/>
    <w:rPr>
      <w:i/>
      <w:iCs/>
      <w:color w:val="404040" w:themeColor="text1" w:themeTint="BF"/>
    </w:rPr>
  </w:style>
  <w:style w:type="paragraph" w:styleId="ListParagraph">
    <w:name w:val="List Paragraph"/>
    <w:basedOn w:val="Normal"/>
    <w:uiPriority w:val="34"/>
    <w:qFormat/>
    <w:rsid w:val="00084BE2"/>
    <w:pPr>
      <w:ind w:left="720"/>
      <w:contextualSpacing/>
    </w:pPr>
  </w:style>
  <w:style w:type="character" w:styleId="IntenseEmphasis">
    <w:name w:val="Intense Emphasis"/>
    <w:basedOn w:val="DefaultParagraphFont"/>
    <w:uiPriority w:val="21"/>
    <w:qFormat/>
    <w:rsid w:val="00084BE2"/>
    <w:rPr>
      <w:i/>
      <w:iCs/>
      <w:color w:val="0F4761" w:themeColor="accent1" w:themeShade="BF"/>
    </w:rPr>
  </w:style>
  <w:style w:type="paragraph" w:styleId="IntenseQuote">
    <w:name w:val="Intense Quote"/>
    <w:basedOn w:val="Normal"/>
    <w:next w:val="Normal"/>
    <w:link w:val="IntenseQuoteChar"/>
    <w:uiPriority w:val="30"/>
    <w:qFormat/>
    <w:rsid w:val="0008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E2"/>
    <w:rPr>
      <w:i/>
      <w:iCs/>
      <w:color w:val="0F4761" w:themeColor="accent1" w:themeShade="BF"/>
    </w:rPr>
  </w:style>
  <w:style w:type="character" w:styleId="IntenseReference">
    <w:name w:val="Intense Reference"/>
    <w:basedOn w:val="DefaultParagraphFont"/>
    <w:uiPriority w:val="32"/>
    <w:qFormat/>
    <w:rsid w:val="00084BE2"/>
    <w:rPr>
      <w:b/>
      <w:bCs/>
      <w:smallCaps/>
      <w:color w:val="0F4761" w:themeColor="accent1" w:themeShade="BF"/>
      <w:spacing w:val="5"/>
    </w:rPr>
  </w:style>
  <w:style w:type="character" w:styleId="Hyperlink">
    <w:name w:val="Hyperlink"/>
    <w:basedOn w:val="DefaultParagraphFont"/>
    <w:uiPriority w:val="99"/>
    <w:unhideWhenUsed/>
    <w:rsid w:val="00BB10C2"/>
    <w:rPr>
      <w:color w:val="467886" w:themeColor="hyperlink"/>
      <w:u w:val="single"/>
    </w:rPr>
  </w:style>
  <w:style w:type="character" w:styleId="UnresolvedMention">
    <w:name w:val="Unresolved Mention"/>
    <w:basedOn w:val="DefaultParagraphFont"/>
    <w:uiPriority w:val="99"/>
    <w:semiHidden/>
    <w:unhideWhenUsed/>
    <w:rsid w:val="00BB10C2"/>
    <w:rPr>
      <w:color w:val="605E5C"/>
      <w:shd w:val="clear" w:color="auto" w:fill="E1DFDD"/>
    </w:rPr>
  </w:style>
  <w:style w:type="paragraph" w:styleId="Header">
    <w:name w:val="header"/>
    <w:basedOn w:val="Normal"/>
    <w:link w:val="HeaderChar"/>
    <w:uiPriority w:val="99"/>
    <w:unhideWhenUsed/>
    <w:rsid w:val="005E2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B3D"/>
  </w:style>
  <w:style w:type="paragraph" w:styleId="Footer">
    <w:name w:val="footer"/>
    <w:basedOn w:val="Normal"/>
    <w:link w:val="FooterChar"/>
    <w:uiPriority w:val="99"/>
    <w:unhideWhenUsed/>
    <w:rsid w:val="005E2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task1%20main.p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task2%20main.p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6111</Characters>
  <Application>Microsoft Office Word</Application>
  <DocSecurity>0</DocSecurity>
  <Lines>142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Teague</dc:creator>
  <cp:keywords/>
  <dc:description/>
  <cp:lastModifiedBy>Jack Teague</cp:lastModifiedBy>
  <cp:revision>446</cp:revision>
  <dcterms:created xsi:type="dcterms:W3CDTF">2025-04-28T10:31:00Z</dcterms:created>
  <dcterms:modified xsi:type="dcterms:W3CDTF">2025-05-14T16:47:00Z</dcterms:modified>
</cp:coreProperties>
</file>