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E4DA7" w14:textId="72C035C5" w:rsidR="000120C9" w:rsidRDefault="00806046">
      <w:r>
        <w:t xml:space="preserve">The  first graph shows that the average passenger had purchased a third class ticket. </w:t>
      </w:r>
      <w:r w:rsidR="002A7B9C">
        <w:t>There</w:t>
      </w:r>
      <w:r>
        <w:t xml:space="preserve"> </w:t>
      </w:r>
      <w:r w:rsidR="002A7B9C">
        <w:t xml:space="preserve">was a greater disparity in wealth amongst the men on board vs the women. With most men existing either within the </w:t>
      </w:r>
      <w:r w:rsidR="00A017A8">
        <w:t>quartiles/whiskers or outside of it</w:t>
      </w:r>
      <w:r w:rsidR="002A7B9C">
        <w:t>. In comparison far more women purchased tickets that were within the average with far fewer outside the whiskers/quartiles.</w:t>
      </w:r>
    </w:p>
    <w:p w14:paraId="46F99E64" w14:textId="713E2D1B" w:rsidR="00806046" w:rsidRDefault="00806046"/>
    <w:p w14:paraId="21829485" w14:textId="77777777" w:rsidR="002A7B9C" w:rsidRDefault="00806046">
      <w:r>
        <w:t xml:space="preserve">The second chart show the survival rate of women vs men. This was much higher for women than men. </w:t>
      </w:r>
    </w:p>
    <w:p w14:paraId="79554949" w14:textId="4F7362AB" w:rsidR="00806046" w:rsidRDefault="00806046">
      <w:r>
        <w:t>The third chart shows</w:t>
      </w:r>
      <w:r w:rsidR="002A7B9C">
        <w:t xml:space="preserve"> the survival of passengers by ticket class. We see high survival rates amongst women compared to men but women who had purchased the first tier tickets had higher rates of survival in comparison to their two lower tier counterparts. With men survival rates seem to be balanced between first an third class with a steep drop for those who purchased tier two tickets. With data from a first graph we can conclude that with men there was a greater economic disparity between them with less men generally being able to afford Tier 2 tickets.</w:t>
      </w:r>
      <w:r w:rsidR="00A017A8">
        <w:t xml:space="preserve"> For men economically it appears that you were either wealthy or not, with very potential to live little in-between.</w:t>
      </w:r>
    </w:p>
    <w:p w14:paraId="54C700EA" w14:textId="77777777" w:rsidR="00A017A8" w:rsidRDefault="00A017A8"/>
    <w:p w14:paraId="068CD79C" w14:textId="76A4D49D" w:rsidR="002A7B9C" w:rsidRDefault="002A7B9C">
      <w:r>
        <w:t>The fourth chart show the general ages of those on-board. Women were balanced across all ages with a steeper drop off for those over sixty. There are a high amount of men in their 20s and 30s but also some men who are 70+. We can conclude that a lot of younger men joined the trip as it may have presented potential opportunity for them. The balance of ages among women could represent the fact that they were children and/or married vs there being potentially higher instances of single men who were leaving for opportunity.</w:t>
      </w:r>
    </w:p>
    <w:sectPr w:rsidR="002A7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046"/>
    <w:rsid w:val="000120C9"/>
    <w:rsid w:val="002A7B9C"/>
    <w:rsid w:val="00806046"/>
    <w:rsid w:val="00A01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F11B"/>
  <w15:chartTrackingRefBased/>
  <w15:docId w15:val="{40064D92-BC3E-410D-BD1D-72190CB7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Ajibade</dc:creator>
  <cp:keywords/>
  <dc:description/>
  <cp:lastModifiedBy>Joshua Ajibade</cp:lastModifiedBy>
  <cp:revision>1</cp:revision>
  <dcterms:created xsi:type="dcterms:W3CDTF">2023-03-19T16:54:00Z</dcterms:created>
  <dcterms:modified xsi:type="dcterms:W3CDTF">2023-03-19T17:16:00Z</dcterms:modified>
</cp:coreProperties>
</file>