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F592F" w14:textId="325B1E58" w:rsidR="00C6750F" w:rsidRPr="00C6750F" w:rsidRDefault="00C6750F" w:rsidP="00C6750F">
      <w:pPr>
        <w:jc w:val="both"/>
        <w:rPr>
          <w:b/>
          <w:bCs/>
          <w:sz w:val="28"/>
          <w:szCs w:val="28"/>
        </w:rPr>
      </w:pPr>
      <w:r w:rsidRPr="00C6750F">
        <w:rPr>
          <w:b/>
          <w:bCs/>
          <w:sz w:val="28"/>
          <w:szCs w:val="28"/>
        </w:rPr>
        <w:t>INTRODUCTION</w:t>
      </w:r>
      <w:r>
        <w:rPr>
          <w:b/>
          <w:bCs/>
          <w:sz w:val="28"/>
          <w:szCs w:val="28"/>
        </w:rPr>
        <w:t xml:space="preserve"> :</w:t>
      </w:r>
    </w:p>
    <w:p w14:paraId="4D4C2211" w14:textId="64EA5302" w:rsidR="002B7D2C" w:rsidRDefault="00C6750F" w:rsidP="00C6750F">
      <w:pPr>
        <w:ind w:left="360"/>
        <w:jc w:val="both"/>
      </w:pPr>
      <w:r w:rsidRPr="00C6750F">
        <w:t xml:space="preserve"> The brain, which along with the spinal cord constitutes the key component of the central nervous system, regulates the functions of nearly all of the body's critical organs. A brain </w:t>
      </w:r>
      <w:proofErr w:type="spellStart"/>
      <w:r w:rsidRPr="00C6750F">
        <w:t>tumor</w:t>
      </w:r>
      <w:proofErr w:type="spellEnd"/>
      <w:r w:rsidRPr="00C6750F">
        <w:t xml:space="preserve"> essentially results from the growth of aberrant cells, also known as </w:t>
      </w:r>
      <w:proofErr w:type="spellStart"/>
      <w:r w:rsidRPr="00C6750F">
        <w:t>tumor</w:t>
      </w:r>
      <w:proofErr w:type="spellEnd"/>
      <w:r w:rsidRPr="00C6750F">
        <w:t xml:space="preserve"> cells, which proliferate inside the skull and around the brain. Every year, some 2,50,000 persons worldwide are impacted by brain </w:t>
      </w:r>
      <w:proofErr w:type="spellStart"/>
      <w:r w:rsidRPr="00C6750F">
        <w:t>tumors</w:t>
      </w:r>
      <w:proofErr w:type="spellEnd"/>
      <w:r w:rsidRPr="00C6750F">
        <w:t>. Early identification lowers the complexity of the cancer and contributes to a lower death rate, which makes it crucial. Typically, the equipment used to scan a picture of a human organ contains noise, which might appear as fuzzy photos, unclear data, or other visual problems. It is crucial to keep in mind that medical photographs provide vital information regarding the disorders they depict. Improving the image quality is crucial if we need to diagnose a patient in order to obtain precise information. Recent developments in information technology and image processing will make it possible to extract correct information from photographs. Additionally connected to this evolution are imaging devices such as Positron Emission Tomography (PET), Computed Tomography (CT), Magnetic Resonance Imaging (MRI), and different radiological procedures such as cardiovascular and vascular contrast imaging.</w:t>
      </w:r>
    </w:p>
    <w:sectPr w:rsidR="002B7D2C" w:rsidSect="00E77475">
      <w:type w:val="continuous"/>
      <w:pgSz w:w="12240" w:h="15840" w:code="1"/>
      <w:pgMar w:top="1378" w:right="1480" w:bottom="278" w:left="133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A4BA5"/>
    <w:multiLevelType w:val="hybridMultilevel"/>
    <w:tmpl w:val="92E49FB4"/>
    <w:lvl w:ilvl="0" w:tplc="8952758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025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3B"/>
    <w:rsid w:val="001B3E49"/>
    <w:rsid w:val="0024008D"/>
    <w:rsid w:val="002B7D2C"/>
    <w:rsid w:val="003E2E3C"/>
    <w:rsid w:val="004571C1"/>
    <w:rsid w:val="006C24E1"/>
    <w:rsid w:val="00AC25B5"/>
    <w:rsid w:val="00B34FCC"/>
    <w:rsid w:val="00B60178"/>
    <w:rsid w:val="00B831BD"/>
    <w:rsid w:val="00C27E3B"/>
    <w:rsid w:val="00C6750F"/>
    <w:rsid w:val="00E77475"/>
    <w:rsid w:val="00F31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8B9A"/>
  <w15:chartTrackingRefBased/>
  <w15:docId w15:val="{5D9BC8D7-E4F3-44AF-B5AE-E81A652D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velmula</dc:creator>
  <cp:keywords/>
  <dc:description/>
  <cp:lastModifiedBy>saikumar velmula</cp:lastModifiedBy>
  <cp:revision>2</cp:revision>
  <dcterms:created xsi:type="dcterms:W3CDTF">2024-10-08T05:54:00Z</dcterms:created>
  <dcterms:modified xsi:type="dcterms:W3CDTF">2024-10-08T05:55:00Z</dcterms:modified>
</cp:coreProperties>
</file>