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2F6558" w14:textId="7E66AECC" w:rsidR="00947EA6" w:rsidRDefault="00754499" w:rsidP="00754499">
      <w:pPr>
        <w:pStyle w:val="Title"/>
        <w:spacing w:line="48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Project Two README</w:t>
      </w:r>
    </w:p>
    <w:p w14:paraId="1EAAB289" w14:textId="65D99607" w:rsidR="005973B5" w:rsidRDefault="00341395" w:rsidP="0075449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Functionality</w:t>
      </w:r>
    </w:p>
    <w:p w14:paraId="33ECF8E0" w14:textId="3363D556" w:rsidR="005973B5" w:rsidRDefault="00341395" w:rsidP="0075449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project</w:t>
      </w:r>
      <w:r w:rsidR="00F03064">
        <w:rPr>
          <w:rFonts w:ascii="Times New Roman" w:hAnsi="Times New Roman" w:cs="Times New Roman"/>
          <w:sz w:val="24"/>
          <w:szCs w:val="24"/>
        </w:rPr>
        <w:t xml:space="preserve">, made for Grazioso Salvare, </w:t>
      </w:r>
      <w:r w:rsidR="00AE13D6">
        <w:rPr>
          <w:rFonts w:ascii="Times New Roman" w:hAnsi="Times New Roman" w:cs="Times New Roman"/>
          <w:sz w:val="24"/>
          <w:szCs w:val="24"/>
        </w:rPr>
        <w:t>helps</w:t>
      </w:r>
      <w:r w:rsidR="00563269">
        <w:rPr>
          <w:rFonts w:ascii="Times New Roman" w:hAnsi="Times New Roman" w:cs="Times New Roman"/>
          <w:sz w:val="24"/>
          <w:szCs w:val="24"/>
        </w:rPr>
        <w:t xml:space="preserve"> identify dogs that may be good candidates for a variety of rescue situations</w:t>
      </w:r>
      <w:r w:rsidR="00214799">
        <w:rPr>
          <w:rFonts w:ascii="Times New Roman" w:hAnsi="Times New Roman" w:cs="Times New Roman"/>
          <w:sz w:val="24"/>
          <w:szCs w:val="24"/>
        </w:rPr>
        <w:t xml:space="preserve"> using data provided by a local animal shelter.</w:t>
      </w:r>
      <w:r w:rsidR="0071186F">
        <w:rPr>
          <w:rFonts w:ascii="Times New Roman" w:hAnsi="Times New Roman" w:cs="Times New Roman"/>
          <w:sz w:val="24"/>
          <w:szCs w:val="24"/>
        </w:rPr>
        <w:t xml:space="preserve"> The application </w:t>
      </w:r>
      <w:r w:rsidR="00507535">
        <w:rPr>
          <w:rFonts w:ascii="Times New Roman" w:hAnsi="Times New Roman" w:cs="Times New Roman"/>
          <w:sz w:val="24"/>
          <w:szCs w:val="24"/>
        </w:rPr>
        <w:t xml:space="preserve">was built using an MVC framework to allow for further customization </w:t>
      </w:r>
      <w:r w:rsidR="00F27048">
        <w:rPr>
          <w:rFonts w:ascii="Times New Roman" w:hAnsi="Times New Roman" w:cs="Times New Roman"/>
          <w:sz w:val="24"/>
          <w:szCs w:val="24"/>
        </w:rPr>
        <w:t>and the easy addition of extra functionality. The model used in the application</w:t>
      </w:r>
      <w:r w:rsidR="00102B7E">
        <w:rPr>
          <w:rFonts w:ascii="Times New Roman" w:hAnsi="Times New Roman" w:cs="Times New Roman"/>
          <w:sz w:val="24"/>
          <w:szCs w:val="24"/>
        </w:rPr>
        <w:t xml:space="preserve"> consists of a Python module that is used to communicate with the MongoDB database that houses the data from the animal shelter</w:t>
      </w:r>
      <w:r w:rsidR="005C2C38">
        <w:rPr>
          <w:rFonts w:ascii="Times New Roman" w:hAnsi="Times New Roman" w:cs="Times New Roman"/>
          <w:sz w:val="24"/>
          <w:szCs w:val="24"/>
        </w:rPr>
        <w:t>. The view used in the application</w:t>
      </w:r>
      <w:r w:rsidR="00C754C1">
        <w:rPr>
          <w:rFonts w:ascii="Times New Roman" w:hAnsi="Times New Roman" w:cs="Times New Roman"/>
          <w:sz w:val="24"/>
          <w:szCs w:val="24"/>
        </w:rPr>
        <w:t xml:space="preserve"> </w:t>
      </w:r>
      <w:r w:rsidR="00AF306C">
        <w:rPr>
          <w:rFonts w:ascii="Times New Roman" w:hAnsi="Times New Roman" w:cs="Times New Roman"/>
          <w:sz w:val="24"/>
          <w:szCs w:val="24"/>
        </w:rPr>
        <w:t xml:space="preserve">was made using Plotly Dash, a multi-language framework </w:t>
      </w:r>
      <w:r w:rsidR="002929E3">
        <w:rPr>
          <w:rFonts w:ascii="Times New Roman" w:hAnsi="Times New Roman" w:cs="Times New Roman"/>
          <w:sz w:val="24"/>
          <w:szCs w:val="24"/>
        </w:rPr>
        <w:t>used to build interactive and responsive HTML pages</w:t>
      </w:r>
      <w:r w:rsidR="00EA0605">
        <w:rPr>
          <w:rFonts w:ascii="Times New Roman" w:hAnsi="Times New Roman" w:cs="Times New Roman"/>
          <w:sz w:val="24"/>
          <w:szCs w:val="24"/>
        </w:rPr>
        <w:t>. In addition to providing a toolset for the easy manipulation of HTML elements, Plotly Dash also includes several useful tools for data analysis</w:t>
      </w:r>
      <w:r w:rsidR="00DA4675">
        <w:rPr>
          <w:rFonts w:ascii="Times New Roman" w:hAnsi="Times New Roman" w:cs="Times New Roman"/>
          <w:sz w:val="24"/>
          <w:szCs w:val="24"/>
        </w:rPr>
        <w:t xml:space="preserve"> – like creating the pie chart and map used in the dashboard for this application.</w:t>
      </w:r>
      <w:r w:rsidR="00237AF4">
        <w:rPr>
          <w:rFonts w:ascii="Times New Roman" w:hAnsi="Times New Roman" w:cs="Times New Roman"/>
          <w:sz w:val="24"/>
          <w:szCs w:val="24"/>
        </w:rPr>
        <w:t xml:space="preserve"> The controller logic</w:t>
      </w:r>
      <w:r w:rsidR="004008CB">
        <w:rPr>
          <w:rFonts w:ascii="Times New Roman" w:hAnsi="Times New Roman" w:cs="Times New Roman"/>
          <w:sz w:val="24"/>
          <w:szCs w:val="24"/>
        </w:rPr>
        <w:t xml:space="preserve"> used in this application comes in the form of callback functions the Plotly Dash module</w:t>
      </w:r>
      <w:r w:rsidR="00BC0690">
        <w:rPr>
          <w:rFonts w:ascii="Times New Roman" w:hAnsi="Times New Roman" w:cs="Times New Roman"/>
          <w:sz w:val="24"/>
          <w:szCs w:val="24"/>
        </w:rPr>
        <w:t>. These callback functions enable the real time updat</w:t>
      </w:r>
      <w:r w:rsidR="00DE2C74">
        <w:rPr>
          <w:rFonts w:ascii="Times New Roman" w:hAnsi="Times New Roman" w:cs="Times New Roman"/>
          <w:sz w:val="24"/>
          <w:szCs w:val="24"/>
        </w:rPr>
        <w:t>ing of the pie chart when</w:t>
      </w:r>
      <w:r w:rsidR="007A11B8">
        <w:rPr>
          <w:rFonts w:ascii="Times New Roman" w:hAnsi="Times New Roman" w:cs="Times New Roman"/>
          <w:sz w:val="24"/>
          <w:szCs w:val="24"/>
        </w:rPr>
        <w:t xml:space="preserve"> search filters are applied, of the geolocation map when different rows are selected</w:t>
      </w:r>
      <w:r w:rsidR="00AF78E9">
        <w:rPr>
          <w:rFonts w:ascii="Times New Roman" w:hAnsi="Times New Roman" w:cs="Times New Roman"/>
          <w:sz w:val="24"/>
          <w:szCs w:val="24"/>
        </w:rPr>
        <w:t xml:space="preserve">, and of individual </w:t>
      </w:r>
      <w:r w:rsidR="009F1B57">
        <w:rPr>
          <w:rFonts w:ascii="Times New Roman" w:hAnsi="Times New Roman" w:cs="Times New Roman"/>
          <w:sz w:val="24"/>
          <w:szCs w:val="24"/>
        </w:rPr>
        <w:t xml:space="preserve">data table cells when clicked by the user. </w:t>
      </w:r>
      <w:r w:rsidR="0013708D">
        <w:rPr>
          <w:rFonts w:ascii="Times New Roman" w:hAnsi="Times New Roman" w:cs="Times New Roman"/>
          <w:sz w:val="24"/>
          <w:szCs w:val="24"/>
        </w:rPr>
        <w:t>The controller allows for more specific uses of</w:t>
      </w:r>
      <w:r w:rsidR="00812159">
        <w:rPr>
          <w:rFonts w:ascii="Times New Roman" w:hAnsi="Times New Roman" w:cs="Times New Roman"/>
          <w:sz w:val="24"/>
          <w:szCs w:val="24"/>
        </w:rPr>
        <w:t xml:space="preserve"> basic CRUD functionality as provided by the model.</w:t>
      </w:r>
    </w:p>
    <w:p w14:paraId="399FF0E7" w14:textId="0F9ED579" w:rsidR="00812159" w:rsidRDefault="00812159" w:rsidP="0075449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Below are several screenshots of the application in action</w:t>
      </w:r>
      <w:r w:rsidR="00B34015">
        <w:rPr>
          <w:rFonts w:ascii="Times New Roman" w:hAnsi="Times New Roman" w:cs="Times New Roman"/>
          <w:sz w:val="24"/>
          <w:szCs w:val="24"/>
        </w:rPr>
        <w:t xml:space="preserve"> – displaying the several different search filters being used and how the pie chart and map change with the filters.</w:t>
      </w:r>
    </w:p>
    <w:p w14:paraId="7C82FF5F" w14:textId="77777777" w:rsidR="00B34015" w:rsidRDefault="00B34015" w:rsidP="0075449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C5A2791" w14:textId="77777777" w:rsidR="005973B5" w:rsidRDefault="005973B5" w:rsidP="0075449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D4C3DD0" w14:textId="59D4309F" w:rsidR="00754499" w:rsidRDefault="00754499" w:rsidP="0075449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Default dashboard state:</w:t>
      </w:r>
    </w:p>
    <w:p w14:paraId="6C500299" w14:textId="39D5F134" w:rsidR="00754499" w:rsidRDefault="00754499" w:rsidP="0075449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544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93297C" wp14:editId="6CAF9F48">
            <wp:extent cx="5662163" cy="7524750"/>
            <wp:effectExtent l="0" t="0" r="0" b="0"/>
            <wp:docPr id="975390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9028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8610" cy="766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D08C" w14:textId="14FFD14E" w:rsidR="00754499" w:rsidRDefault="00754499" w:rsidP="0075449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Filtering by animals eligible for Water Rescue:</w:t>
      </w:r>
    </w:p>
    <w:p w14:paraId="5D5D50A7" w14:textId="4C3B56E9" w:rsidR="00754499" w:rsidRDefault="00754499" w:rsidP="0075449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544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821345" wp14:editId="4E959484">
            <wp:extent cx="5667375" cy="7531678"/>
            <wp:effectExtent l="0" t="0" r="0" b="0"/>
            <wp:docPr id="860235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3599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113" cy="761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2DC4" w14:textId="2DF113BB" w:rsidR="00754499" w:rsidRDefault="00754499" w:rsidP="0075449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Filtering by animals eligible for Mountain Rescue:</w:t>
      </w:r>
    </w:p>
    <w:p w14:paraId="310DE1BD" w14:textId="35B7C2FF" w:rsidR="00754499" w:rsidRDefault="00754499" w:rsidP="0075449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544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3782CD" wp14:editId="2A660852">
            <wp:extent cx="6567928" cy="7515225"/>
            <wp:effectExtent l="0" t="0" r="4445" b="0"/>
            <wp:docPr id="1085869948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69948" name="Picture 1" descr="A screenshot of a map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80069" cy="752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5B8C" w14:textId="0AFB2716" w:rsidR="00754499" w:rsidRDefault="00754499" w:rsidP="0075449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Filtering by animals eligible for Disaster Rescue:</w:t>
      </w:r>
    </w:p>
    <w:p w14:paraId="734C54B2" w14:textId="58D28575" w:rsidR="00754499" w:rsidRDefault="00754499" w:rsidP="0075449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544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56B0CC" wp14:editId="25EEB283">
            <wp:extent cx="6347977" cy="7067550"/>
            <wp:effectExtent l="0" t="0" r="0" b="0"/>
            <wp:docPr id="61159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934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9368" cy="712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8EFB" w14:textId="77777777" w:rsidR="00754499" w:rsidRDefault="00754499" w:rsidP="0075449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950143C" w14:textId="58BEE7FC" w:rsidR="00754499" w:rsidRDefault="00754499" w:rsidP="0075449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Using the Reset option to return the dashboard to its default state:</w:t>
      </w:r>
    </w:p>
    <w:p w14:paraId="18081FFC" w14:textId="4482A17A" w:rsidR="00754499" w:rsidRDefault="00754499" w:rsidP="0075449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544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79A6A6" wp14:editId="7692BAF8">
            <wp:extent cx="5657850" cy="7508135"/>
            <wp:effectExtent l="0" t="0" r="0" b="0"/>
            <wp:docPr id="1762995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9520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7837" cy="756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B783" w14:textId="367A56D9" w:rsidR="00105B61" w:rsidRDefault="00105B61" w:rsidP="0075449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Rationale of Tooling Used</w:t>
      </w:r>
    </w:p>
    <w:p w14:paraId="7CD3DCDF" w14:textId="64A6B943" w:rsidR="000F1CF7" w:rsidRDefault="008D3B98" w:rsidP="0075449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the model portion of this application, MongoDB was chosen to store the animal</w:t>
      </w:r>
      <w:r w:rsidR="00C503F7">
        <w:rPr>
          <w:rFonts w:ascii="Times New Roman" w:hAnsi="Times New Roman" w:cs="Times New Roman"/>
          <w:sz w:val="24"/>
          <w:szCs w:val="24"/>
        </w:rPr>
        <w:t xml:space="preserve"> shelter data paired with a Python module used to programmatically communicate </w:t>
      </w:r>
      <w:r w:rsidR="000F1CF7">
        <w:rPr>
          <w:rFonts w:ascii="Times New Roman" w:hAnsi="Times New Roman" w:cs="Times New Roman"/>
          <w:sz w:val="24"/>
          <w:szCs w:val="24"/>
        </w:rPr>
        <w:t xml:space="preserve">with the database. This Python to MongoDB communication is enabled by </w:t>
      </w:r>
      <w:r w:rsidR="00EE12DC">
        <w:rPr>
          <w:rFonts w:ascii="Times New Roman" w:hAnsi="Times New Roman" w:cs="Times New Roman"/>
          <w:sz w:val="24"/>
          <w:szCs w:val="24"/>
        </w:rPr>
        <w:t>the pymongo library</w:t>
      </w:r>
      <w:r w:rsidR="001C5F30">
        <w:rPr>
          <w:rFonts w:ascii="Times New Roman" w:hAnsi="Times New Roman" w:cs="Times New Roman"/>
          <w:sz w:val="24"/>
          <w:szCs w:val="24"/>
        </w:rPr>
        <w:t xml:space="preserve"> – the official</w:t>
      </w:r>
      <w:r w:rsidR="00296A2E">
        <w:rPr>
          <w:rFonts w:ascii="Times New Roman" w:hAnsi="Times New Roman" w:cs="Times New Roman"/>
          <w:sz w:val="24"/>
          <w:szCs w:val="24"/>
        </w:rPr>
        <w:t xml:space="preserve"> Python driver for MongoDB.</w:t>
      </w:r>
      <w:r w:rsidR="00003AF1">
        <w:rPr>
          <w:rFonts w:ascii="Times New Roman" w:hAnsi="Times New Roman" w:cs="Times New Roman"/>
          <w:sz w:val="24"/>
          <w:szCs w:val="24"/>
        </w:rPr>
        <w:t xml:space="preserve"> MongoDB was chosen</w:t>
      </w:r>
      <w:r w:rsidR="00D1250F">
        <w:rPr>
          <w:rFonts w:ascii="Times New Roman" w:hAnsi="Times New Roman" w:cs="Times New Roman"/>
          <w:sz w:val="24"/>
          <w:szCs w:val="24"/>
        </w:rPr>
        <w:t xml:space="preserve"> because it uses a non-relational model for storing data</w:t>
      </w:r>
      <w:r w:rsidR="00DF6864">
        <w:rPr>
          <w:rFonts w:ascii="Times New Roman" w:hAnsi="Times New Roman" w:cs="Times New Roman"/>
          <w:sz w:val="24"/>
          <w:szCs w:val="24"/>
        </w:rPr>
        <w:t xml:space="preserve"> because</w:t>
      </w:r>
      <w:r w:rsidR="00912328">
        <w:rPr>
          <w:rFonts w:ascii="Times New Roman" w:hAnsi="Times New Roman" w:cs="Times New Roman"/>
          <w:sz w:val="24"/>
          <w:szCs w:val="24"/>
        </w:rPr>
        <w:t xml:space="preserve"> the simple syntax used to interact with the data</w:t>
      </w:r>
      <w:r w:rsidR="00D51359">
        <w:rPr>
          <w:rFonts w:ascii="Times New Roman" w:hAnsi="Times New Roman" w:cs="Times New Roman"/>
          <w:sz w:val="24"/>
          <w:szCs w:val="24"/>
        </w:rPr>
        <w:t xml:space="preserve"> enables rapid development and because the schema-less nature of MongoDB</w:t>
      </w:r>
      <w:r w:rsidR="00C21118">
        <w:rPr>
          <w:rFonts w:ascii="Times New Roman" w:hAnsi="Times New Roman" w:cs="Times New Roman"/>
          <w:sz w:val="24"/>
          <w:szCs w:val="24"/>
        </w:rPr>
        <w:t xml:space="preserve"> means that even if some of our data is malformed or is missing </w:t>
      </w:r>
      <w:r w:rsidR="005F69C8">
        <w:rPr>
          <w:rFonts w:ascii="Times New Roman" w:hAnsi="Times New Roman" w:cs="Times New Roman"/>
          <w:sz w:val="24"/>
          <w:szCs w:val="24"/>
        </w:rPr>
        <w:t xml:space="preserve">values in specific fields, our database can </w:t>
      </w:r>
      <w:r w:rsidR="00C4172B">
        <w:rPr>
          <w:rFonts w:ascii="Times New Roman" w:hAnsi="Times New Roman" w:cs="Times New Roman"/>
          <w:sz w:val="24"/>
          <w:szCs w:val="24"/>
        </w:rPr>
        <w:t>easily adapt and store</w:t>
      </w:r>
      <w:r w:rsidR="0051385B">
        <w:rPr>
          <w:rFonts w:ascii="Times New Roman" w:hAnsi="Times New Roman" w:cs="Times New Roman"/>
          <w:sz w:val="24"/>
          <w:szCs w:val="24"/>
        </w:rPr>
        <w:t xml:space="preserve"> the </w:t>
      </w:r>
      <w:r w:rsidR="00D074C8">
        <w:rPr>
          <w:rFonts w:ascii="Times New Roman" w:hAnsi="Times New Roman" w:cs="Times New Roman"/>
          <w:sz w:val="24"/>
          <w:szCs w:val="24"/>
        </w:rPr>
        <w:t>data despite any flaws in formatting or completeness.</w:t>
      </w:r>
      <w:r w:rsidR="0042548E">
        <w:rPr>
          <w:rFonts w:ascii="Times New Roman" w:hAnsi="Times New Roman" w:cs="Times New Roman"/>
          <w:sz w:val="24"/>
          <w:szCs w:val="24"/>
        </w:rPr>
        <w:t xml:space="preserve"> This is important because our animal dataset includes animals that may not have a name, a known location, or a </w:t>
      </w:r>
      <w:r w:rsidR="00232B28">
        <w:rPr>
          <w:rFonts w:ascii="Times New Roman" w:hAnsi="Times New Roman" w:cs="Times New Roman"/>
          <w:sz w:val="24"/>
          <w:szCs w:val="24"/>
        </w:rPr>
        <w:t>determinate outcome. In a SQL database, these potential variations in data formatting might require the developer to set up a precise schema</w:t>
      </w:r>
      <w:r w:rsidR="003C1466">
        <w:rPr>
          <w:rFonts w:ascii="Times New Roman" w:hAnsi="Times New Roman" w:cs="Times New Roman"/>
          <w:sz w:val="24"/>
          <w:szCs w:val="24"/>
        </w:rPr>
        <w:t xml:space="preserve">, which may break if some edge case is missed. In contrast, the NoSQL structure of MongoDB allows us to store our data without </w:t>
      </w:r>
      <w:r w:rsidR="00A52340">
        <w:rPr>
          <w:rFonts w:ascii="Times New Roman" w:hAnsi="Times New Roman" w:cs="Times New Roman"/>
          <w:sz w:val="24"/>
          <w:szCs w:val="24"/>
        </w:rPr>
        <w:t>fear and</w:t>
      </w:r>
      <w:r w:rsidR="003C1466">
        <w:rPr>
          <w:rFonts w:ascii="Times New Roman" w:hAnsi="Times New Roman" w:cs="Times New Roman"/>
          <w:sz w:val="24"/>
          <w:szCs w:val="24"/>
        </w:rPr>
        <w:t xml:space="preserve"> leaves it to us to ensure that any necessary formatting standards are met.</w:t>
      </w:r>
    </w:p>
    <w:p w14:paraId="33B41A20" w14:textId="49A19F36" w:rsidR="00DA19D2" w:rsidRDefault="00DA19D2" w:rsidP="0075449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the view and controller portions of this application, Plotly Dash was chosen to create the user dashboard</w:t>
      </w:r>
      <w:r w:rsidR="004F7D87">
        <w:rPr>
          <w:rFonts w:ascii="Times New Roman" w:hAnsi="Times New Roman" w:cs="Times New Roman"/>
          <w:sz w:val="24"/>
          <w:szCs w:val="24"/>
        </w:rPr>
        <w:t xml:space="preserve"> and to add interactivity and responsiveness</w:t>
      </w:r>
      <w:r w:rsidR="008A3969">
        <w:rPr>
          <w:rFonts w:ascii="Times New Roman" w:hAnsi="Times New Roman" w:cs="Times New Roman"/>
          <w:sz w:val="24"/>
          <w:szCs w:val="24"/>
        </w:rPr>
        <w:t xml:space="preserve"> to the dashboard using </w:t>
      </w:r>
      <w:r w:rsidR="00553E9A">
        <w:rPr>
          <w:rFonts w:ascii="Times New Roman" w:hAnsi="Times New Roman" w:cs="Times New Roman"/>
          <w:sz w:val="24"/>
          <w:szCs w:val="24"/>
        </w:rPr>
        <w:t xml:space="preserve">callback functions. For the view segment, Plotly Dash was chosen because it allows </w:t>
      </w:r>
      <w:r w:rsidR="00B008BB">
        <w:rPr>
          <w:rFonts w:ascii="Times New Roman" w:hAnsi="Times New Roman" w:cs="Times New Roman"/>
          <w:sz w:val="24"/>
          <w:szCs w:val="24"/>
        </w:rPr>
        <w:t>the quick construction of elegant HTML pages in a forma</w:t>
      </w:r>
      <w:r w:rsidR="00FE73B6">
        <w:rPr>
          <w:rFonts w:ascii="Times New Roman" w:hAnsi="Times New Roman" w:cs="Times New Roman"/>
          <w:sz w:val="24"/>
          <w:szCs w:val="24"/>
        </w:rPr>
        <w:t>t that may feel more familiar to a non-web developer</w:t>
      </w:r>
      <w:r w:rsidR="00193028">
        <w:rPr>
          <w:rFonts w:ascii="Times New Roman" w:hAnsi="Times New Roman" w:cs="Times New Roman"/>
          <w:sz w:val="24"/>
          <w:szCs w:val="24"/>
        </w:rPr>
        <w:t xml:space="preserve"> as HTML elements</w:t>
      </w:r>
      <w:r w:rsidR="00C320BC">
        <w:rPr>
          <w:rFonts w:ascii="Times New Roman" w:hAnsi="Times New Roman" w:cs="Times New Roman"/>
          <w:sz w:val="24"/>
          <w:szCs w:val="24"/>
        </w:rPr>
        <w:t xml:space="preserve"> and their children</w:t>
      </w:r>
      <w:r w:rsidR="00193028">
        <w:rPr>
          <w:rFonts w:ascii="Times New Roman" w:hAnsi="Times New Roman" w:cs="Times New Roman"/>
          <w:sz w:val="24"/>
          <w:szCs w:val="24"/>
        </w:rPr>
        <w:t xml:space="preserve"> are created using dot notation and </w:t>
      </w:r>
      <w:r w:rsidR="00C320BC">
        <w:rPr>
          <w:rFonts w:ascii="Times New Roman" w:hAnsi="Times New Roman" w:cs="Times New Roman"/>
          <w:sz w:val="24"/>
          <w:szCs w:val="24"/>
        </w:rPr>
        <w:t>function nesting</w:t>
      </w:r>
      <w:r w:rsidR="006D36AF">
        <w:rPr>
          <w:rFonts w:ascii="Times New Roman" w:hAnsi="Times New Roman" w:cs="Times New Roman"/>
          <w:sz w:val="24"/>
          <w:szCs w:val="24"/>
        </w:rPr>
        <w:t>.</w:t>
      </w:r>
      <w:r w:rsidR="003335D0">
        <w:rPr>
          <w:rFonts w:ascii="Times New Roman" w:hAnsi="Times New Roman" w:cs="Times New Roman"/>
          <w:sz w:val="24"/>
          <w:szCs w:val="24"/>
        </w:rPr>
        <w:t xml:space="preserve"> Each HTML element </w:t>
      </w:r>
      <w:r w:rsidR="00E95289">
        <w:rPr>
          <w:rFonts w:ascii="Times New Roman" w:hAnsi="Times New Roman" w:cs="Times New Roman"/>
          <w:sz w:val="24"/>
          <w:szCs w:val="24"/>
        </w:rPr>
        <w:t>can be assigned a unique ID which can be used to enable the use of a callback to perform some action(s) with that element.</w:t>
      </w:r>
      <w:r w:rsidR="00E14DC2">
        <w:rPr>
          <w:rFonts w:ascii="Times New Roman" w:hAnsi="Times New Roman" w:cs="Times New Roman"/>
          <w:sz w:val="24"/>
          <w:szCs w:val="24"/>
        </w:rPr>
        <w:t xml:space="preserve"> </w:t>
      </w:r>
      <w:r w:rsidR="007A3AB8">
        <w:rPr>
          <w:rFonts w:ascii="Times New Roman" w:hAnsi="Times New Roman" w:cs="Times New Roman"/>
          <w:sz w:val="24"/>
          <w:szCs w:val="24"/>
        </w:rPr>
        <w:t xml:space="preserve">For the controller segment, Plotly Dash framework allows the use of callback functions that operate using data from one </w:t>
      </w:r>
      <w:r w:rsidR="00D276A9">
        <w:rPr>
          <w:rFonts w:ascii="Times New Roman" w:hAnsi="Times New Roman" w:cs="Times New Roman"/>
          <w:sz w:val="24"/>
          <w:szCs w:val="24"/>
        </w:rPr>
        <w:t>to</w:t>
      </w:r>
      <w:r w:rsidR="007A3AB8">
        <w:rPr>
          <w:rFonts w:ascii="Times New Roman" w:hAnsi="Times New Roman" w:cs="Times New Roman"/>
          <w:sz w:val="24"/>
          <w:szCs w:val="24"/>
        </w:rPr>
        <w:t xml:space="preserve"> several HTML elements</w:t>
      </w:r>
      <w:r w:rsidR="00D276A9">
        <w:rPr>
          <w:rFonts w:ascii="Times New Roman" w:hAnsi="Times New Roman" w:cs="Times New Roman"/>
          <w:sz w:val="24"/>
          <w:szCs w:val="24"/>
        </w:rPr>
        <w:t xml:space="preserve"> </w:t>
      </w:r>
      <w:r w:rsidR="00D276A9">
        <w:rPr>
          <w:rFonts w:ascii="Times New Roman" w:hAnsi="Times New Roman" w:cs="Times New Roman"/>
          <w:sz w:val="24"/>
          <w:szCs w:val="24"/>
        </w:rPr>
        <w:lastRenderedPageBreak/>
        <w:t>or an external data source as inputs</w:t>
      </w:r>
      <w:r w:rsidR="00A5187B">
        <w:rPr>
          <w:rFonts w:ascii="Times New Roman" w:hAnsi="Times New Roman" w:cs="Times New Roman"/>
          <w:sz w:val="24"/>
          <w:szCs w:val="24"/>
        </w:rPr>
        <w:t xml:space="preserve"> and that output results to another HTML element. Each HTML element used in a callback function </w:t>
      </w:r>
      <w:r w:rsidR="006F01F0">
        <w:rPr>
          <w:rFonts w:ascii="Times New Roman" w:hAnsi="Times New Roman" w:cs="Times New Roman"/>
          <w:sz w:val="24"/>
          <w:szCs w:val="24"/>
        </w:rPr>
        <w:t xml:space="preserve">is identified by its unique ID </w:t>
      </w:r>
      <w:r w:rsidR="009440F7">
        <w:rPr>
          <w:rFonts w:ascii="Times New Roman" w:hAnsi="Times New Roman" w:cs="Times New Roman"/>
          <w:sz w:val="24"/>
          <w:szCs w:val="24"/>
        </w:rPr>
        <w:t>and is classified as an Input or Output in the callback decorator’s signature</w:t>
      </w:r>
      <w:r w:rsidR="00AE6B61">
        <w:rPr>
          <w:rFonts w:ascii="Times New Roman" w:hAnsi="Times New Roman" w:cs="Times New Roman"/>
          <w:sz w:val="24"/>
          <w:szCs w:val="24"/>
        </w:rPr>
        <w:t xml:space="preserve"> which defines the variables used in the callback and where the output should be placed.</w:t>
      </w:r>
      <w:r w:rsidR="004F28FE">
        <w:rPr>
          <w:rFonts w:ascii="Times New Roman" w:hAnsi="Times New Roman" w:cs="Times New Roman"/>
          <w:sz w:val="24"/>
          <w:szCs w:val="24"/>
        </w:rPr>
        <w:t xml:space="preserve"> In this application, the callback functions are used to highlight selected cells, update the geolocation map based on which row is selected by the user, and</w:t>
      </w:r>
      <w:r w:rsidR="00326E32">
        <w:rPr>
          <w:rFonts w:ascii="Times New Roman" w:hAnsi="Times New Roman" w:cs="Times New Roman"/>
          <w:sz w:val="24"/>
          <w:szCs w:val="24"/>
        </w:rPr>
        <w:t xml:space="preserve"> update the pie chart based on which search filter (if any) is selected by the user.</w:t>
      </w:r>
    </w:p>
    <w:p w14:paraId="0F5FAD8A" w14:textId="77777777" w:rsidR="00BA4BC7" w:rsidRDefault="00BA4BC7" w:rsidP="00754499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E457988" w14:textId="7A8D0758" w:rsidR="00A52340" w:rsidRDefault="00A52340" w:rsidP="0075449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Steps Taken to Complete the Project</w:t>
      </w:r>
    </w:p>
    <w:p w14:paraId="530728B9" w14:textId="71CD97CB" w:rsidR="00732E92" w:rsidRDefault="00732E92" w:rsidP="0075449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complete</w:t>
      </w:r>
      <w:r w:rsidR="00693C0F">
        <w:rPr>
          <w:rFonts w:ascii="Times New Roman" w:hAnsi="Times New Roman" w:cs="Times New Roman"/>
          <w:sz w:val="24"/>
          <w:szCs w:val="24"/>
        </w:rPr>
        <w:t xml:space="preserve"> this project, I began by adding the HTML elements for </w:t>
      </w:r>
      <w:r w:rsidR="006344A1">
        <w:rPr>
          <w:rFonts w:ascii="Times New Roman" w:hAnsi="Times New Roman" w:cs="Times New Roman"/>
          <w:sz w:val="24"/>
          <w:szCs w:val="24"/>
        </w:rPr>
        <w:t>all the widgets necessary for the client’s desired functionality. In practice, this meant adding the Grazioso Salvare logo as an</w:t>
      </w:r>
      <w:r w:rsidR="00284D2A">
        <w:rPr>
          <w:rFonts w:ascii="Times New Roman" w:hAnsi="Times New Roman" w:cs="Times New Roman"/>
          <w:sz w:val="24"/>
          <w:szCs w:val="24"/>
        </w:rPr>
        <w:t xml:space="preserve"> image element at the top of the dashboard</w:t>
      </w:r>
      <w:r w:rsidR="00E34E73">
        <w:rPr>
          <w:rFonts w:ascii="Times New Roman" w:hAnsi="Times New Roman" w:cs="Times New Roman"/>
          <w:sz w:val="24"/>
          <w:szCs w:val="24"/>
        </w:rPr>
        <w:t xml:space="preserve"> that can be clicked to direct the user to </w:t>
      </w:r>
      <w:hyperlink r:id="rId11" w:history="1">
        <w:r w:rsidR="00E34E73" w:rsidRPr="009E21B6">
          <w:rPr>
            <w:rStyle w:val="Hyperlink"/>
            <w:rFonts w:ascii="Times New Roman" w:hAnsi="Times New Roman" w:cs="Times New Roman"/>
            <w:sz w:val="24"/>
            <w:szCs w:val="24"/>
          </w:rPr>
          <w:t>www.snhu.edu</w:t>
        </w:r>
      </w:hyperlink>
      <w:r w:rsidR="00E34E73">
        <w:rPr>
          <w:rFonts w:ascii="Times New Roman" w:hAnsi="Times New Roman" w:cs="Times New Roman"/>
          <w:sz w:val="24"/>
          <w:szCs w:val="24"/>
        </w:rPr>
        <w:t xml:space="preserve">. </w:t>
      </w:r>
      <w:r w:rsidR="00F23AEF">
        <w:rPr>
          <w:rFonts w:ascii="Times New Roman" w:hAnsi="Times New Roman" w:cs="Times New Roman"/>
          <w:sz w:val="24"/>
          <w:szCs w:val="24"/>
        </w:rPr>
        <w:t xml:space="preserve">As the UI designer, I chose to scale the logo to 25% as it would otherwise take up </w:t>
      </w:r>
      <w:r w:rsidR="00365BC8">
        <w:rPr>
          <w:rFonts w:ascii="Times New Roman" w:hAnsi="Times New Roman" w:cs="Times New Roman"/>
          <w:sz w:val="24"/>
          <w:szCs w:val="24"/>
        </w:rPr>
        <w:t>most of</w:t>
      </w:r>
      <w:r w:rsidR="00F23AEF">
        <w:rPr>
          <w:rFonts w:ascii="Times New Roman" w:hAnsi="Times New Roman" w:cs="Times New Roman"/>
          <w:sz w:val="24"/>
          <w:szCs w:val="24"/>
        </w:rPr>
        <w:t xml:space="preserve"> the view height</w:t>
      </w:r>
      <w:r w:rsidR="00365BC8">
        <w:rPr>
          <w:rFonts w:ascii="Times New Roman" w:hAnsi="Times New Roman" w:cs="Times New Roman"/>
          <w:sz w:val="24"/>
          <w:szCs w:val="24"/>
        </w:rPr>
        <w:t xml:space="preserve"> on most monitors and browsers. Beneath the logo, I added my name as a unique identifier to mark the work as completed by me</w:t>
      </w:r>
      <w:r w:rsidR="00A65BF6">
        <w:rPr>
          <w:rFonts w:ascii="Times New Roman" w:hAnsi="Times New Roman" w:cs="Times New Roman"/>
          <w:sz w:val="24"/>
          <w:szCs w:val="24"/>
        </w:rPr>
        <w:t>, as requested by the client.</w:t>
      </w:r>
    </w:p>
    <w:p w14:paraId="370A9219" w14:textId="5A4673DD" w:rsidR="00A65BF6" w:rsidRDefault="00A65BF6" w:rsidP="0075449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Beneath my name</w:t>
      </w:r>
      <w:r w:rsidR="00E972A8">
        <w:rPr>
          <w:rFonts w:ascii="Times New Roman" w:hAnsi="Times New Roman" w:cs="Times New Roman"/>
          <w:sz w:val="24"/>
          <w:szCs w:val="24"/>
        </w:rPr>
        <w:t xml:space="preserve"> and between two horizontal rules (horizontal dividers), I placed</w:t>
      </w:r>
      <w:r w:rsidR="007D2DA6">
        <w:rPr>
          <w:rFonts w:ascii="Times New Roman" w:hAnsi="Times New Roman" w:cs="Times New Roman"/>
          <w:sz w:val="24"/>
          <w:szCs w:val="24"/>
        </w:rPr>
        <w:t xml:space="preserve"> four radio buttons, each with a corresponding label, to enable filtering the dashboard’s data table</w:t>
      </w:r>
      <w:r w:rsidR="00533173">
        <w:rPr>
          <w:rFonts w:ascii="Times New Roman" w:hAnsi="Times New Roman" w:cs="Times New Roman"/>
          <w:sz w:val="24"/>
          <w:szCs w:val="24"/>
        </w:rPr>
        <w:t xml:space="preserve"> based on criteria defined by the client.</w:t>
      </w:r>
      <w:r w:rsidR="00BF54D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EDFC38" w14:textId="534F78F3" w:rsidR="00BF54DD" w:rsidRDefault="00BF54DD" w:rsidP="0075449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While the data table was provided in the base code, </w:t>
      </w:r>
      <w:r w:rsidR="002703F6">
        <w:rPr>
          <w:rFonts w:ascii="Times New Roman" w:hAnsi="Times New Roman" w:cs="Times New Roman"/>
          <w:sz w:val="24"/>
          <w:szCs w:val="24"/>
        </w:rPr>
        <w:t>my design limits the displayed results to just ten results per page, splitting the results into multiple pages</w:t>
      </w:r>
      <w:r w:rsidR="00461CFC">
        <w:rPr>
          <w:rFonts w:ascii="Times New Roman" w:hAnsi="Times New Roman" w:cs="Times New Roman"/>
          <w:sz w:val="24"/>
          <w:szCs w:val="24"/>
        </w:rPr>
        <w:t xml:space="preserve"> rather than displaying all results on a single page which would sometimes require a lot of scrolling to reach the bottom.</w:t>
      </w:r>
      <w:r w:rsidR="002517EE">
        <w:rPr>
          <w:rFonts w:ascii="Times New Roman" w:hAnsi="Times New Roman" w:cs="Times New Roman"/>
          <w:sz w:val="24"/>
          <w:szCs w:val="24"/>
        </w:rPr>
        <w:t xml:space="preserve">                   </w:t>
      </w:r>
    </w:p>
    <w:p w14:paraId="6C5F164A" w14:textId="61A1D5C1" w:rsidR="002517EE" w:rsidRDefault="002517EE" w:rsidP="0075449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base code allocated space below the data table for a chart and a geolocation map</w:t>
      </w:r>
      <w:r w:rsidR="00E85BF5">
        <w:rPr>
          <w:rFonts w:ascii="Times New Roman" w:hAnsi="Times New Roman" w:cs="Times New Roman"/>
          <w:sz w:val="24"/>
          <w:szCs w:val="24"/>
        </w:rPr>
        <w:t xml:space="preserve"> side-by-side. However, neither the pie chart nor the geolocation map was displayed until I added functionality in the associated callback functions.</w:t>
      </w:r>
    </w:p>
    <w:p w14:paraId="66A72B71" w14:textId="0B8E0895" w:rsidR="00E85BF5" w:rsidRDefault="003F105B" w:rsidP="0075449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completing the </w:t>
      </w:r>
      <w:r w:rsidR="00EB4EC4">
        <w:rPr>
          <w:rFonts w:ascii="Times New Roman" w:hAnsi="Times New Roman" w:cs="Times New Roman"/>
          <w:sz w:val="24"/>
          <w:szCs w:val="24"/>
        </w:rPr>
        <w:t>front-end</w:t>
      </w:r>
      <w:r>
        <w:rPr>
          <w:rFonts w:ascii="Times New Roman" w:hAnsi="Times New Roman" w:cs="Times New Roman"/>
          <w:sz w:val="24"/>
          <w:szCs w:val="24"/>
        </w:rPr>
        <w:t xml:space="preserve"> design for the dashboard, I moved to constructing the logic for the callback functions.</w:t>
      </w:r>
      <w:r w:rsidR="00EA7839">
        <w:rPr>
          <w:rFonts w:ascii="Times New Roman" w:hAnsi="Times New Roman" w:cs="Times New Roman"/>
          <w:sz w:val="24"/>
          <w:szCs w:val="24"/>
        </w:rPr>
        <w:t xml:space="preserve"> </w:t>
      </w:r>
      <w:r w:rsidR="005C5B4E">
        <w:rPr>
          <w:rFonts w:ascii="Times New Roman" w:hAnsi="Times New Roman" w:cs="Times New Roman"/>
          <w:sz w:val="24"/>
          <w:szCs w:val="24"/>
        </w:rPr>
        <w:t>For its interactivity and responsiveness, this application uses four callback functions, each of which is associated with a different HTML element</w:t>
      </w:r>
      <w:r w:rsidR="00D75BD2">
        <w:rPr>
          <w:rFonts w:ascii="Times New Roman" w:hAnsi="Times New Roman" w:cs="Times New Roman"/>
          <w:sz w:val="24"/>
          <w:szCs w:val="24"/>
        </w:rPr>
        <w:t xml:space="preserve"> on the dashboard. The update_dashboard callback function uses the radio buttons as input and</w:t>
      </w:r>
      <w:r w:rsidR="00D958DD">
        <w:rPr>
          <w:rFonts w:ascii="Times New Roman" w:hAnsi="Times New Roman" w:cs="Times New Roman"/>
          <w:sz w:val="24"/>
          <w:szCs w:val="24"/>
        </w:rPr>
        <w:t xml:space="preserve"> updates</w:t>
      </w:r>
      <w:r w:rsidR="00E305B8">
        <w:rPr>
          <w:rFonts w:ascii="Times New Roman" w:hAnsi="Times New Roman" w:cs="Times New Roman"/>
          <w:sz w:val="24"/>
          <w:szCs w:val="24"/>
        </w:rPr>
        <w:t xml:space="preserve"> the data table</w:t>
      </w:r>
      <w:r w:rsidR="002925FB">
        <w:rPr>
          <w:rFonts w:ascii="Times New Roman" w:hAnsi="Times New Roman" w:cs="Times New Roman"/>
          <w:sz w:val="24"/>
          <w:szCs w:val="24"/>
        </w:rPr>
        <w:t xml:space="preserve"> with the data returned by pymongo queries</w:t>
      </w:r>
      <w:r w:rsidR="00993199">
        <w:rPr>
          <w:rFonts w:ascii="Times New Roman" w:hAnsi="Times New Roman" w:cs="Times New Roman"/>
          <w:sz w:val="24"/>
          <w:szCs w:val="24"/>
        </w:rPr>
        <w:t xml:space="preserve"> that were constructed based on animal requirements for each filter type as defined by the client.</w:t>
      </w:r>
      <w:r w:rsidR="00A2474A">
        <w:rPr>
          <w:rFonts w:ascii="Times New Roman" w:hAnsi="Times New Roman" w:cs="Times New Roman"/>
          <w:sz w:val="24"/>
          <w:szCs w:val="24"/>
        </w:rPr>
        <w:t xml:space="preserve"> The update_graphs callback function uses the data table</w:t>
      </w:r>
      <w:r w:rsidR="006E60CC">
        <w:rPr>
          <w:rFonts w:ascii="Times New Roman" w:hAnsi="Times New Roman" w:cs="Times New Roman"/>
          <w:sz w:val="24"/>
          <w:szCs w:val="24"/>
        </w:rPr>
        <w:t xml:space="preserve"> data to create and update a pie chart which displays the names and counts of each bree</w:t>
      </w:r>
      <w:r w:rsidR="00A61C86">
        <w:rPr>
          <w:rFonts w:ascii="Times New Roman" w:hAnsi="Times New Roman" w:cs="Times New Roman"/>
          <w:sz w:val="24"/>
          <w:szCs w:val="24"/>
        </w:rPr>
        <w:t xml:space="preserve">d </w:t>
      </w:r>
      <w:r w:rsidR="00237FA8">
        <w:rPr>
          <w:rFonts w:ascii="Times New Roman" w:hAnsi="Times New Roman" w:cs="Times New Roman"/>
          <w:sz w:val="24"/>
          <w:szCs w:val="24"/>
        </w:rPr>
        <w:t xml:space="preserve">on the data table. </w:t>
      </w:r>
      <w:r w:rsidR="00AB198F">
        <w:rPr>
          <w:rFonts w:ascii="Times New Roman" w:hAnsi="Times New Roman" w:cs="Times New Roman"/>
          <w:sz w:val="24"/>
          <w:szCs w:val="24"/>
        </w:rPr>
        <w:t>The update_styles callback function changes the background of a data table cell to a light red when the user clicks on the cell</w:t>
      </w:r>
      <w:r w:rsidR="00A44843">
        <w:rPr>
          <w:rFonts w:ascii="Times New Roman" w:hAnsi="Times New Roman" w:cs="Times New Roman"/>
          <w:sz w:val="24"/>
          <w:szCs w:val="24"/>
        </w:rPr>
        <w:t>. The update_map callback function</w:t>
      </w:r>
      <w:r w:rsidR="00292F44">
        <w:rPr>
          <w:rFonts w:ascii="Times New Roman" w:hAnsi="Times New Roman" w:cs="Times New Roman"/>
          <w:sz w:val="24"/>
          <w:szCs w:val="24"/>
        </w:rPr>
        <w:t xml:space="preserve"> uses the data table’s selected_rows</w:t>
      </w:r>
      <w:r w:rsidR="002C1552">
        <w:rPr>
          <w:rFonts w:ascii="Times New Roman" w:hAnsi="Times New Roman" w:cs="Times New Roman"/>
          <w:sz w:val="24"/>
          <w:szCs w:val="24"/>
        </w:rPr>
        <w:t xml:space="preserve"> parameter to extract the latitude and longitude associated with the selected data entry</w:t>
      </w:r>
      <w:r w:rsidR="000D2697">
        <w:rPr>
          <w:rFonts w:ascii="Times New Roman" w:hAnsi="Times New Roman" w:cs="Times New Roman"/>
          <w:sz w:val="24"/>
          <w:szCs w:val="24"/>
        </w:rPr>
        <w:t xml:space="preserve"> and then place a teardrop marker on the geolocation map</w:t>
      </w:r>
      <w:r w:rsidR="007713D2">
        <w:rPr>
          <w:rFonts w:ascii="Times New Roman" w:hAnsi="Times New Roman" w:cs="Times New Roman"/>
          <w:sz w:val="24"/>
          <w:szCs w:val="24"/>
        </w:rPr>
        <w:t>. When the marker is placed, the map automatically re-centers itself on the marker.</w:t>
      </w:r>
      <w:r w:rsidR="009D1135">
        <w:rPr>
          <w:rFonts w:ascii="Times New Roman" w:hAnsi="Times New Roman" w:cs="Times New Roman"/>
          <w:sz w:val="24"/>
          <w:szCs w:val="24"/>
        </w:rPr>
        <w:t xml:space="preserve"> When the user hovers over the map marker, </w:t>
      </w:r>
      <w:r w:rsidR="006823E9">
        <w:rPr>
          <w:rFonts w:ascii="Times New Roman" w:hAnsi="Times New Roman" w:cs="Times New Roman"/>
          <w:sz w:val="24"/>
          <w:szCs w:val="24"/>
        </w:rPr>
        <w:t>the animal’s breed is shown as a tooltip</w:t>
      </w:r>
      <w:r w:rsidR="008007C7">
        <w:rPr>
          <w:rFonts w:ascii="Times New Roman" w:hAnsi="Times New Roman" w:cs="Times New Roman"/>
          <w:sz w:val="24"/>
          <w:szCs w:val="24"/>
        </w:rPr>
        <w:t xml:space="preserve">. Likewise, when the user clicks the map marker, </w:t>
      </w:r>
      <w:r w:rsidR="008F1298">
        <w:rPr>
          <w:rFonts w:ascii="Times New Roman" w:hAnsi="Times New Roman" w:cs="Times New Roman"/>
          <w:sz w:val="24"/>
          <w:szCs w:val="24"/>
        </w:rPr>
        <w:t>t</w:t>
      </w:r>
      <w:r w:rsidR="008007C7">
        <w:rPr>
          <w:rFonts w:ascii="Times New Roman" w:hAnsi="Times New Roman" w:cs="Times New Roman"/>
          <w:sz w:val="24"/>
          <w:szCs w:val="24"/>
        </w:rPr>
        <w:t>he animal’s name is shown as a popup dialogue.</w:t>
      </w:r>
    </w:p>
    <w:p w14:paraId="3FF89A1F" w14:textId="213EDE9B" w:rsidR="00455FF5" w:rsidRPr="00455FF5" w:rsidRDefault="00494018" w:rsidP="0075449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the front-end design and the backend functionality complete, the project was finished.</w:t>
      </w:r>
    </w:p>
    <w:sectPr w:rsidR="00455FF5" w:rsidRPr="00455FF5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4AE96E" w14:textId="77777777" w:rsidR="00DB2F8A" w:rsidRDefault="00DB2F8A" w:rsidP="008F75F5">
      <w:pPr>
        <w:spacing w:after="0" w:line="240" w:lineRule="auto"/>
      </w:pPr>
      <w:r>
        <w:separator/>
      </w:r>
    </w:p>
  </w:endnote>
  <w:endnote w:type="continuationSeparator" w:id="0">
    <w:p w14:paraId="7FCEA193" w14:textId="77777777" w:rsidR="00DB2F8A" w:rsidRDefault="00DB2F8A" w:rsidP="008F75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2235F9" w14:textId="77777777" w:rsidR="00DB2F8A" w:rsidRDefault="00DB2F8A" w:rsidP="008F75F5">
      <w:pPr>
        <w:spacing w:after="0" w:line="240" w:lineRule="auto"/>
      </w:pPr>
      <w:r>
        <w:separator/>
      </w:r>
    </w:p>
  </w:footnote>
  <w:footnote w:type="continuationSeparator" w:id="0">
    <w:p w14:paraId="3CA2184F" w14:textId="77777777" w:rsidR="00DB2F8A" w:rsidRDefault="00DB2F8A" w:rsidP="008F75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B75432" w14:textId="1019B622" w:rsidR="008F75F5" w:rsidRDefault="008F75F5" w:rsidP="008F75F5">
    <w:pPr>
      <w:pStyle w:val="Header"/>
      <w:spacing w:line="480" w:lineRule="auto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Jonathan Thomas</w:t>
    </w:r>
  </w:p>
  <w:p w14:paraId="7D6A6629" w14:textId="495E614D" w:rsidR="008F75F5" w:rsidRPr="008F75F5" w:rsidRDefault="008F75F5" w:rsidP="008F75F5">
    <w:pPr>
      <w:pStyle w:val="Header"/>
      <w:spacing w:line="480" w:lineRule="auto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CS-340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499"/>
    <w:rsid w:val="00003AF1"/>
    <w:rsid w:val="000D2697"/>
    <w:rsid w:val="000F1CF7"/>
    <w:rsid w:val="00102B7E"/>
    <w:rsid w:val="00105B61"/>
    <w:rsid w:val="0013708D"/>
    <w:rsid w:val="00193028"/>
    <w:rsid w:val="001C5F30"/>
    <w:rsid w:val="00214799"/>
    <w:rsid w:val="00232B28"/>
    <w:rsid w:val="00237AF4"/>
    <w:rsid w:val="00237FA8"/>
    <w:rsid w:val="002517EE"/>
    <w:rsid w:val="002703F6"/>
    <w:rsid w:val="00284D2A"/>
    <w:rsid w:val="002925FB"/>
    <w:rsid w:val="002929E3"/>
    <w:rsid w:val="00292F44"/>
    <w:rsid w:val="00296A2E"/>
    <w:rsid w:val="002C1552"/>
    <w:rsid w:val="00326E32"/>
    <w:rsid w:val="003335D0"/>
    <w:rsid w:val="00341395"/>
    <w:rsid w:val="00365BC8"/>
    <w:rsid w:val="003C1466"/>
    <w:rsid w:val="003E4D28"/>
    <w:rsid w:val="003F105B"/>
    <w:rsid w:val="004008CB"/>
    <w:rsid w:val="0042403E"/>
    <w:rsid w:val="0042548E"/>
    <w:rsid w:val="00455FF5"/>
    <w:rsid w:val="00461CFC"/>
    <w:rsid w:val="00494018"/>
    <w:rsid w:val="004F28FE"/>
    <w:rsid w:val="004F7D87"/>
    <w:rsid w:val="00507535"/>
    <w:rsid w:val="0051385B"/>
    <w:rsid w:val="00533173"/>
    <w:rsid w:val="00553E9A"/>
    <w:rsid w:val="00563269"/>
    <w:rsid w:val="005973B5"/>
    <w:rsid w:val="005C2C38"/>
    <w:rsid w:val="005C5B4E"/>
    <w:rsid w:val="005E7FF2"/>
    <w:rsid w:val="005F69C8"/>
    <w:rsid w:val="006344A1"/>
    <w:rsid w:val="006823E9"/>
    <w:rsid w:val="00693C0F"/>
    <w:rsid w:val="006D36AF"/>
    <w:rsid w:val="006E60CC"/>
    <w:rsid w:val="006F01F0"/>
    <w:rsid w:val="0071186F"/>
    <w:rsid w:val="00732E92"/>
    <w:rsid w:val="00754499"/>
    <w:rsid w:val="007713D2"/>
    <w:rsid w:val="007A11B8"/>
    <w:rsid w:val="007A3AB8"/>
    <w:rsid w:val="007D2DA6"/>
    <w:rsid w:val="008007C7"/>
    <w:rsid w:val="00812159"/>
    <w:rsid w:val="008A3969"/>
    <w:rsid w:val="008D3B98"/>
    <w:rsid w:val="008F1298"/>
    <w:rsid w:val="008F75F5"/>
    <w:rsid w:val="00912328"/>
    <w:rsid w:val="009440F7"/>
    <w:rsid w:val="00947EA6"/>
    <w:rsid w:val="00993199"/>
    <w:rsid w:val="009D1135"/>
    <w:rsid w:val="009F1B57"/>
    <w:rsid w:val="00A2474A"/>
    <w:rsid w:val="00A44843"/>
    <w:rsid w:val="00A5187B"/>
    <w:rsid w:val="00A52340"/>
    <w:rsid w:val="00A61C86"/>
    <w:rsid w:val="00A65BF6"/>
    <w:rsid w:val="00AB198F"/>
    <w:rsid w:val="00AE13D6"/>
    <w:rsid w:val="00AE6B61"/>
    <w:rsid w:val="00AF306C"/>
    <w:rsid w:val="00AF78E9"/>
    <w:rsid w:val="00B008BB"/>
    <w:rsid w:val="00B34015"/>
    <w:rsid w:val="00B5710D"/>
    <w:rsid w:val="00B924F8"/>
    <w:rsid w:val="00BA4BC7"/>
    <w:rsid w:val="00BC0690"/>
    <w:rsid w:val="00BD7C4F"/>
    <w:rsid w:val="00BF54DD"/>
    <w:rsid w:val="00BF72EB"/>
    <w:rsid w:val="00C21118"/>
    <w:rsid w:val="00C320BC"/>
    <w:rsid w:val="00C4172B"/>
    <w:rsid w:val="00C47FAF"/>
    <w:rsid w:val="00C503F7"/>
    <w:rsid w:val="00C754C1"/>
    <w:rsid w:val="00CA3503"/>
    <w:rsid w:val="00D074C8"/>
    <w:rsid w:val="00D1250F"/>
    <w:rsid w:val="00D276A9"/>
    <w:rsid w:val="00D51359"/>
    <w:rsid w:val="00D75BD2"/>
    <w:rsid w:val="00D958DD"/>
    <w:rsid w:val="00DA19D2"/>
    <w:rsid w:val="00DA4675"/>
    <w:rsid w:val="00DB2F8A"/>
    <w:rsid w:val="00DE2C74"/>
    <w:rsid w:val="00DF6864"/>
    <w:rsid w:val="00E14DC2"/>
    <w:rsid w:val="00E305B8"/>
    <w:rsid w:val="00E34E73"/>
    <w:rsid w:val="00E85BF5"/>
    <w:rsid w:val="00E94149"/>
    <w:rsid w:val="00E95289"/>
    <w:rsid w:val="00E972A8"/>
    <w:rsid w:val="00EA0605"/>
    <w:rsid w:val="00EA7839"/>
    <w:rsid w:val="00EB4EC4"/>
    <w:rsid w:val="00EE12DC"/>
    <w:rsid w:val="00EE48D8"/>
    <w:rsid w:val="00F03064"/>
    <w:rsid w:val="00F23AEF"/>
    <w:rsid w:val="00F27048"/>
    <w:rsid w:val="00FE7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CE013"/>
  <w15:chartTrackingRefBased/>
  <w15:docId w15:val="{06828E04-6D4B-418B-A6AE-9670180C4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44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44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44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44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44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44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44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44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44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44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44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44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44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44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44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44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44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44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44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44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44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44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44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44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44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44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44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44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449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F75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75F5"/>
  </w:style>
  <w:style w:type="paragraph" w:styleId="Footer">
    <w:name w:val="footer"/>
    <w:basedOn w:val="Normal"/>
    <w:link w:val="FooterChar"/>
    <w:uiPriority w:val="99"/>
    <w:unhideWhenUsed/>
    <w:rsid w:val="008F75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75F5"/>
  </w:style>
  <w:style w:type="character" w:styleId="Hyperlink">
    <w:name w:val="Hyperlink"/>
    <w:basedOn w:val="DefaultParagraphFont"/>
    <w:uiPriority w:val="99"/>
    <w:unhideWhenUsed/>
    <w:rsid w:val="00E34E7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4E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www.snhu.edu" TargetMode="Externa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9</Pages>
  <Words>1041</Words>
  <Characters>5937</Characters>
  <Application>Microsoft Office Word</Application>
  <DocSecurity>0</DocSecurity>
  <Lines>49</Lines>
  <Paragraphs>13</Paragraphs>
  <ScaleCrop>false</ScaleCrop>
  <Company/>
  <LinksUpToDate>false</LinksUpToDate>
  <CharactersWithSpaces>6965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Thomas, Jonathan</dc:creator>
  <cp:keywords/>
  <dc:description/>
  <cp:lastModifiedBy>Thomas, Jonathan</cp:lastModifiedBy>
  <cp:revision>120</cp:revision>
  <dcterms:created xsi:type="dcterms:W3CDTF">2024-06-20T23:56:00Z</dcterms:created>
  <dcterms:modified xsi:type="dcterms:W3CDTF">2024-06-22T18:48:00Z</dcterms:modified>
</cp:coreProperties>
</file>