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1904C" w14:textId="77777777" w:rsidR="001C0070" w:rsidRPr="001C0070" w:rsidRDefault="001C0070" w:rsidP="001C0070">
      <w:pPr>
        <w:rPr>
          <w:rFonts w:ascii="Times New Roman" w:hAnsi="Times New Roman"/>
          <w:lang w:val="en-CA"/>
        </w:rPr>
      </w:pPr>
      <w:r>
        <w:rPr>
          <w:rFonts w:ascii="Times New Roman" w:hAnsi="Times New Roman"/>
          <w:lang w:val="en-CA"/>
        </w:rPr>
        <w:t>Yuan Jingtian</w:t>
      </w:r>
    </w:p>
    <w:p w14:paraId="7B01323F" w14:textId="77777777" w:rsidR="001C0070" w:rsidRDefault="001C0070">
      <w:pPr>
        <w:rPr>
          <w:rFonts w:ascii="Times New Roman" w:hAnsi="Times New Roman"/>
          <w:lang w:val="en-CA"/>
        </w:rPr>
      </w:pPr>
    </w:p>
    <w:p w14:paraId="6FF53163" w14:textId="35B850D1" w:rsidR="00FE7510" w:rsidRDefault="00000000">
      <w:pPr>
        <w:rPr>
          <w:rFonts w:ascii="Times New Roman" w:hAnsi="Times New Roman"/>
          <w:lang w:val="en-CA"/>
        </w:rPr>
      </w:pPr>
      <w:r w:rsidRPr="001C0070">
        <w:rPr>
          <w:rFonts w:ascii="Times New Roman" w:hAnsi="Times New Roman"/>
          <w:lang w:val="en-CA"/>
        </w:rPr>
        <w:t>Data Analysis</w:t>
      </w:r>
    </w:p>
    <w:p w14:paraId="10C56BCC" w14:textId="77777777" w:rsidR="007B20FF" w:rsidRPr="001C0070" w:rsidRDefault="00000000" w:rsidP="007B20FF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1C0070">
        <w:rPr>
          <w:rFonts w:ascii="Times New Roman" w:hAnsi="Times New Roman" w:hint="eastAsia"/>
          <w:b/>
          <w:bCs/>
          <w:sz w:val="28"/>
          <w:szCs w:val="36"/>
        </w:rPr>
        <w:t>Task 1</w:t>
      </w:r>
    </w:p>
    <w:p w14:paraId="1DBDC332" w14:textId="73FECB2D" w:rsidR="00FE7510" w:rsidRPr="001C0070" w:rsidRDefault="007B20FF" w:rsidP="007B20FF">
      <w:pPr>
        <w:jc w:val="center"/>
        <w:rPr>
          <w:rFonts w:ascii="Times New Roman" w:hAnsi="Times New Roman" w:hint="eastAsia"/>
        </w:rPr>
      </w:pPr>
      <w:r w:rsidRPr="001C0070">
        <w:rPr>
          <w:rFonts w:ascii="Times New Roman" w:hAnsi="Times New Roman"/>
          <w:b/>
          <w:bCs/>
        </w:rPr>
        <w:cr/>
      </w:r>
      <w:r w:rsidRPr="001C0070">
        <w:rPr>
          <w:rFonts w:ascii="Times New Roman" w:hAnsi="Times New Roman"/>
          <w:b/>
          <w:bCs/>
          <w:sz w:val="28"/>
          <w:szCs w:val="36"/>
        </w:rPr>
        <w:t>Perform Little's MCAR Test</w:t>
      </w:r>
    </w:p>
    <w:p w14:paraId="55164F7A" w14:textId="68135B5E" w:rsidR="001C0070" w:rsidRDefault="00000000">
      <w:pPr>
        <w:rPr>
          <w:rFonts w:ascii="Times New Roman" w:hAnsi="Times New Roman"/>
          <w:lang w:val="en-CA"/>
        </w:rPr>
      </w:pPr>
      <w:r w:rsidRPr="001C0070">
        <w:rPr>
          <w:rFonts w:ascii="Times New Roman" w:hAnsi="Times New Roman"/>
          <w:noProof/>
        </w:rPr>
        <w:drawing>
          <wp:inline distT="0" distB="0" distL="114300" distR="114300" wp14:anchorId="0F79A2A2" wp14:editId="4860CEEF">
            <wp:extent cx="5271135" cy="40944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BC4A" w14:textId="5A49FC68" w:rsidR="00FF6666" w:rsidRPr="001C0070" w:rsidRDefault="001C0070" w:rsidP="001C0070">
      <w:pPr>
        <w:widowControl/>
        <w:jc w:val="left"/>
        <w:rPr>
          <w:rFonts w:ascii="Times New Roman" w:hAnsi="Times New Roman"/>
          <w:lang w:val="en-CA"/>
        </w:rPr>
      </w:pPr>
      <w:r>
        <w:rPr>
          <w:rFonts w:ascii="Times New Roman" w:hAnsi="Times New Roman"/>
          <w:lang w:val="en-CA"/>
        </w:rPr>
        <w:br w:type="page"/>
      </w:r>
    </w:p>
    <w:p w14:paraId="05AE4FC1" w14:textId="7FABD278" w:rsidR="00FF6666" w:rsidRPr="001C0070" w:rsidRDefault="00FF6666" w:rsidP="00FF6666">
      <w:pPr>
        <w:jc w:val="center"/>
        <w:rPr>
          <w:rFonts w:ascii="Times New Roman" w:hAnsi="Times New Roman"/>
          <w:b/>
          <w:bCs/>
          <w:sz w:val="28"/>
          <w:szCs w:val="36"/>
          <w:lang w:val="ru-RU"/>
        </w:rPr>
      </w:pPr>
      <w:r w:rsidRPr="001C0070">
        <w:rPr>
          <w:rFonts w:ascii="Times New Roman" w:hAnsi="Times New Roman"/>
          <w:b/>
          <w:bCs/>
          <w:sz w:val="28"/>
          <w:szCs w:val="36"/>
          <w:lang w:val="ru-RU"/>
        </w:rPr>
        <w:lastRenderedPageBreak/>
        <w:t>Imputation Method (method = 'pmm'):</w:t>
      </w:r>
    </w:p>
    <w:p w14:paraId="72B16A3A" w14:textId="41E1ED02" w:rsidR="001C0070" w:rsidRDefault="00000000" w:rsidP="00CC619B">
      <w:pPr>
        <w:rPr>
          <w:rFonts w:ascii="Times New Roman" w:hAnsi="Times New Roman"/>
          <w:b/>
          <w:bCs/>
          <w:lang w:val="ru-RU"/>
        </w:rPr>
      </w:pPr>
      <w:r w:rsidRPr="001C0070">
        <w:rPr>
          <w:rFonts w:ascii="Times New Roman" w:hAnsi="Times New Roman"/>
          <w:noProof/>
        </w:rPr>
        <w:drawing>
          <wp:inline distT="0" distB="0" distL="114300" distR="114300" wp14:anchorId="44EF7580" wp14:editId="317B7EB3">
            <wp:extent cx="5273675" cy="2810510"/>
            <wp:effectExtent l="0" t="0" r="952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070">
        <w:rPr>
          <w:rFonts w:ascii="Times New Roman" w:hAnsi="Times New Roman"/>
          <w:noProof/>
        </w:rPr>
        <w:drawing>
          <wp:inline distT="0" distB="0" distL="114300" distR="114300" wp14:anchorId="69B872A4" wp14:editId="6412E0B5">
            <wp:extent cx="5272405" cy="3514090"/>
            <wp:effectExtent l="0" t="0" r="1079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CFF8" w14:textId="3CCC8522" w:rsidR="00FF6666" w:rsidRPr="001C0070" w:rsidRDefault="001C0070" w:rsidP="001C0070">
      <w:pPr>
        <w:widowControl/>
        <w:jc w:val="left"/>
        <w:rPr>
          <w:rFonts w:ascii="Times New Roman" w:hAnsi="Times New Roman"/>
          <w:b/>
          <w:bCs/>
          <w:lang w:val="en-CA"/>
        </w:rPr>
      </w:pPr>
      <w:r>
        <w:rPr>
          <w:rFonts w:ascii="Times New Roman" w:hAnsi="Times New Roman"/>
          <w:b/>
          <w:bCs/>
          <w:lang w:val="ru-RU"/>
        </w:rPr>
        <w:br w:type="page"/>
      </w:r>
    </w:p>
    <w:p w14:paraId="22753776" w14:textId="4B2B1EE8" w:rsidR="00FF6666" w:rsidRPr="001C0070" w:rsidRDefault="00FF6666" w:rsidP="00FF6666">
      <w:pPr>
        <w:jc w:val="center"/>
        <w:rPr>
          <w:rFonts w:ascii="Times New Roman" w:hAnsi="Times New Roman"/>
          <w:b/>
          <w:bCs/>
          <w:sz w:val="28"/>
          <w:szCs w:val="36"/>
          <w:lang w:val="ru-RU"/>
        </w:rPr>
      </w:pPr>
      <w:r w:rsidRPr="001C0070">
        <w:rPr>
          <w:rFonts w:ascii="Times New Roman" w:hAnsi="Times New Roman"/>
          <w:b/>
          <w:bCs/>
          <w:sz w:val="28"/>
          <w:szCs w:val="36"/>
          <w:lang w:val="ru-RU"/>
        </w:rPr>
        <w:lastRenderedPageBreak/>
        <w:t>Imputation Method (method = '</w:t>
      </w:r>
      <w:r w:rsidRPr="001C0070">
        <w:rPr>
          <w:rFonts w:ascii="Times New Roman" w:hAnsi="Times New Roman" w:hint="eastAsia"/>
          <w:b/>
          <w:bCs/>
          <w:sz w:val="28"/>
          <w:szCs w:val="36"/>
          <w:lang w:val="ru-RU"/>
        </w:rPr>
        <w:t>rf</w:t>
      </w:r>
      <w:r w:rsidRPr="001C0070">
        <w:rPr>
          <w:rFonts w:ascii="Times New Roman" w:hAnsi="Times New Roman"/>
          <w:b/>
          <w:bCs/>
          <w:sz w:val="28"/>
          <w:szCs w:val="36"/>
          <w:lang w:val="ru-RU"/>
        </w:rPr>
        <w:t>'):</w:t>
      </w:r>
    </w:p>
    <w:p w14:paraId="10D57C72" w14:textId="1B4536DF" w:rsidR="00FF6666" w:rsidRPr="001C0070" w:rsidRDefault="00FF6666" w:rsidP="00CC619B">
      <w:pPr>
        <w:rPr>
          <w:rFonts w:ascii="Times New Roman" w:hAnsi="Times New Roman"/>
          <w:b/>
          <w:bCs/>
        </w:rPr>
      </w:pPr>
      <w:r w:rsidRPr="001C0070">
        <w:rPr>
          <w:rFonts w:ascii="Times New Roman" w:hAnsi="Times New Roman"/>
          <w:noProof/>
        </w:rPr>
        <w:drawing>
          <wp:inline distT="0" distB="0" distL="0" distR="0" wp14:anchorId="3212724E" wp14:editId="0ACAA5A3">
            <wp:extent cx="5274310" cy="2782570"/>
            <wp:effectExtent l="0" t="0" r="2540" b="0"/>
            <wp:docPr id="1538084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84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E9D" w14:textId="77777777" w:rsidR="00FF6666" w:rsidRPr="001C0070" w:rsidRDefault="00FF6666" w:rsidP="00CC619B">
      <w:pPr>
        <w:rPr>
          <w:rFonts w:ascii="Times New Roman" w:hAnsi="Times New Roman"/>
          <w:b/>
          <w:bCs/>
          <w:lang w:val="en-CA"/>
        </w:rPr>
      </w:pPr>
      <w:r w:rsidRPr="001C0070">
        <w:rPr>
          <w:rFonts w:ascii="Times New Roman" w:hAnsi="Times New Roman"/>
          <w:noProof/>
        </w:rPr>
        <w:drawing>
          <wp:inline distT="0" distB="0" distL="0" distR="0" wp14:anchorId="2663ECB5" wp14:editId="5E3E4FAE">
            <wp:extent cx="5274310" cy="3506470"/>
            <wp:effectExtent l="0" t="0" r="2540" b="0"/>
            <wp:docPr id="365860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0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3024" w14:textId="79E41619" w:rsidR="00FF6666" w:rsidRPr="001C0070" w:rsidRDefault="00FF6666" w:rsidP="00CC619B">
      <w:pPr>
        <w:rPr>
          <w:rFonts w:ascii="Times New Roman" w:hAnsi="Times New Roman"/>
          <w:b/>
          <w:bCs/>
          <w:sz w:val="28"/>
          <w:szCs w:val="36"/>
          <w:lang w:val="en-CA"/>
        </w:rPr>
      </w:pPr>
      <w:r w:rsidRPr="001C0070">
        <w:rPr>
          <w:rFonts w:ascii="Times New Roman" w:hAnsi="Times New Roman"/>
          <w:b/>
          <w:bCs/>
          <w:sz w:val="28"/>
          <w:szCs w:val="36"/>
          <w:lang w:val="en-CA"/>
        </w:rPr>
        <w:t>Conclusion:</w:t>
      </w:r>
    </w:p>
    <w:p w14:paraId="7E171330" w14:textId="64912FE9" w:rsidR="001C0070" w:rsidRPr="001C0070" w:rsidRDefault="001C0070" w:rsidP="00CC619B">
      <w:pPr>
        <w:rPr>
          <w:rFonts w:ascii="Times New Roman" w:hAnsi="Times New Roman"/>
          <w:sz w:val="24"/>
          <w:szCs w:val="32"/>
          <w:lang w:val="en-CA"/>
        </w:rPr>
      </w:pPr>
      <w:r w:rsidRPr="001C0070">
        <w:rPr>
          <w:rFonts w:ascii="Times New Roman" w:hAnsi="Times New Roman"/>
          <w:b/>
          <w:bCs/>
          <w:lang w:val="en-CA"/>
        </w:rPr>
        <w:tab/>
      </w:r>
      <w:r w:rsidRPr="001C0070">
        <w:rPr>
          <w:rFonts w:ascii="Times New Roman" w:hAnsi="Times New Roman"/>
          <w:sz w:val="24"/>
          <w:szCs w:val="32"/>
          <w:lang w:val="en-CA"/>
        </w:rPr>
        <w:t xml:space="preserve">The density range of the </w:t>
      </w:r>
      <w:r w:rsidRPr="001C0070">
        <w:rPr>
          <w:rFonts w:ascii="Times New Roman" w:hAnsi="Times New Roman"/>
          <w:sz w:val="24"/>
          <w:szCs w:val="32"/>
          <w:lang w:val="en-CA"/>
        </w:rPr>
        <w:t>‘pmm’</w:t>
      </w:r>
      <w:r w:rsidRPr="001C0070">
        <w:rPr>
          <w:rFonts w:ascii="Times New Roman" w:hAnsi="Times New Roman"/>
          <w:sz w:val="24"/>
          <w:szCs w:val="32"/>
          <w:lang w:val="en-CA"/>
        </w:rPr>
        <w:t xml:space="preserve"> method after interpolation is far beyond the original data (0.0-2.0), which may result in distortion of the interpolated values due to the failure of the linearity assumption or the existence of nonlinear relationships in the data.</w:t>
      </w:r>
    </w:p>
    <w:p w14:paraId="2E73FF5B" w14:textId="2324FC73" w:rsidR="001C0070" w:rsidRPr="001C0070" w:rsidRDefault="001C0070" w:rsidP="00CC619B">
      <w:pPr>
        <w:rPr>
          <w:rFonts w:ascii="Times New Roman" w:hAnsi="Times New Roman"/>
          <w:sz w:val="24"/>
          <w:szCs w:val="32"/>
          <w:lang w:val="en-CA"/>
        </w:rPr>
      </w:pPr>
      <w:r w:rsidRPr="001C0070">
        <w:rPr>
          <w:rFonts w:ascii="Times New Roman" w:hAnsi="Times New Roman"/>
          <w:sz w:val="24"/>
          <w:szCs w:val="32"/>
          <w:lang w:val="en-CA"/>
        </w:rPr>
        <w:tab/>
      </w:r>
      <w:r w:rsidRPr="001C0070">
        <w:rPr>
          <w:rFonts w:ascii="Times New Roman" w:hAnsi="Times New Roman"/>
          <w:sz w:val="24"/>
          <w:szCs w:val="32"/>
          <w:lang w:val="en-CA"/>
        </w:rPr>
        <w:t xml:space="preserve">The density profiles after interpolation by the </w:t>
      </w:r>
      <w:r w:rsidRPr="001C0070">
        <w:rPr>
          <w:rFonts w:ascii="Times New Roman" w:hAnsi="Times New Roman"/>
          <w:sz w:val="24"/>
          <w:szCs w:val="32"/>
          <w:lang w:val="en-CA"/>
        </w:rPr>
        <w:t>‘rf’</w:t>
      </w:r>
      <w:r w:rsidRPr="001C0070">
        <w:rPr>
          <w:rFonts w:ascii="Times New Roman" w:hAnsi="Times New Roman"/>
          <w:sz w:val="24"/>
          <w:szCs w:val="32"/>
          <w:lang w:val="en-CA"/>
        </w:rPr>
        <w:t xml:space="preserve"> method are highly overlapping with the original data (0.0-2.0), indicating that Random Forest captures complex variable relationships and preserves the characteristics of the data distribution.</w:t>
      </w:r>
    </w:p>
    <w:p w14:paraId="6ECD5B25" w14:textId="1097EFDB" w:rsidR="001C0070" w:rsidRDefault="001C0070" w:rsidP="001C0070">
      <w:pPr>
        <w:ind w:firstLine="420"/>
        <w:rPr>
          <w:rFonts w:ascii="Times New Roman" w:hAnsi="Times New Roman"/>
          <w:sz w:val="24"/>
          <w:szCs w:val="32"/>
          <w:lang w:val="en-CA"/>
        </w:rPr>
      </w:pPr>
      <w:r w:rsidRPr="001C0070">
        <w:rPr>
          <w:rFonts w:ascii="Times New Roman" w:hAnsi="Times New Roman"/>
          <w:sz w:val="24"/>
          <w:szCs w:val="32"/>
          <w:lang w:val="en-CA"/>
        </w:rPr>
        <w:lastRenderedPageBreak/>
        <w:t xml:space="preserve">Overall, </w:t>
      </w:r>
      <w:r w:rsidRPr="001C0070">
        <w:rPr>
          <w:rFonts w:ascii="Times New Roman" w:hAnsi="Times New Roman"/>
          <w:sz w:val="24"/>
          <w:szCs w:val="32"/>
          <w:lang w:val="en-CA"/>
        </w:rPr>
        <w:t>t</w:t>
      </w:r>
      <w:r w:rsidRPr="001C0070">
        <w:rPr>
          <w:rFonts w:ascii="Times New Roman" w:hAnsi="Times New Roman"/>
          <w:sz w:val="24"/>
          <w:szCs w:val="32"/>
          <w:lang w:val="en-CA"/>
        </w:rPr>
        <w:t>he 'rf' method significantly outperforms 'pmm' in this case, and better maintains data distribution and biological rationality</w:t>
      </w:r>
      <w:r>
        <w:rPr>
          <w:rFonts w:ascii="Times New Roman" w:hAnsi="Times New Roman"/>
          <w:sz w:val="24"/>
          <w:szCs w:val="32"/>
          <w:lang w:val="en-CA"/>
        </w:rPr>
        <w:t>.</w:t>
      </w:r>
    </w:p>
    <w:p w14:paraId="2FD9599C" w14:textId="77777777" w:rsidR="001C0070" w:rsidRDefault="001C0070">
      <w:pPr>
        <w:widowControl/>
        <w:jc w:val="left"/>
        <w:rPr>
          <w:rFonts w:ascii="Times New Roman" w:hAnsi="Times New Roman"/>
          <w:sz w:val="24"/>
          <w:szCs w:val="32"/>
          <w:lang w:val="en-CA"/>
        </w:rPr>
      </w:pPr>
      <w:r>
        <w:rPr>
          <w:rFonts w:ascii="Times New Roman" w:hAnsi="Times New Roman"/>
          <w:sz w:val="24"/>
          <w:szCs w:val="32"/>
          <w:lang w:val="en-CA"/>
        </w:rPr>
        <w:br w:type="page"/>
      </w:r>
    </w:p>
    <w:p w14:paraId="3D0C013A" w14:textId="288EEF0B" w:rsidR="00FF6666" w:rsidRPr="001C0070" w:rsidRDefault="001C0070" w:rsidP="001C0070">
      <w:pPr>
        <w:jc w:val="center"/>
        <w:rPr>
          <w:rFonts w:ascii="Times New Roman" w:hAnsi="Times New Roman"/>
          <w:b/>
          <w:bCs/>
          <w:sz w:val="28"/>
          <w:szCs w:val="36"/>
          <w:lang w:val="en-CA"/>
        </w:rPr>
      </w:pPr>
      <w:r w:rsidRPr="001C0070">
        <w:rPr>
          <w:rFonts w:ascii="Times New Roman" w:hAnsi="Times New Roman"/>
          <w:b/>
          <w:bCs/>
          <w:sz w:val="28"/>
          <w:szCs w:val="36"/>
          <w:lang w:val="en-CA"/>
        </w:rPr>
        <w:lastRenderedPageBreak/>
        <w:t>Calculating LOF factors</w:t>
      </w:r>
    </w:p>
    <w:p w14:paraId="0C8C932A" w14:textId="77777777" w:rsidR="001C0070" w:rsidRDefault="0074139D" w:rsidP="00CC619B">
      <w:pPr>
        <w:rPr>
          <w:rFonts w:ascii="Times New Roman" w:hAnsi="Times New Roman"/>
          <w:b/>
          <w:bCs/>
          <w:lang w:val="en-CA"/>
        </w:rPr>
      </w:pPr>
      <w:r w:rsidRPr="001C0070">
        <w:rPr>
          <w:rFonts w:ascii="Times New Roman" w:hAnsi="Times New Roman"/>
          <w:noProof/>
        </w:rPr>
        <w:drawing>
          <wp:inline distT="0" distB="0" distL="0" distR="0" wp14:anchorId="18246817" wp14:editId="36AC26B3">
            <wp:extent cx="5274310" cy="2840355"/>
            <wp:effectExtent l="0" t="0" r="2540" b="0"/>
            <wp:docPr id="2079325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25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078C" w14:textId="11453F02" w:rsidR="0074139D" w:rsidRPr="001C0070" w:rsidRDefault="001C0070" w:rsidP="001C0070">
      <w:pPr>
        <w:jc w:val="center"/>
        <w:rPr>
          <w:rFonts w:ascii="Times New Roman" w:hAnsi="Times New Roman"/>
          <w:b/>
          <w:bCs/>
        </w:rPr>
      </w:pPr>
      <w:r w:rsidRPr="001C0070">
        <w:rPr>
          <w:rFonts w:ascii="Times New Roman" w:hAnsi="Times New Roman"/>
          <w:b/>
          <w:bCs/>
          <w:sz w:val="28"/>
          <w:szCs w:val="36"/>
          <w:lang w:val="en-CA"/>
        </w:rPr>
        <w:t>Visualizing results</w:t>
      </w:r>
      <w:r w:rsidRPr="001C0070">
        <w:rPr>
          <w:rFonts w:ascii="Times New Roman" w:hAnsi="Times New Roman"/>
          <w:b/>
          <w:bCs/>
          <w:noProof/>
          <w:sz w:val="22"/>
          <w:szCs w:val="28"/>
        </w:rPr>
        <w:t xml:space="preserve"> </w:t>
      </w:r>
      <w:r w:rsidR="0074139D" w:rsidRPr="001C0070">
        <w:rPr>
          <w:rFonts w:ascii="Times New Roman" w:hAnsi="Times New Roman"/>
          <w:noProof/>
        </w:rPr>
        <w:drawing>
          <wp:inline distT="0" distB="0" distL="0" distR="0" wp14:anchorId="5D2FC4AF" wp14:editId="04240333">
            <wp:extent cx="5274310" cy="3500755"/>
            <wp:effectExtent l="0" t="0" r="2540" b="4445"/>
            <wp:docPr id="112257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7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9D1B" w14:textId="0E753F22" w:rsidR="00CC619B" w:rsidRPr="001C0070" w:rsidRDefault="0074139D" w:rsidP="001C0070">
      <w:pPr>
        <w:rPr>
          <w:rFonts w:ascii="Times New Roman" w:hAnsi="Times New Roman"/>
        </w:rPr>
      </w:pPr>
      <w:r w:rsidRPr="001C0070">
        <w:rPr>
          <w:rFonts w:ascii="Times New Roman" w:hAnsi="Times New Roman"/>
          <w:noProof/>
        </w:rPr>
        <w:lastRenderedPageBreak/>
        <w:drawing>
          <wp:inline distT="0" distB="0" distL="0" distR="0" wp14:anchorId="380F8D22" wp14:editId="3FB6DF5D">
            <wp:extent cx="5274310" cy="3524250"/>
            <wp:effectExtent l="0" t="0" r="2540" b="0"/>
            <wp:docPr id="1990346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46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5DDC" w14:textId="4B50F431" w:rsidR="00FE7510" w:rsidRPr="001C0070" w:rsidRDefault="00FE7510">
      <w:pPr>
        <w:rPr>
          <w:rFonts w:ascii="Times New Roman" w:hAnsi="Times New Roman"/>
        </w:rPr>
      </w:pPr>
    </w:p>
    <w:sectPr w:rsidR="00FE7510" w:rsidRPr="001C0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C3E5F"/>
    <w:multiLevelType w:val="multilevel"/>
    <w:tmpl w:val="2326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5F5B22"/>
    <w:multiLevelType w:val="multilevel"/>
    <w:tmpl w:val="DA1CD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D2144B"/>
    <w:multiLevelType w:val="multilevel"/>
    <w:tmpl w:val="54269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6540060">
    <w:abstractNumId w:val="2"/>
  </w:num>
  <w:num w:numId="2" w16cid:durableId="1595363409">
    <w:abstractNumId w:val="1"/>
  </w:num>
  <w:num w:numId="3" w16cid:durableId="1960186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8861C71"/>
    <w:rsid w:val="001C0070"/>
    <w:rsid w:val="005243C7"/>
    <w:rsid w:val="0074139D"/>
    <w:rsid w:val="007B20FF"/>
    <w:rsid w:val="007D3E3A"/>
    <w:rsid w:val="00CC619B"/>
    <w:rsid w:val="00FE7510"/>
    <w:rsid w:val="00FF6666"/>
    <w:rsid w:val="18861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425F77"/>
  <w15:docId w15:val="{E05858F4-0301-4582-BAAB-8DC0F0E2A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link w:val="30"/>
    <w:semiHidden/>
    <w:unhideWhenUsed/>
    <w:qFormat/>
    <w:rsid w:val="00CC61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semiHidden/>
    <w:rsid w:val="00CC619B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5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399</Words>
  <Characters>464</Characters>
  <Application>Microsoft Office Word</Application>
  <DocSecurity>0</DocSecurity>
  <Lines>25</Lines>
  <Paragraphs>23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JT</dc:creator>
  <cp:lastModifiedBy>Jingtian Yuan</cp:lastModifiedBy>
  <cp:revision>3</cp:revision>
  <dcterms:created xsi:type="dcterms:W3CDTF">2025-04-07T04:56:00Z</dcterms:created>
  <dcterms:modified xsi:type="dcterms:W3CDTF">2025-04-13T09:29:00Z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54627AF8332048BB9D60D4DF098E9CCF_11</vt:lpwstr>
  </property>
  <property fmtid="{D5CDD505-2E9C-101B-9397-08002B2CF9AE}" pid="4" name="KSOTemplateDocerSaveRecord">
    <vt:lpwstr>eyJoZGlkIjoiMGQ4NmRlOWQ2YmIwMGQ3YTI0NTI0YjQ4YzhmNTA4OGYiLCJ1c2VySWQiOiI0MzQ4OTQ0NjcifQ==</vt:lpwstr>
  </property>
</Properties>
</file>