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AAF84" w14:textId="77777777" w:rsidR="009C74BD" w:rsidRPr="00916AA5" w:rsidRDefault="009C74BD" w:rsidP="009C7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AA5">
        <w:rPr>
          <w:rFonts w:ascii="Times New Roman" w:hAnsi="Times New Roman" w:cs="Times New Roman"/>
          <w:sz w:val="24"/>
          <w:szCs w:val="24"/>
        </w:rPr>
        <w:t>Create a YAML manifest for a Pod named complex-pod. The main</w:t>
      </w:r>
      <w:r w:rsidRPr="00916AA5">
        <w:rPr>
          <w:rFonts w:ascii="Times New Roman" w:hAnsi="Times New Roman" w:cs="Times New Roman"/>
          <w:sz w:val="24"/>
          <w:szCs w:val="24"/>
        </w:rPr>
        <w:t xml:space="preserve"> </w:t>
      </w:r>
      <w:r w:rsidRPr="00916AA5">
        <w:rPr>
          <w:rFonts w:ascii="Times New Roman" w:hAnsi="Times New Roman" w:cs="Times New Roman"/>
          <w:sz w:val="24"/>
          <w:szCs w:val="24"/>
        </w:rPr>
        <w:t xml:space="preserve">application container named app should use the image </w:t>
      </w:r>
      <w:proofErr w:type="spellStart"/>
      <w:r w:rsidRPr="00916AA5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916AA5">
        <w:rPr>
          <w:rFonts w:ascii="Times New Roman" w:hAnsi="Times New Roman" w:cs="Times New Roman"/>
          <w:sz w:val="24"/>
          <w:szCs w:val="24"/>
        </w:rPr>
        <w:t xml:space="preserve"> and</w:t>
      </w:r>
      <w:r w:rsidRPr="00916AA5">
        <w:rPr>
          <w:rFonts w:ascii="Times New Roman" w:hAnsi="Times New Roman" w:cs="Times New Roman"/>
          <w:sz w:val="24"/>
          <w:szCs w:val="24"/>
        </w:rPr>
        <w:t xml:space="preserve"> </w:t>
      </w:r>
      <w:r w:rsidRPr="00916AA5">
        <w:rPr>
          <w:rFonts w:ascii="Times New Roman" w:hAnsi="Times New Roman" w:cs="Times New Roman"/>
          <w:sz w:val="24"/>
          <w:szCs w:val="24"/>
        </w:rPr>
        <w:t>expose the container port 80. Modify the YAML manifest so that the</w:t>
      </w:r>
      <w:r w:rsidRPr="00916AA5">
        <w:rPr>
          <w:rFonts w:ascii="Times New Roman" w:hAnsi="Times New Roman" w:cs="Times New Roman"/>
          <w:sz w:val="24"/>
          <w:szCs w:val="24"/>
        </w:rPr>
        <w:t xml:space="preserve"> </w:t>
      </w:r>
      <w:r w:rsidRPr="00916AA5">
        <w:rPr>
          <w:rFonts w:ascii="Times New Roman" w:hAnsi="Times New Roman" w:cs="Times New Roman"/>
          <w:sz w:val="24"/>
          <w:szCs w:val="24"/>
        </w:rPr>
        <w:t xml:space="preserve">Pod defines an </w:t>
      </w:r>
      <w:proofErr w:type="spellStart"/>
      <w:r w:rsidRPr="00916A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16AA5">
        <w:rPr>
          <w:rFonts w:ascii="Times New Roman" w:hAnsi="Times New Roman" w:cs="Times New Roman"/>
          <w:sz w:val="24"/>
          <w:szCs w:val="24"/>
        </w:rPr>
        <w:t xml:space="preserve"> container named setup that uses the image</w:t>
      </w:r>
      <w:r w:rsidRPr="00916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AA5">
        <w:rPr>
          <w:rFonts w:ascii="Times New Roman" w:hAnsi="Times New Roman" w:cs="Times New Roman"/>
          <w:sz w:val="24"/>
          <w:szCs w:val="24"/>
        </w:rPr>
        <w:t>busybox</w:t>
      </w:r>
      <w:proofErr w:type="spellEnd"/>
      <w:r w:rsidRPr="00916AA5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916A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16AA5">
        <w:rPr>
          <w:rFonts w:ascii="Times New Roman" w:hAnsi="Times New Roman" w:cs="Times New Roman"/>
          <w:sz w:val="24"/>
          <w:szCs w:val="24"/>
        </w:rPr>
        <w:t xml:space="preserve"> container runs the command </w:t>
      </w:r>
    </w:p>
    <w:p w14:paraId="77EBB812" w14:textId="6F8FA9E1" w:rsidR="0001387C" w:rsidRPr="00916AA5" w:rsidRDefault="009C74BD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6AA5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916AA5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916AA5">
        <w:rPr>
          <w:rFonts w:ascii="Times New Roman" w:hAnsi="Times New Roman" w:cs="Times New Roman"/>
          <w:sz w:val="24"/>
          <w:szCs w:val="24"/>
        </w:rPr>
        <w:t xml:space="preserve"> </w:t>
      </w:r>
      <w:r w:rsidRPr="00916AA5">
        <w:rPr>
          <w:rFonts w:ascii="Times New Roman" w:hAnsi="Times New Roman" w:cs="Times New Roman"/>
          <w:sz w:val="24"/>
          <w:szCs w:val="24"/>
        </w:rPr>
        <w:t xml:space="preserve">-o- </w:t>
      </w:r>
      <w:r w:rsidRPr="00916AA5">
        <w:rPr>
          <w:rFonts w:ascii="Times New Roman" w:hAnsi="Times New Roman" w:cs="Times New Roman"/>
          <w:sz w:val="24"/>
          <w:szCs w:val="24"/>
        </w:rPr>
        <w:t>google.</w:t>
      </w:r>
      <w:r w:rsidRPr="00916AA5">
        <w:rPr>
          <w:rFonts w:ascii="Times New Roman" w:hAnsi="Times New Roman" w:cs="Times New Roman"/>
          <w:sz w:val="24"/>
          <w:szCs w:val="24"/>
        </w:rPr>
        <w:t>c</w:t>
      </w:r>
      <w:r w:rsidRPr="00916AA5">
        <w:rPr>
          <w:rFonts w:ascii="Times New Roman" w:hAnsi="Times New Roman" w:cs="Times New Roman"/>
          <w:sz w:val="24"/>
          <w:szCs w:val="24"/>
        </w:rPr>
        <w:t>om</w:t>
      </w:r>
      <w:r w:rsidRPr="00916AA5">
        <w:rPr>
          <w:rFonts w:ascii="Times New Roman" w:hAnsi="Times New Roman" w:cs="Times New Roman"/>
          <w:sz w:val="24"/>
          <w:szCs w:val="24"/>
        </w:rPr>
        <w:t>”</w:t>
      </w:r>
    </w:p>
    <w:p w14:paraId="1B429E85" w14:textId="77777777" w:rsidR="00F01C80" w:rsidRDefault="00F01C80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p w14:paraId="5933A496" w14:textId="77777777" w:rsidR="00C751AE" w:rsidRDefault="00C751AE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p w14:paraId="65C802EB" w14:textId="779600A8" w:rsidR="00F01C80" w:rsidRDefault="00E24747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  <w:proofErr w:type="spellStart"/>
      <w:proofErr w:type="gramStart"/>
      <w:r w:rsidRPr="00E24747">
        <w:rPr>
          <w:rFonts w:ascii="LiberationMono" w:hAnsi="LiberationMono" w:cs="LiberationMono"/>
          <w:sz w:val="24"/>
          <w:szCs w:val="24"/>
        </w:rPr>
        <w:t>kubectl</w:t>
      </w:r>
      <w:proofErr w:type="spellEnd"/>
      <w:proofErr w:type="gramEnd"/>
      <w:r w:rsidRPr="00E24747">
        <w:rPr>
          <w:rFonts w:ascii="LiberationMono" w:hAnsi="LiberationMono" w:cs="LiberationMono"/>
          <w:sz w:val="24"/>
          <w:szCs w:val="24"/>
        </w:rPr>
        <w:t xml:space="preserve"> run complex-pod --restart=Never --port=80 --image=nginx:1.19.0 --dry-run=client -o </w:t>
      </w:r>
      <w:proofErr w:type="spellStart"/>
      <w:r w:rsidRPr="00E24747">
        <w:rPr>
          <w:rFonts w:ascii="LiberationMono" w:hAnsi="LiberationMono" w:cs="LiberationMono"/>
          <w:sz w:val="24"/>
          <w:szCs w:val="24"/>
        </w:rPr>
        <w:t>yaml</w:t>
      </w:r>
      <w:proofErr w:type="spellEnd"/>
      <w:r w:rsidRPr="00E24747">
        <w:rPr>
          <w:rFonts w:ascii="LiberationMono" w:hAnsi="LiberationMono" w:cs="LiberationMono"/>
          <w:sz w:val="24"/>
          <w:szCs w:val="24"/>
        </w:rPr>
        <w:t xml:space="preserve"> &gt; complex-</w:t>
      </w:r>
      <w:proofErr w:type="spellStart"/>
      <w:r w:rsidRPr="00E24747">
        <w:rPr>
          <w:rFonts w:ascii="LiberationMono" w:hAnsi="LiberationMono" w:cs="LiberationMono"/>
          <w:sz w:val="24"/>
          <w:szCs w:val="24"/>
        </w:rPr>
        <w:t>pod.yaml</w:t>
      </w:r>
      <w:proofErr w:type="spellEnd"/>
    </w:p>
    <w:p w14:paraId="2D3DFF1C" w14:textId="77777777" w:rsidR="00C751AE" w:rsidRDefault="00C751AE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p w14:paraId="3E70AF3C" w14:textId="08101D3C" w:rsidR="00C751AE" w:rsidRPr="00916AA5" w:rsidRDefault="008115B4" w:rsidP="00916AA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6AA5">
        <w:rPr>
          <w:rFonts w:ascii="Times New Roman" w:hAnsi="Times New Roman" w:cs="Times New Roman"/>
          <w:sz w:val="24"/>
          <w:szCs w:val="24"/>
        </w:rPr>
        <w:t>E</w:t>
      </w:r>
      <w:r w:rsidR="00C751AE" w:rsidRPr="00916AA5">
        <w:rPr>
          <w:rFonts w:ascii="Times New Roman" w:hAnsi="Times New Roman" w:cs="Times New Roman"/>
          <w:sz w:val="24"/>
          <w:szCs w:val="24"/>
        </w:rPr>
        <w:t xml:space="preserve">dit using vim and add the </w:t>
      </w:r>
      <w:proofErr w:type="spellStart"/>
      <w:r w:rsidR="00C751AE" w:rsidRPr="00916A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C751AE" w:rsidRPr="00916AA5">
        <w:rPr>
          <w:rFonts w:ascii="Times New Roman" w:hAnsi="Times New Roman" w:cs="Times New Roman"/>
          <w:sz w:val="24"/>
          <w:szCs w:val="24"/>
        </w:rPr>
        <w:t xml:space="preserve"> container definition:</w:t>
      </w:r>
    </w:p>
    <w:p w14:paraId="6D3E3699" w14:textId="77777777" w:rsidR="008115B4" w:rsidRDefault="008115B4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16AA5" w14:paraId="0FFADD01" w14:textId="77777777" w:rsidTr="00916AA5">
        <w:tc>
          <w:tcPr>
            <w:tcW w:w="9242" w:type="dxa"/>
          </w:tcPr>
          <w:p w14:paraId="25FD36EC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apiVersion</w:t>
            </w:r>
            <w:proofErr w:type="spellEnd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v1</w:t>
            </w:r>
          </w:p>
          <w:p w14:paraId="7E30C11D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kind: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Pod</w:t>
            </w:r>
          </w:p>
          <w:p w14:paraId="2F6D7D62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metadata:</w:t>
            </w:r>
          </w:p>
          <w:p w14:paraId="166FD838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creationTimestamp</w:t>
            </w:r>
            <w:proofErr w:type="spellEnd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C85D27"/>
                <w:sz w:val="20"/>
                <w:szCs w:val="20"/>
              </w:rPr>
              <w:t>null</w:t>
            </w:r>
          </w:p>
          <w:p w14:paraId="5BC697FC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labels:</w:t>
            </w:r>
          </w:p>
          <w:p w14:paraId="6CC18EDD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run: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complex-pod</w:t>
            </w:r>
          </w:p>
          <w:p w14:paraId="589298D6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complex-pod</w:t>
            </w:r>
          </w:p>
          <w:p w14:paraId="0AFE40F5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spec:</w:t>
            </w:r>
          </w:p>
          <w:p w14:paraId="570EAA1B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containers:</w:t>
            </w:r>
          </w:p>
          <w:p w14:paraId="68A0A300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- image: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nginx:1.19.0</w:t>
            </w:r>
          </w:p>
          <w:p w14:paraId="759A24FE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app</w:t>
            </w:r>
          </w:p>
          <w:p w14:paraId="358A16FD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ports:</w:t>
            </w:r>
          </w:p>
          <w:p w14:paraId="0DA0C559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 xml:space="preserve">- </w:t>
            </w:r>
            <w:proofErr w:type="spellStart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containerPort</w:t>
            </w:r>
            <w:proofErr w:type="spellEnd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80</w:t>
            </w:r>
          </w:p>
          <w:p w14:paraId="6BBFAE36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resources: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{}</w:t>
            </w:r>
          </w:p>
          <w:p w14:paraId="338B4760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initContainers</w:t>
            </w:r>
            <w:proofErr w:type="spellEnd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13E0E29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- name: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setup</w:t>
            </w:r>
          </w:p>
          <w:p w14:paraId="44B1FE08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image: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busybox:latest</w:t>
            </w:r>
            <w:proofErr w:type="spellEnd"/>
          </w:p>
          <w:p w14:paraId="7B6B4927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command:</w:t>
            </w:r>
            <w:r w:rsidRPr="00631B58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</w:t>
            </w:r>
            <w:r w:rsidRPr="00631B58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 xml:space="preserve">[ </w:t>
            </w:r>
            <w:r w:rsidRPr="00631B5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"</w:t>
            </w:r>
            <w:proofErr w:type="spellStart"/>
            <w:r w:rsidRPr="00631B5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sh</w:t>
            </w:r>
            <w:proofErr w:type="spellEnd"/>
            <w:r w:rsidRPr="00631B5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"</w:t>
            </w:r>
            <w:r w:rsidRPr="00631B58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31B5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"-c"</w:t>
            </w:r>
            <w:r w:rsidRPr="00631B58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31B5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"</w:t>
            </w:r>
            <w:proofErr w:type="spellStart"/>
            <w:r w:rsidRPr="00631B5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>wget</w:t>
            </w:r>
            <w:proofErr w:type="spellEnd"/>
            <w:r w:rsidRPr="00631B58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  <w:highlight w:val="yellow"/>
              </w:rPr>
              <w:t xml:space="preserve"> -o- www.google.com"</w:t>
            </w:r>
            <w:r w:rsidRPr="00631B58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>]</w:t>
            </w:r>
          </w:p>
          <w:p w14:paraId="5DE25713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dnsPolicy</w:t>
            </w:r>
            <w:proofErr w:type="spellEnd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ClusterFirst</w:t>
            </w:r>
            <w:proofErr w:type="spellEnd"/>
          </w:p>
          <w:p w14:paraId="4F33621F" w14:textId="77777777" w:rsidR="00916AA5" w:rsidRPr="0075600F" w:rsidRDefault="00916AA5" w:rsidP="00916A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restartPolicy</w:t>
            </w:r>
            <w:proofErr w:type="spellEnd"/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5600F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Never</w:t>
            </w:r>
          </w:p>
          <w:p w14:paraId="3B503B2C" w14:textId="68C9D961" w:rsidR="00916AA5" w:rsidRPr="00D73466" w:rsidRDefault="00916AA5" w:rsidP="00D73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600F">
              <w:rPr>
                <w:rFonts w:ascii="Consolas" w:hAnsi="Consolas" w:cs="Consolas"/>
                <w:color w:val="00C832"/>
                <w:sz w:val="20"/>
                <w:szCs w:val="20"/>
              </w:rPr>
              <w:t>status:</w:t>
            </w:r>
            <w:r w:rsidRPr="007560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{}</w:t>
            </w:r>
          </w:p>
        </w:tc>
      </w:tr>
    </w:tbl>
    <w:p w14:paraId="06C18771" w14:textId="77777777" w:rsidR="008115B4" w:rsidRPr="00916AA5" w:rsidRDefault="008115B4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58C5F2" w14:textId="4B884D9D" w:rsidR="00C751AE" w:rsidRPr="00916AA5" w:rsidRDefault="00696F9B" w:rsidP="00BC24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AA5">
        <w:rPr>
          <w:rFonts w:ascii="Times New Roman" w:hAnsi="Times New Roman" w:cs="Times New Roman"/>
          <w:sz w:val="24"/>
          <w:szCs w:val="24"/>
        </w:rPr>
        <w:t>Create the Pod from the YAML manifest</w:t>
      </w:r>
    </w:p>
    <w:p w14:paraId="27AEBA5E" w14:textId="77777777" w:rsidR="00C751AE" w:rsidRDefault="00C751AE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p w14:paraId="10EE0514" w14:textId="5E1BF22E" w:rsidR="00B123A8" w:rsidRDefault="000635F1" w:rsidP="000635F1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LiberationMono" w:hAnsi="LiberationMono" w:cs="LiberationMono"/>
          <w:sz w:val="24"/>
          <w:szCs w:val="24"/>
        </w:rPr>
      </w:pPr>
      <w:proofErr w:type="gramStart"/>
      <w:r>
        <w:rPr>
          <w:rFonts w:ascii="LiberationMono" w:hAnsi="LiberationMono" w:cs="LiberationMono"/>
          <w:sz w:val="24"/>
          <w:szCs w:val="24"/>
        </w:rPr>
        <w:t>k</w:t>
      </w:r>
      <w:proofErr w:type="gramEnd"/>
      <w:r w:rsidR="00B123A8">
        <w:rPr>
          <w:rFonts w:ascii="LiberationMono" w:hAnsi="LiberationMono" w:cs="LiberationMono"/>
          <w:sz w:val="24"/>
          <w:szCs w:val="24"/>
        </w:rPr>
        <w:t xml:space="preserve"> apply –f complex-</w:t>
      </w:r>
      <w:proofErr w:type="spellStart"/>
      <w:r w:rsidR="00B123A8">
        <w:rPr>
          <w:rFonts w:ascii="LiberationMono" w:hAnsi="LiberationMono" w:cs="LiberationMono"/>
          <w:sz w:val="24"/>
          <w:szCs w:val="24"/>
        </w:rPr>
        <w:t>pod.yaml</w:t>
      </w:r>
      <w:proofErr w:type="spellEnd"/>
    </w:p>
    <w:p w14:paraId="2DA17565" w14:textId="77777777" w:rsidR="00B123A8" w:rsidRDefault="00B123A8" w:rsidP="009C74B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p w14:paraId="6809B212" w14:textId="0E644B5F" w:rsidR="00C11B71" w:rsidRPr="00C579C7" w:rsidRDefault="00C11B71" w:rsidP="009335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9C7">
        <w:rPr>
          <w:rFonts w:ascii="Times New Roman" w:hAnsi="Times New Roman" w:cs="Times New Roman"/>
          <w:sz w:val="24"/>
          <w:szCs w:val="24"/>
        </w:rPr>
        <w:t xml:space="preserve">Download the logs of the </w:t>
      </w:r>
      <w:proofErr w:type="spellStart"/>
      <w:r w:rsidRPr="00C579C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579C7">
        <w:rPr>
          <w:rFonts w:ascii="Times New Roman" w:hAnsi="Times New Roman" w:cs="Times New Roman"/>
          <w:sz w:val="24"/>
          <w:szCs w:val="24"/>
        </w:rPr>
        <w:t xml:space="preserve"> container. You should see the output of the</w:t>
      </w:r>
    </w:p>
    <w:p w14:paraId="6A5BA44C" w14:textId="16286D74" w:rsidR="00B123A8" w:rsidRDefault="00C11B71" w:rsidP="00C11B7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9C7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C579C7">
        <w:rPr>
          <w:rFonts w:ascii="Times New Roman" w:hAnsi="Times New Roman" w:cs="Times New Roman"/>
          <w:sz w:val="24"/>
          <w:szCs w:val="24"/>
        </w:rPr>
        <w:t xml:space="preserve"> command.</w:t>
      </w:r>
      <w:r w:rsidR="00C579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91DDA" w14:textId="77777777" w:rsidR="00EF22EF" w:rsidRDefault="00EF22EF" w:rsidP="00C11B7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4B0EDB" w14:textId="0ABDFD3A" w:rsidR="00EF22EF" w:rsidRDefault="00FF6049" w:rsidP="000635F1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LiberationMono" w:hAnsi="LiberationMono" w:cs="LiberationMono"/>
          <w:sz w:val="24"/>
          <w:szCs w:val="24"/>
        </w:rPr>
      </w:pPr>
      <w:proofErr w:type="gramStart"/>
      <w:r w:rsidRPr="004E2374">
        <w:rPr>
          <w:rFonts w:ascii="LiberationMono" w:hAnsi="LiberationMono" w:cs="LiberationMono"/>
          <w:sz w:val="24"/>
          <w:szCs w:val="24"/>
        </w:rPr>
        <w:t>k</w:t>
      </w:r>
      <w:proofErr w:type="gramEnd"/>
      <w:r w:rsidRPr="004E2374">
        <w:rPr>
          <w:rFonts w:ascii="LiberationMono" w:hAnsi="LiberationMono" w:cs="LiberationMono"/>
          <w:sz w:val="24"/>
          <w:szCs w:val="24"/>
        </w:rPr>
        <w:t xml:space="preserve"> logs complex-pod -c setup</w:t>
      </w:r>
    </w:p>
    <w:p w14:paraId="2959F990" w14:textId="77777777" w:rsidR="000635F1" w:rsidRDefault="000635F1" w:rsidP="00C11B7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p w14:paraId="005A0120" w14:textId="08FD8364" w:rsidR="000635F1" w:rsidRPr="00BC2408" w:rsidRDefault="000635F1" w:rsidP="002D6F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408">
        <w:rPr>
          <w:rFonts w:ascii="Times New Roman" w:hAnsi="Times New Roman" w:cs="Times New Roman"/>
          <w:sz w:val="24"/>
          <w:szCs w:val="24"/>
        </w:rPr>
        <w:t>Open an interactive shell to the main application container and run the</w:t>
      </w:r>
    </w:p>
    <w:p w14:paraId="7BC7D6EF" w14:textId="17E9D6EF" w:rsidR="000635F1" w:rsidRPr="00BC2408" w:rsidRDefault="000635F1" w:rsidP="000635F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2408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BC2408">
        <w:rPr>
          <w:rFonts w:ascii="Times New Roman" w:hAnsi="Times New Roman" w:cs="Times New Roman"/>
          <w:sz w:val="24"/>
          <w:szCs w:val="24"/>
        </w:rPr>
        <w:t xml:space="preserve"> command. Exit out of the container.</w:t>
      </w:r>
    </w:p>
    <w:p w14:paraId="3C8D95EC" w14:textId="77777777" w:rsidR="000635F1" w:rsidRDefault="000635F1" w:rsidP="00C11B7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p w14:paraId="00A645E9" w14:textId="77777777" w:rsidR="002D6F4D" w:rsidRDefault="002D6F4D" w:rsidP="00C11B7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Mono" w:hAnsi="LiberationMono" w:cs="LiberationMono"/>
          <w:sz w:val="24"/>
          <w:szCs w:val="24"/>
        </w:rPr>
      </w:pPr>
    </w:p>
    <w:p w14:paraId="5A4B41E8" w14:textId="119AD1E5" w:rsidR="00BF147B" w:rsidRPr="00DE11C3" w:rsidRDefault="007655F0" w:rsidP="007655F0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55F0">
        <w:rPr>
          <w:rFonts w:ascii="LiberationMono" w:hAnsi="LiberationMono" w:cs="LiberationMono"/>
          <w:sz w:val="24"/>
          <w:szCs w:val="24"/>
        </w:rPr>
        <w:t>k</w:t>
      </w:r>
      <w:proofErr w:type="gramEnd"/>
      <w:r w:rsidRPr="007655F0">
        <w:rPr>
          <w:rFonts w:ascii="LiberationMono" w:hAnsi="LiberationMono" w:cs="LiberationMono"/>
          <w:sz w:val="24"/>
          <w:szCs w:val="24"/>
        </w:rPr>
        <w:t xml:space="preserve"> exec -it complex-pod -c app -- /bin/</w:t>
      </w:r>
      <w:proofErr w:type="spellStart"/>
      <w:r w:rsidRPr="007655F0">
        <w:rPr>
          <w:rFonts w:ascii="LiberationMono" w:hAnsi="LiberationMono" w:cs="LiberationMono"/>
          <w:sz w:val="24"/>
          <w:szCs w:val="24"/>
        </w:rPr>
        <w:t>sh</w:t>
      </w:r>
      <w:proofErr w:type="spellEnd"/>
    </w:p>
    <w:p w14:paraId="490D43EE" w14:textId="77777777" w:rsidR="002D6F4D" w:rsidRPr="00DE11C3" w:rsidRDefault="002D6F4D" w:rsidP="00C11B7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D4A010" w14:textId="4EAB66C6" w:rsidR="002D6F4D" w:rsidRDefault="00E55414" w:rsidP="00751A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F5">
        <w:rPr>
          <w:rFonts w:ascii="Times New Roman" w:hAnsi="Times New Roman" w:cs="Times New Roman"/>
          <w:sz w:val="24"/>
          <w:szCs w:val="24"/>
        </w:rPr>
        <w:t>Force-delete the Pod</w:t>
      </w:r>
    </w:p>
    <w:p w14:paraId="16E5278A" w14:textId="77777777" w:rsidR="000723F5" w:rsidRDefault="000723F5" w:rsidP="000723F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F6780A" w14:textId="400EE800" w:rsidR="000723F5" w:rsidRDefault="00F610F7" w:rsidP="000723F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10F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F610F7">
        <w:rPr>
          <w:rFonts w:ascii="Times New Roman" w:hAnsi="Times New Roman" w:cs="Times New Roman"/>
          <w:sz w:val="24"/>
          <w:szCs w:val="24"/>
        </w:rPr>
        <w:t xml:space="preserve"> delete pods complex-pod --grace-period=0 </w:t>
      </w:r>
      <w:r w:rsidR="000848CD">
        <w:rPr>
          <w:rFonts w:ascii="Times New Roman" w:hAnsi="Times New Roman" w:cs="Times New Roman"/>
          <w:sz w:val="24"/>
          <w:szCs w:val="24"/>
        </w:rPr>
        <w:t>–</w:t>
      </w:r>
      <w:r w:rsidRPr="00F610F7">
        <w:rPr>
          <w:rFonts w:ascii="Times New Roman" w:hAnsi="Times New Roman" w:cs="Times New Roman"/>
          <w:sz w:val="24"/>
          <w:szCs w:val="24"/>
        </w:rPr>
        <w:t>force</w:t>
      </w:r>
    </w:p>
    <w:p w14:paraId="16E723A4" w14:textId="77777777" w:rsidR="000848CD" w:rsidRDefault="000848CD" w:rsidP="000723F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3877FB" w14:textId="092FE3C1" w:rsidR="009E3124" w:rsidRDefault="008A53A8" w:rsidP="002E13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11">
        <w:rPr>
          <w:rFonts w:ascii="Times New Roman" w:hAnsi="Times New Roman" w:cs="Times New Roman"/>
          <w:sz w:val="24"/>
          <w:szCs w:val="24"/>
        </w:rPr>
        <w:lastRenderedPageBreak/>
        <w:t>Create a YAML manifest for a Pod named data-exchange. The</w:t>
      </w:r>
      <w:r w:rsidR="00B5427D" w:rsidRPr="002E1311">
        <w:rPr>
          <w:rFonts w:ascii="Times New Roman" w:hAnsi="Times New Roman" w:cs="Times New Roman"/>
          <w:sz w:val="24"/>
          <w:szCs w:val="24"/>
        </w:rPr>
        <w:t xml:space="preserve"> </w:t>
      </w:r>
      <w:r w:rsidRPr="002E1311">
        <w:rPr>
          <w:rFonts w:ascii="Times New Roman" w:hAnsi="Times New Roman" w:cs="Times New Roman"/>
          <w:sz w:val="24"/>
          <w:szCs w:val="24"/>
        </w:rPr>
        <w:t>main application container named main-app should use the image</w:t>
      </w:r>
      <w:r w:rsidR="00B5427D" w:rsidRPr="002E1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11">
        <w:rPr>
          <w:rFonts w:ascii="Times New Roman" w:hAnsi="Times New Roman" w:cs="Times New Roman"/>
          <w:sz w:val="24"/>
          <w:szCs w:val="24"/>
        </w:rPr>
        <w:t>busybox</w:t>
      </w:r>
      <w:proofErr w:type="spellEnd"/>
      <w:r w:rsidRPr="002E1311">
        <w:rPr>
          <w:rFonts w:ascii="Times New Roman" w:hAnsi="Times New Roman" w:cs="Times New Roman"/>
          <w:sz w:val="24"/>
          <w:szCs w:val="24"/>
        </w:rPr>
        <w:t>. The container runs a command that writes a new file every</w:t>
      </w:r>
      <w:r w:rsidR="00B5427D" w:rsidRPr="002E1311">
        <w:rPr>
          <w:rFonts w:ascii="Times New Roman" w:hAnsi="Times New Roman" w:cs="Times New Roman"/>
          <w:sz w:val="24"/>
          <w:szCs w:val="24"/>
        </w:rPr>
        <w:t xml:space="preserve"> </w:t>
      </w:r>
      <w:r w:rsidRPr="002E1311">
        <w:rPr>
          <w:rFonts w:ascii="Times New Roman" w:hAnsi="Times New Roman" w:cs="Times New Roman"/>
          <w:sz w:val="24"/>
          <w:szCs w:val="24"/>
        </w:rPr>
        <w:t xml:space="preserve">30 </w:t>
      </w:r>
      <w:r w:rsidR="00B5427D" w:rsidRPr="002E1311">
        <w:rPr>
          <w:rFonts w:ascii="Times New Roman" w:hAnsi="Times New Roman" w:cs="Times New Roman"/>
          <w:sz w:val="24"/>
          <w:szCs w:val="24"/>
        </w:rPr>
        <w:t>s</w:t>
      </w:r>
      <w:r w:rsidRPr="002E1311">
        <w:rPr>
          <w:rFonts w:ascii="Times New Roman" w:hAnsi="Times New Roman" w:cs="Times New Roman"/>
          <w:sz w:val="24"/>
          <w:szCs w:val="24"/>
        </w:rPr>
        <w:t>econds in an infinite loop in the directory /</w:t>
      </w:r>
      <w:proofErr w:type="spellStart"/>
      <w:r w:rsidRPr="002E131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1311">
        <w:rPr>
          <w:rFonts w:ascii="Times New Roman" w:hAnsi="Times New Roman" w:cs="Times New Roman"/>
          <w:sz w:val="24"/>
          <w:szCs w:val="24"/>
        </w:rPr>
        <w:t>/app/data. The</w:t>
      </w:r>
      <w:r w:rsidR="00B5427D" w:rsidRPr="002E1311">
        <w:rPr>
          <w:rFonts w:ascii="Times New Roman" w:hAnsi="Times New Roman" w:cs="Times New Roman"/>
          <w:sz w:val="24"/>
          <w:szCs w:val="24"/>
        </w:rPr>
        <w:t xml:space="preserve"> </w:t>
      </w:r>
      <w:r w:rsidRPr="002E1311">
        <w:rPr>
          <w:rFonts w:ascii="Times New Roman" w:hAnsi="Times New Roman" w:cs="Times New Roman"/>
          <w:sz w:val="24"/>
          <w:szCs w:val="24"/>
        </w:rPr>
        <w:t>filename follows the pattern {counter++}-data.txt. The variable counter</w:t>
      </w:r>
      <w:r w:rsidR="00B5427D" w:rsidRPr="002E13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1311">
        <w:rPr>
          <w:rFonts w:ascii="Times New Roman" w:hAnsi="Times New Roman" w:cs="Times New Roman"/>
          <w:sz w:val="24"/>
          <w:szCs w:val="24"/>
        </w:rPr>
        <w:t xml:space="preserve">is </w:t>
      </w:r>
      <w:r w:rsidR="00B5427D" w:rsidRPr="002E1311">
        <w:rPr>
          <w:rFonts w:ascii="Times New Roman" w:hAnsi="Times New Roman" w:cs="Times New Roman"/>
          <w:sz w:val="24"/>
          <w:szCs w:val="24"/>
        </w:rPr>
        <w:t xml:space="preserve"> </w:t>
      </w:r>
      <w:r w:rsidRPr="002E1311">
        <w:rPr>
          <w:rFonts w:ascii="Times New Roman" w:hAnsi="Times New Roman" w:cs="Times New Roman"/>
          <w:sz w:val="24"/>
          <w:szCs w:val="24"/>
        </w:rPr>
        <w:t>incremented</w:t>
      </w:r>
      <w:proofErr w:type="gramEnd"/>
      <w:r w:rsidRPr="002E1311">
        <w:rPr>
          <w:rFonts w:ascii="Times New Roman" w:hAnsi="Times New Roman" w:cs="Times New Roman"/>
          <w:sz w:val="24"/>
          <w:szCs w:val="24"/>
        </w:rPr>
        <w:t xml:space="preserve"> every interval and starts with the value 1.</w:t>
      </w:r>
    </w:p>
    <w:p w14:paraId="0D4107D5" w14:textId="77777777" w:rsidR="009E3124" w:rsidRDefault="009E3124" w:rsidP="009E3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40E91" w14:textId="77777777" w:rsidR="009E3124" w:rsidRDefault="009E3124" w:rsidP="009E3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353B7" w14:textId="481436F2" w:rsidR="00683967" w:rsidRDefault="002400A7" w:rsidP="00F463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00A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400A7">
        <w:rPr>
          <w:rFonts w:ascii="Times New Roman" w:hAnsi="Times New Roman" w:cs="Times New Roman"/>
          <w:sz w:val="24"/>
          <w:szCs w:val="24"/>
        </w:rPr>
        <w:t xml:space="preserve"> run data-exchange --image=</w:t>
      </w:r>
      <w:proofErr w:type="spellStart"/>
      <w:r w:rsidRPr="002400A7">
        <w:rPr>
          <w:rFonts w:ascii="Times New Roman" w:hAnsi="Times New Roman" w:cs="Times New Roman"/>
          <w:sz w:val="24"/>
          <w:szCs w:val="24"/>
        </w:rPr>
        <w:t>busybox</w:t>
      </w:r>
      <w:proofErr w:type="spellEnd"/>
      <w:r w:rsidRPr="002400A7">
        <w:rPr>
          <w:rFonts w:ascii="Times New Roman" w:hAnsi="Times New Roman" w:cs="Times New Roman"/>
          <w:sz w:val="24"/>
          <w:szCs w:val="24"/>
        </w:rPr>
        <w:t xml:space="preserve"> --restart=Never --dry-run=client -o </w:t>
      </w:r>
      <w:proofErr w:type="spellStart"/>
      <w:r w:rsidRPr="002400A7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2400A7">
        <w:rPr>
          <w:rFonts w:ascii="Times New Roman" w:hAnsi="Times New Roman" w:cs="Times New Roman"/>
          <w:sz w:val="24"/>
          <w:szCs w:val="24"/>
        </w:rPr>
        <w:t xml:space="preserve"> &gt; data-</w:t>
      </w:r>
      <w:proofErr w:type="spellStart"/>
      <w:r w:rsidRPr="002400A7">
        <w:rPr>
          <w:rFonts w:ascii="Times New Roman" w:hAnsi="Times New Roman" w:cs="Times New Roman"/>
          <w:sz w:val="24"/>
          <w:szCs w:val="24"/>
        </w:rPr>
        <w:t>exchange.yaml</w:t>
      </w:r>
      <w:proofErr w:type="spellEnd"/>
    </w:p>
    <w:p w14:paraId="2E47E22D" w14:textId="77777777" w:rsidR="004E4BC2" w:rsidRDefault="004E4BC2" w:rsidP="00F463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BCA23B" w14:textId="77777777" w:rsidR="004E4BC2" w:rsidRDefault="004E4BC2" w:rsidP="00F463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A868A7" w14:textId="77777777" w:rsidR="004E4BC2" w:rsidRDefault="004E4BC2" w:rsidP="00F463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C3C9DA" w14:textId="110B70A6" w:rsidR="004E4BC2" w:rsidRDefault="00A603A9" w:rsidP="00E46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F96">
        <w:rPr>
          <w:rFonts w:ascii="Times New Roman" w:hAnsi="Times New Roman" w:cs="Times New Roman"/>
          <w:sz w:val="24"/>
          <w:szCs w:val="24"/>
        </w:rPr>
        <w:t>Modify the YAML manifest by adding a sidecar container named</w:t>
      </w:r>
      <w:r w:rsidR="00DD7439" w:rsidRPr="00E46F96">
        <w:rPr>
          <w:rFonts w:ascii="Times New Roman" w:hAnsi="Times New Roman" w:cs="Times New Roman"/>
          <w:sz w:val="24"/>
          <w:szCs w:val="24"/>
        </w:rPr>
        <w:t xml:space="preserve"> </w:t>
      </w:r>
      <w:r w:rsidRPr="00E46F96">
        <w:rPr>
          <w:rFonts w:ascii="Times New Roman" w:hAnsi="Times New Roman" w:cs="Times New Roman"/>
          <w:sz w:val="24"/>
          <w:szCs w:val="24"/>
        </w:rPr>
        <w:t xml:space="preserve">sidecar. The sidecar container uses the image </w:t>
      </w:r>
      <w:proofErr w:type="spellStart"/>
      <w:r w:rsidRPr="00E46F96">
        <w:rPr>
          <w:rFonts w:ascii="Times New Roman" w:hAnsi="Times New Roman" w:cs="Times New Roman"/>
          <w:sz w:val="24"/>
          <w:szCs w:val="24"/>
        </w:rPr>
        <w:t>busybox</w:t>
      </w:r>
      <w:proofErr w:type="spellEnd"/>
      <w:r w:rsidRPr="00E46F96">
        <w:rPr>
          <w:rFonts w:ascii="Times New Roman" w:hAnsi="Times New Roman" w:cs="Times New Roman"/>
          <w:sz w:val="24"/>
          <w:szCs w:val="24"/>
        </w:rPr>
        <w:t xml:space="preserve"> and runs a</w:t>
      </w:r>
      <w:r w:rsidR="00DD7439" w:rsidRPr="00E46F96">
        <w:rPr>
          <w:rFonts w:ascii="Times New Roman" w:hAnsi="Times New Roman" w:cs="Times New Roman"/>
          <w:sz w:val="24"/>
          <w:szCs w:val="24"/>
        </w:rPr>
        <w:t xml:space="preserve"> </w:t>
      </w:r>
      <w:r w:rsidRPr="00E46F96">
        <w:rPr>
          <w:rFonts w:ascii="Times New Roman" w:hAnsi="Times New Roman" w:cs="Times New Roman"/>
          <w:sz w:val="24"/>
          <w:szCs w:val="24"/>
        </w:rPr>
        <w:t>command that counts the number of files produced by the main-app</w:t>
      </w:r>
      <w:r w:rsidR="00DD7439" w:rsidRPr="00E46F96">
        <w:rPr>
          <w:rFonts w:ascii="Times New Roman" w:hAnsi="Times New Roman" w:cs="Times New Roman"/>
          <w:sz w:val="24"/>
          <w:szCs w:val="24"/>
        </w:rPr>
        <w:t xml:space="preserve"> </w:t>
      </w:r>
      <w:r w:rsidRPr="00E46F96">
        <w:rPr>
          <w:rFonts w:ascii="Times New Roman" w:hAnsi="Times New Roman" w:cs="Times New Roman"/>
          <w:sz w:val="24"/>
          <w:szCs w:val="24"/>
        </w:rPr>
        <w:t>container every 60 seconds in an infinite loop. The command writes the</w:t>
      </w:r>
      <w:r w:rsidR="00DD7439" w:rsidRPr="00E46F96">
        <w:rPr>
          <w:rFonts w:ascii="Times New Roman" w:hAnsi="Times New Roman" w:cs="Times New Roman"/>
          <w:sz w:val="24"/>
          <w:szCs w:val="24"/>
        </w:rPr>
        <w:t xml:space="preserve"> </w:t>
      </w:r>
      <w:r w:rsidR="00DD7439" w:rsidRPr="00E46F96">
        <w:rPr>
          <w:rFonts w:ascii="Times New Roman" w:hAnsi="Times New Roman" w:cs="Times New Roman"/>
          <w:sz w:val="24"/>
          <w:szCs w:val="24"/>
        </w:rPr>
        <w:t>number of files to standard output.</w:t>
      </w:r>
    </w:p>
    <w:p w14:paraId="114B7290" w14:textId="77777777" w:rsidR="00432646" w:rsidRDefault="00432646" w:rsidP="0043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DA809" w14:textId="002498E9" w:rsidR="00432646" w:rsidRDefault="00AE1587" w:rsidP="008647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776">
        <w:rPr>
          <w:rFonts w:ascii="Times New Roman" w:hAnsi="Times New Roman" w:cs="Times New Roman"/>
          <w:sz w:val="24"/>
          <w:szCs w:val="24"/>
        </w:rPr>
        <w:t xml:space="preserve">Define a Volume of type </w:t>
      </w:r>
      <w:proofErr w:type="spellStart"/>
      <w:r w:rsidRPr="00864776">
        <w:rPr>
          <w:rFonts w:ascii="Times New Roman" w:hAnsi="Times New Roman" w:cs="Times New Roman"/>
          <w:sz w:val="24"/>
          <w:szCs w:val="24"/>
        </w:rPr>
        <w:t>emptyDir</w:t>
      </w:r>
      <w:proofErr w:type="spellEnd"/>
      <w:r w:rsidRPr="00864776">
        <w:rPr>
          <w:rFonts w:ascii="Times New Roman" w:hAnsi="Times New Roman" w:cs="Times New Roman"/>
          <w:sz w:val="24"/>
          <w:szCs w:val="24"/>
        </w:rPr>
        <w:t>. Mount the path /</w:t>
      </w:r>
      <w:proofErr w:type="spellStart"/>
      <w:r w:rsidRPr="0086477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64776">
        <w:rPr>
          <w:rFonts w:ascii="Times New Roman" w:hAnsi="Times New Roman" w:cs="Times New Roman"/>
          <w:sz w:val="24"/>
          <w:szCs w:val="24"/>
        </w:rPr>
        <w:t>/app/data for</w:t>
      </w:r>
      <w:r w:rsidR="00864776" w:rsidRPr="00864776">
        <w:rPr>
          <w:rFonts w:ascii="Times New Roman" w:hAnsi="Times New Roman" w:cs="Times New Roman"/>
          <w:sz w:val="24"/>
          <w:szCs w:val="24"/>
        </w:rPr>
        <w:t xml:space="preserve"> </w:t>
      </w:r>
      <w:r w:rsidRPr="00864776">
        <w:rPr>
          <w:rFonts w:ascii="Times New Roman" w:hAnsi="Times New Roman" w:cs="Times New Roman"/>
          <w:sz w:val="24"/>
          <w:szCs w:val="24"/>
        </w:rPr>
        <w:t>both containers.</w:t>
      </w:r>
    </w:p>
    <w:p w14:paraId="3EC5D6CA" w14:textId="77777777" w:rsidR="00864776" w:rsidRDefault="00864776" w:rsidP="008647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8A65C" w14:textId="77777777" w:rsidR="00287519" w:rsidRDefault="00287519" w:rsidP="008647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3A79" w14:paraId="162649D7" w14:textId="77777777" w:rsidTr="000B3A79">
        <w:tc>
          <w:tcPr>
            <w:tcW w:w="9242" w:type="dxa"/>
          </w:tcPr>
          <w:p w14:paraId="09D556BC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apiVersion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v1</w:t>
            </w:r>
          </w:p>
          <w:p w14:paraId="586D2D0F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kind: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Pod</w:t>
            </w:r>
          </w:p>
          <w:p w14:paraId="6F666C37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metadata:</w:t>
            </w:r>
          </w:p>
          <w:p w14:paraId="47527D08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creationTimestamp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C85D27"/>
                <w:sz w:val="20"/>
                <w:szCs w:val="20"/>
              </w:rPr>
              <w:t>null</w:t>
            </w:r>
          </w:p>
          <w:p w14:paraId="429369E8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labels:</w:t>
            </w:r>
          </w:p>
          <w:p w14:paraId="2C52C67E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run: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data-exchange</w:t>
            </w:r>
          </w:p>
          <w:p w14:paraId="7E95A81C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data-exchange</w:t>
            </w:r>
          </w:p>
          <w:p w14:paraId="4E5F404B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spec:</w:t>
            </w:r>
          </w:p>
          <w:p w14:paraId="37325C7B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containers:</w:t>
            </w:r>
          </w:p>
          <w:p w14:paraId="2212AF5B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- image: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busybox:latest</w:t>
            </w:r>
            <w:proofErr w:type="spellEnd"/>
          </w:p>
          <w:p w14:paraId="41DDF346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main-app</w:t>
            </w:r>
          </w:p>
          <w:p w14:paraId="7ACAADA0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command: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'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sh</w:t>
            </w:r>
            <w:proofErr w:type="spellEnd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'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'-c'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4C73D43A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'index=1;  </w:t>
            </w:r>
          </w:p>
          <w:p w14:paraId="12A18DB7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echo $index;</w:t>
            </w:r>
          </w:p>
          <w:p w14:paraId="5AC65462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while true; </w:t>
            </w:r>
          </w:p>
          <w:p w14:paraId="05A02892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  echo "Index : $index"; </w:t>
            </w:r>
          </w:p>
          <w:p w14:paraId="6C410AE7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  do touch /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var</w:t>
            </w:r>
            <w:proofErr w:type="spellEnd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/app/data/$index-data.txt;</w:t>
            </w:r>
          </w:p>
          <w:p w14:paraId="164C4405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  index=$((index+1));</w:t>
            </w:r>
          </w:p>
          <w:p w14:paraId="06DA304A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  sleep 10;</w:t>
            </w:r>
          </w:p>
          <w:p w14:paraId="7B7B2A65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done'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14:paraId="3F1668A4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resources: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{}</w:t>
            </w:r>
          </w:p>
          <w:p w14:paraId="59B93078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volumeMounts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</w:p>
          <w:p w14:paraId="30856414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 xml:space="preserve">- </w:t>
            </w: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mountPath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/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var</w:t>
            </w:r>
            <w:proofErr w:type="spellEnd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/app/data</w:t>
            </w:r>
          </w:p>
          <w:p w14:paraId="085D301B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data-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dir</w:t>
            </w:r>
            <w:proofErr w:type="spellEnd"/>
          </w:p>
          <w:p w14:paraId="7A0B314E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- image: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busybox:latest</w:t>
            </w:r>
            <w:proofErr w:type="spellEnd"/>
          </w:p>
          <w:p w14:paraId="1A6F71B4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sidecar</w:t>
            </w:r>
          </w:p>
          <w:p w14:paraId="4069BD50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command: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'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sh</w:t>
            </w:r>
            <w:proofErr w:type="spellEnd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'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'-c'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</w:p>
          <w:p w14:paraId="3390855F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'while true;</w:t>
            </w:r>
          </w:p>
          <w:p w14:paraId="4A596926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echo "checking files ...";</w:t>
            </w:r>
          </w:p>
          <w:p w14:paraId="6323B643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do 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ls</w:t>
            </w:r>
            <w:proofErr w:type="spellEnd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-1 /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var</w:t>
            </w:r>
            <w:proofErr w:type="spellEnd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/app/data/ | 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wc</w:t>
            </w:r>
            <w:proofErr w:type="spellEnd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-l; </w:t>
            </w:r>
          </w:p>
          <w:p w14:paraId="6C1411E9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  sleep 5; </w:t>
            </w:r>
          </w:p>
          <w:p w14:paraId="59001539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 xml:space="preserve">              done'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14:paraId="733B1607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volumeMounts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CC90114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 xml:space="preserve">- </w:t>
            </w: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mountPath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/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var</w:t>
            </w:r>
            <w:proofErr w:type="spellEnd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/app/data</w:t>
            </w:r>
          </w:p>
          <w:p w14:paraId="063B43E5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name: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data-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dir</w:t>
            </w:r>
            <w:proofErr w:type="spellEnd"/>
          </w:p>
          <w:p w14:paraId="2AA863B0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volumes: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90512F5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- name: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data-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dir</w:t>
            </w:r>
            <w:proofErr w:type="spellEnd"/>
          </w:p>
          <w:p w14:paraId="72B5076F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emptyDir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{}</w:t>
            </w:r>
          </w:p>
          <w:p w14:paraId="25EB23A3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dnsPolicy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ClusterFirst</w:t>
            </w:r>
            <w:proofErr w:type="spellEnd"/>
          </w:p>
          <w:p w14:paraId="48C2F6DC" w14:textId="77777777" w:rsidR="00287519" w:rsidRPr="00287519" w:rsidRDefault="00287519" w:rsidP="002875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restartPolicy</w:t>
            </w:r>
            <w:proofErr w:type="spellEnd"/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87519">
              <w:rPr>
                <w:rFonts w:ascii="Consolas" w:hAnsi="Consolas" w:cs="Consolas"/>
                <w:b/>
                <w:bCs/>
                <w:color w:val="6EA0BE"/>
                <w:sz w:val="20"/>
                <w:szCs w:val="20"/>
              </w:rPr>
              <w:t>Never</w:t>
            </w:r>
          </w:p>
          <w:p w14:paraId="3DE5060F" w14:textId="747B97CE" w:rsidR="000B3A79" w:rsidRPr="0015617B" w:rsidRDefault="00287519" w:rsidP="00D305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87519">
              <w:rPr>
                <w:rFonts w:ascii="Consolas" w:hAnsi="Consolas" w:cs="Consolas"/>
                <w:color w:val="00C832"/>
                <w:sz w:val="20"/>
                <w:szCs w:val="20"/>
              </w:rPr>
              <w:t>status:</w:t>
            </w:r>
            <w:r w:rsidRPr="0028751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{}</w:t>
            </w:r>
          </w:p>
        </w:tc>
      </w:tr>
    </w:tbl>
    <w:p w14:paraId="4A15BB78" w14:textId="77777777" w:rsidR="00864776" w:rsidRDefault="00864776" w:rsidP="00D30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7097E" w14:textId="048AA87D" w:rsidR="00DB4C27" w:rsidRDefault="00DB4C27" w:rsidP="00DB4C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C27">
        <w:rPr>
          <w:rFonts w:ascii="Times New Roman" w:hAnsi="Times New Roman" w:cs="Times New Roman"/>
          <w:sz w:val="24"/>
          <w:szCs w:val="24"/>
        </w:rPr>
        <w:t>Create the Pod. Tail the logs of the sidecar container.</w:t>
      </w:r>
    </w:p>
    <w:p w14:paraId="566E7875" w14:textId="77777777" w:rsidR="00DB4C27" w:rsidRDefault="00DB4C27" w:rsidP="00DB4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E418D" w14:textId="0314327C" w:rsidR="00DB4C27" w:rsidRDefault="00DB4C27" w:rsidP="00DB4C2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B4C2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DB4C27">
        <w:rPr>
          <w:rFonts w:ascii="Times New Roman" w:hAnsi="Times New Roman" w:cs="Times New Roman"/>
          <w:sz w:val="24"/>
          <w:szCs w:val="24"/>
        </w:rPr>
        <w:t xml:space="preserve"> apply -f data-</w:t>
      </w:r>
      <w:proofErr w:type="spellStart"/>
      <w:r w:rsidRPr="00DB4C27">
        <w:rPr>
          <w:rFonts w:ascii="Times New Roman" w:hAnsi="Times New Roman" w:cs="Times New Roman"/>
          <w:sz w:val="24"/>
          <w:szCs w:val="24"/>
        </w:rPr>
        <w:t>exchange.yaml</w:t>
      </w:r>
      <w:proofErr w:type="spellEnd"/>
    </w:p>
    <w:p w14:paraId="38E17419" w14:textId="77777777" w:rsidR="00DB4C27" w:rsidRDefault="00DB4C27" w:rsidP="00DB4C2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C2FADA3" w14:textId="68FE56DC" w:rsidR="00DB4C27" w:rsidRDefault="00DB4C27" w:rsidP="00DB4C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pod.</w:t>
      </w:r>
    </w:p>
    <w:p w14:paraId="4DB3B2CC" w14:textId="77777777" w:rsidR="00BB14A6" w:rsidRDefault="00BB14A6" w:rsidP="00BB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EEEB7" w14:textId="4EFCF54B" w:rsidR="00BB14A6" w:rsidRPr="00BB14A6" w:rsidRDefault="002A3C0F" w:rsidP="00EA32E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A3C0F">
        <w:rPr>
          <w:rFonts w:ascii="Times New Roman" w:hAnsi="Times New Roman" w:cs="Times New Roman"/>
          <w:sz w:val="24"/>
          <w:szCs w:val="24"/>
        </w:rPr>
        <w:t>k delete pods data-exchange</w:t>
      </w:r>
    </w:p>
    <w:sectPr w:rsidR="00BB14A6" w:rsidRPr="00BB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A70"/>
    <w:multiLevelType w:val="hybridMultilevel"/>
    <w:tmpl w:val="E6C49578"/>
    <w:lvl w:ilvl="0" w:tplc="929287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7C"/>
    <w:rsid w:val="0001387C"/>
    <w:rsid w:val="000635F1"/>
    <w:rsid w:val="000723F5"/>
    <w:rsid w:val="000848CD"/>
    <w:rsid w:val="000B3A79"/>
    <w:rsid w:val="0015617B"/>
    <w:rsid w:val="00194042"/>
    <w:rsid w:val="002400A7"/>
    <w:rsid w:val="00287519"/>
    <w:rsid w:val="002A3C0F"/>
    <w:rsid w:val="002D6F4D"/>
    <w:rsid w:val="002E1311"/>
    <w:rsid w:val="00361220"/>
    <w:rsid w:val="00401E80"/>
    <w:rsid w:val="00432646"/>
    <w:rsid w:val="00451A2F"/>
    <w:rsid w:val="004E2374"/>
    <w:rsid w:val="004E4BC2"/>
    <w:rsid w:val="0059701D"/>
    <w:rsid w:val="005F6D40"/>
    <w:rsid w:val="00631B58"/>
    <w:rsid w:val="00683967"/>
    <w:rsid w:val="00696F9B"/>
    <w:rsid w:val="006F2FBD"/>
    <w:rsid w:val="007179BA"/>
    <w:rsid w:val="00751AC6"/>
    <w:rsid w:val="0075600F"/>
    <w:rsid w:val="007655F0"/>
    <w:rsid w:val="0078063F"/>
    <w:rsid w:val="00803CCD"/>
    <w:rsid w:val="008115B4"/>
    <w:rsid w:val="00864776"/>
    <w:rsid w:val="0088724E"/>
    <w:rsid w:val="008A53A8"/>
    <w:rsid w:val="00916AA5"/>
    <w:rsid w:val="00933588"/>
    <w:rsid w:val="00960381"/>
    <w:rsid w:val="009C0ABA"/>
    <w:rsid w:val="009C74BD"/>
    <w:rsid w:val="009E3124"/>
    <w:rsid w:val="00A238B9"/>
    <w:rsid w:val="00A603A9"/>
    <w:rsid w:val="00A93F3E"/>
    <w:rsid w:val="00AA52E1"/>
    <w:rsid w:val="00AD6A55"/>
    <w:rsid w:val="00AE1587"/>
    <w:rsid w:val="00B123A8"/>
    <w:rsid w:val="00B5427D"/>
    <w:rsid w:val="00B57FF1"/>
    <w:rsid w:val="00BB14A6"/>
    <w:rsid w:val="00BC2408"/>
    <w:rsid w:val="00BF147B"/>
    <w:rsid w:val="00BF390B"/>
    <w:rsid w:val="00C11B71"/>
    <w:rsid w:val="00C579C7"/>
    <w:rsid w:val="00C751AE"/>
    <w:rsid w:val="00D2657D"/>
    <w:rsid w:val="00D305B0"/>
    <w:rsid w:val="00D73466"/>
    <w:rsid w:val="00D91465"/>
    <w:rsid w:val="00DB4C27"/>
    <w:rsid w:val="00DD7439"/>
    <w:rsid w:val="00DE11C3"/>
    <w:rsid w:val="00DF5AE3"/>
    <w:rsid w:val="00E24747"/>
    <w:rsid w:val="00E46F96"/>
    <w:rsid w:val="00E50E2E"/>
    <w:rsid w:val="00E54E19"/>
    <w:rsid w:val="00E55414"/>
    <w:rsid w:val="00EA32E2"/>
    <w:rsid w:val="00EC4545"/>
    <w:rsid w:val="00EF22EF"/>
    <w:rsid w:val="00F01C80"/>
    <w:rsid w:val="00F46376"/>
    <w:rsid w:val="00F60C1A"/>
    <w:rsid w:val="00F610F7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BD"/>
    <w:pPr>
      <w:ind w:left="720"/>
      <w:contextualSpacing/>
    </w:pPr>
  </w:style>
  <w:style w:type="table" w:styleId="TableGrid">
    <w:name w:val="Table Grid"/>
    <w:basedOn w:val="TableNormal"/>
    <w:uiPriority w:val="39"/>
    <w:rsid w:val="0091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BD"/>
    <w:pPr>
      <w:ind w:left="720"/>
      <w:contextualSpacing/>
    </w:pPr>
  </w:style>
  <w:style w:type="table" w:styleId="TableGrid">
    <w:name w:val="Table Grid"/>
    <w:basedOn w:val="TableNormal"/>
    <w:uiPriority w:val="39"/>
    <w:rsid w:val="0091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Kosman</dc:creator>
  <cp:keywords/>
  <dc:description/>
  <cp:lastModifiedBy>Anto Kosman</cp:lastModifiedBy>
  <cp:revision>81</cp:revision>
  <dcterms:created xsi:type="dcterms:W3CDTF">2022-10-25T08:35:00Z</dcterms:created>
  <dcterms:modified xsi:type="dcterms:W3CDTF">2022-10-25T17:48:00Z</dcterms:modified>
</cp:coreProperties>
</file>