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37A9D" w14:textId="77777777" w:rsidR="006802A6" w:rsidRDefault="006802A6" w:rsidP="00963088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We have an API available at 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http://test-api.statrugby.com/swagger/</w:t>
        </w:r>
      </w:hyperlink>
    </w:p>
    <w:p w14:paraId="150402E4" w14:textId="77777777" w:rsidR="006802A6" w:rsidRDefault="006802A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Your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AuthToken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is: 7C0F9D36-15A6-4F7B-98CF-301AB2A7DBEF</w:t>
      </w:r>
    </w:p>
    <w:p w14:paraId="66A0F840" w14:textId="77777777" w:rsidR="006802A6" w:rsidRDefault="006802A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Cardiff RFC's Team ID is 103969</w:t>
      </w:r>
    </w:p>
    <w:p w14:paraId="0295EA9D" w14:textId="6D99017B" w:rsidR="006802A6" w:rsidRDefault="006802A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Create an application/service to read Results from the 2019-2020 season and persist them in some way.</w:t>
      </w:r>
    </w:p>
    <w:p w14:paraId="21F42CFB" w14:textId="659BE7F1" w:rsidR="00876341" w:rsidRDefault="006802A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Create an API to: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1) retrieve a list of Matches from your persistence created on the feed reader above</w:t>
      </w:r>
      <w:r w:rsidR="006D4D13"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2) show </w:t>
      </w:r>
      <w:r w:rsidR="006D4D13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the content of the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match detail </w:t>
      </w:r>
      <w:proofErr w:type="spellStart"/>
      <w:r w:rsidR="006D4D13">
        <w:rPr>
          <w:rFonts w:ascii="Arial" w:hAnsi="Arial" w:cs="Arial"/>
          <w:color w:val="1D1C1D"/>
          <w:sz w:val="23"/>
          <w:szCs w:val="23"/>
          <w:shd w:val="clear" w:color="auto" w:fill="F8F8F8"/>
        </w:rPr>
        <w:t>api</w:t>
      </w:r>
      <w:proofErr w:type="spellEnd"/>
      <w:r w:rsidR="006D4D13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for a given match, again loaded from the persistence you created earlier</w:t>
      </w:r>
      <w:r w:rsidR="006D4D13"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</w:p>
    <w:p w14:paraId="7BD03428" w14:textId="3DC3C727" w:rsidR="006802A6" w:rsidRDefault="0093347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 solution has been created for you in order that you may complete the task</w:t>
      </w:r>
      <w:r w:rsidR="006802A6">
        <w:rPr>
          <w:rFonts w:ascii="Arial" w:hAnsi="Arial" w:cs="Arial"/>
          <w:color w:val="1D1C1D"/>
          <w:sz w:val="23"/>
          <w:szCs w:val="23"/>
          <w:shd w:val="clear" w:color="auto" w:fill="F8F8F8"/>
        </w:rPr>
        <w:t>.  It is expected however that the submitted code is of a production standard and unit tested.</w:t>
      </w:r>
      <w:r w:rsidR="00EE350D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Use of </w:t>
      </w:r>
      <w:proofErr w:type="gramStart"/>
      <w:r w:rsidR="00EE350D">
        <w:rPr>
          <w:rFonts w:ascii="Arial" w:hAnsi="Arial" w:cs="Arial"/>
          <w:color w:val="1D1C1D"/>
          <w:sz w:val="23"/>
          <w:szCs w:val="23"/>
          <w:shd w:val="clear" w:color="auto" w:fill="F8F8F8"/>
        </w:rPr>
        <w:t>third</w:t>
      </w:r>
      <w:r w:rsidR="0070158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EE350D">
        <w:rPr>
          <w:rFonts w:ascii="Arial" w:hAnsi="Arial" w:cs="Arial"/>
          <w:color w:val="1D1C1D"/>
          <w:sz w:val="23"/>
          <w:szCs w:val="23"/>
          <w:shd w:val="clear" w:color="auto" w:fill="F8F8F8"/>
        </w:rPr>
        <w:t>party</w:t>
      </w:r>
      <w:proofErr w:type="gramEnd"/>
      <w:r w:rsidR="00EE350D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libraries is encouraged. </w:t>
      </w:r>
    </w:p>
    <w:sectPr w:rsidR="00680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A6"/>
    <w:rsid w:val="006802A6"/>
    <w:rsid w:val="006D4D13"/>
    <w:rsid w:val="00701587"/>
    <w:rsid w:val="007929DE"/>
    <w:rsid w:val="00876341"/>
    <w:rsid w:val="00933471"/>
    <w:rsid w:val="00963088"/>
    <w:rsid w:val="00E6273A"/>
    <w:rsid w:val="00EE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CB87"/>
  <w15:chartTrackingRefBased/>
  <w15:docId w15:val="{54652414-F0AA-4188-BF2B-A9931EDF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02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4D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est-api.statrugby.com/swag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Moore</dc:creator>
  <cp:keywords/>
  <dc:description/>
  <cp:lastModifiedBy>Gareth</cp:lastModifiedBy>
  <cp:revision>3</cp:revision>
  <dcterms:created xsi:type="dcterms:W3CDTF">2021-03-12T15:11:00Z</dcterms:created>
  <dcterms:modified xsi:type="dcterms:W3CDTF">2021-03-12T15:11:00Z</dcterms:modified>
</cp:coreProperties>
</file>